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28C01" w14:textId="77777777" w:rsidR="001F1918" w:rsidRPr="005047A4" w:rsidRDefault="001F1918" w:rsidP="00447142">
      <w:pPr>
        <w:bidi/>
        <w:spacing w:line="276" w:lineRule="auto"/>
        <w:rPr>
          <w:rFonts w:ascii="Arial" w:hAnsi="Arial" w:cs="Arial"/>
          <w:b/>
          <w:i/>
          <w:sz w:val="22"/>
          <w:szCs w:val="22"/>
        </w:rPr>
      </w:pPr>
    </w:p>
    <w:p w14:paraId="1DC1AF9F" w14:textId="77777777" w:rsidR="001F1918" w:rsidRPr="005047A4" w:rsidRDefault="001F1918" w:rsidP="001F1918">
      <w:pPr>
        <w:bidi/>
        <w:spacing w:line="276" w:lineRule="auto"/>
        <w:jc w:val="center"/>
        <w:rPr>
          <w:rFonts w:ascii="Arial" w:hAnsi="Arial" w:cs="Arial"/>
          <w:b/>
          <w:i/>
          <w:sz w:val="22"/>
          <w:szCs w:val="22"/>
        </w:rPr>
      </w:pPr>
    </w:p>
    <w:p w14:paraId="48712B14" w14:textId="77777777" w:rsidR="00737C54" w:rsidRDefault="00737C54" w:rsidP="00737C54">
      <w:pPr>
        <w:spacing w:before="92" w:line="276" w:lineRule="auto"/>
        <w:ind w:left="419" w:right="975"/>
        <w:jc w:val="center"/>
        <w:rPr>
          <w:rFonts w:asciiTheme="minorBidi" w:hAnsiTheme="minorBidi" w:cstheme="minorBidi"/>
          <w:b/>
          <w:color w:val="000000" w:themeColor="text1"/>
          <w:sz w:val="28"/>
          <w:szCs w:val="28"/>
        </w:rPr>
      </w:pPr>
      <w:r w:rsidRPr="00D60E23">
        <w:rPr>
          <w:rFonts w:asciiTheme="minorBidi" w:hAnsiTheme="minorBidi" w:cstheme="minorBidi"/>
          <w:b/>
          <w:color w:val="000000" w:themeColor="text1"/>
          <w:sz w:val="28"/>
          <w:szCs w:val="28"/>
        </w:rPr>
        <w:t>Competency Standards</w:t>
      </w:r>
    </w:p>
    <w:p w14:paraId="388E7136" w14:textId="77777777" w:rsidR="00737C54" w:rsidRPr="00D60E23" w:rsidRDefault="00737C54" w:rsidP="00737C54">
      <w:pPr>
        <w:spacing w:before="92" w:line="276" w:lineRule="auto"/>
        <w:ind w:left="419" w:right="975"/>
        <w:jc w:val="center"/>
        <w:rPr>
          <w:rFonts w:asciiTheme="minorBidi" w:hAnsiTheme="minorBidi" w:cstheme="minorBidi"/>
          <w:b/>
          <w:color w:val="000000" w:themeColor="text1"/>
          <w:sz w:val="28"/>
          <w:szCs w:val="28"/>
        </w:rPr>
      </w:pPr>
      <w:r>
        <w:rPr>
          <w:rFonts w:asciiTheme="minorBidi" w:hAnsiTheme="minorBidi" w:cstheme="minorBidi"/>
          <w:b/>
          <w:color w:val="000000" w:themeColor="text1"/>
          <w:sz w:val="28"/>
          <w:szCs w:val="28"/>
        </w:rPr>
        <w:t>for</w:t>
      </w:r>
    </w:p>
    <w:p w14:paraId="4B9A0161" w14:textId="77D05B0F" w:rsidR="00737C54" w:rsidRDefault="00737C54" w:rsidP="00737C54">
      <w:pPr>
        <w:spacing w:before="92" w:line="276" w:lineRule="auto"/>
        <w:ind w:left="419" w:right="975"/>
        <w:jc w:val="center"/>
        <w:rPr>
          <w:rFonts w:asciiTheme="minorBidi" w:hAnsiTheme="minorBidi" w:cstheme="minorBidi"/>
          <w:b/>
          <w:i/>
          <w:color w:val="000000" w:themeColor="text1"/>
          <w:sz w:val="28"/>
          <w:szCs w:val="28"/>
        </w:rPr>
      </w:pPr>
      <w:r>
        <w:rPr>
          <w:rFonts w:asciiTheme="minorBidi" w:hAnsiTheme="minorBidi" w:cstheme="minorBidi"/>
          <w:b/>
          <w:i/>
          <w:color w:val="000000" w:themeColor="text1"/>
          <w:sz w:val="28"/>
          <w:szCs w:val="28"/>
        </w:rPr>
        <w:t xml:space="preserve">National </w:t>
      </w:r>
      <w:r w:rsidR="008922AF">
        <w:rPr>
          <w:rFonts w:asciiTheme="minorBidi" w:hAnsiTheme="minorBidi" w:cstheme="minorBidi"/>
          <w:b/>
          <w:i/>
          <w:color w:val="000000" w:themeColor="text1"/>
          <w:sz w:val="28"/>
          <w:szCs w:val="28"/>
        </w:rPr>
        <w:t>Diploma</w:t>
      </w:r>
      <w:r>
        <w:rPr>
          <w:rFonts w:asciiTheme="minorBidi" w:hAnsiTheme="minorBidi" w:cstheme="minorBidi"/>
          <w:b/>
          <w:i/>
          <w:color w:val="000000" w:themeColor="text1"/>
          <w:sz w:val="28"/>
          <w:szCs w:val="28"/>
        </w:rPr>
        <w:t xml:space="preserve"> Level 4</w:t>
      </w:r>
    </w:p>
    <w:p w14:paraId="6E33BB21" w14:textId="77777777" w:rsidR="00737C54" w:rsidRDefault="00737C54" w:rsidP="00737C54">
      <w:pPr>
        <w:spacing w:before="92" w:line="276" w:lineRule="auto"/>
        <w:ind w:left="419" w:right="975"/>
        <w:jc w:val="center"/>
        <w:rPr>
          <w:rFonts w:asciiTheme="minorBidi" w:hAnsiTheme="minorBidi" w:cstheme="minorBidi"/>
          <w:b/>
          <w:i/>
          <w:color w:val="000000" w:themeColor="text1"/>
          <w:sz w:val="28"/>
          <w:szCs w:val="28"/>
        </w:rPr>
      </w:pPr>
      <w:r>
        <w:rPr>
          <w:rFonts w:asciiTheme="minorBidi" w:hAnsiTheme="minorBidi" w:cstheme="minorBidi"/>
          <w:b/>
          <w:i/>
          <w:color w:val="000000" w:themeColor="text1"/>
          <w:sz w:val="28"/>
          <w:szCs w:val="28"/>
        </w:rPr>
        <w:t>in</w:t>
      </w:r>
    </w:p>
    <w:p w14:paraId="519ED979" w14:textId="5C127ABA" w:rsidR="00737C54" w:rsidRPr="004C3584" w:rsidRDefault="00737C54" w:rsidP="00737C54">
      <w:pPr>
        <w:spacing w:before="92" w:line="276" w:lineRule="auto"/>
        <w:ind w:left="419" w:right="975"/>
        <w:jc w:val="center"/>
        <w:rPr>
          <w:rFonts w:asciiTheme="minorBidi" w:hAnsiTheme="minorBidi" w:cstheme="minorBidi"/>
          <w:b/>
          <w:i/>
          <w:color w:val="000000" w:themeColor="text1"/>
          <w:sz w:val="28"/>
          <w:szCs w:val="28"/>
        </w:rPr>
      </w:pPr>
      <w:r w:rsidRPr="00D60E23">
        <w:rPr>
          <w:rFonts w:asciiTheme="minorBidi" w:eastAsia="Arial" w:hAnsiTheme="minorBidi" w:cstheme="minorBidi"/>
          <w:b/>
          <w:i/>
          <w:color w:val="000000" w:themeColor="text1"/>
          <w:sz w:val="28"/>
          <w:szCs w:val="28"/>
        </w:rPr>
        <w:t>W</w:t>
      </w:r>
      <w:r>
        <w:rPr>
          <w:rFonts w:asciiTheme="minorBidi" w:eastAsia="Arial" w:hAnsiTheme="minorBidi" w:cstheme="minorBidi"/>
          <w:b/>
          <w:i/>
          <w:color w:val="000000" w:themeColor="text1"/>
          <w:sz w:val="28"/>
          <w:szCs w:val="28"/>
        </w:rPr>
        <w:t>ind Power Plant Technician</w:t>
      </w:r>
    </w:p>
    <w:p w14:paraId="63769096" w14:textId="77777777" w:rsidR="0034461C" w:rsidRPr="00E75AEA" w:rsidRDefault="0034461C" w:rsidP="009C1B8D">
      <w:pPr>
        <w:spacing w:line="276" w:lineRule="auto"/>
        <w:jc w:val="center"/>
        <w:rPr>
          <w:rFonts w:ascii="Arial" w:hAnsi="Arial" w:cs="Arial"/>
          <w:b/>
          <w:noProof/>
          <w:sz w:val="22"/>
          <w:szCs w:val="22"/>
        </w:rPr>
      </w:pPr>
    </w:p>
    <w:p w14:paraId="39319542" w14:textId="7E3C1ECD" w:rsidR="00E502E9" w:rsidRPr="00E75AEA" w:rsidRDefault="0034461C" w:rsidP="009C1B8D">
      <w:pPr>
        <w:spacing w:line="276" w:lineRule="auto"/>
        <w:jc w:val="center"/>
        <w:rPr>
          <w:rFonts w:ascii="Arial" w:hAnsi="Arial" w:cs="Arial"/>
          <w:b/>
          <w:sz w:val="22"/>
          <w:szCs w:val="22"/>
        </w:rPr>
      </w:pPr>
      <w:r w:rsidRPr="00E75AEA">
        <w:rPr>
          <w:rFonts w:ascii="Arial" w:hAnsi="Arial" w:cs="Arial"/>
          <w:b/>
          <w:noProof/>
          <w:sz w:val="22"/>
          <w:szCs w:val="22"/>
        </w:rPr>
        <w:drawing>
          <wp:inline distT="0" distB="0" distL="0" distR="0" wp14:anchorId="7A819D3E" wp14:editId="26DCF2F1">
            <wp:extent cx="6083300" cy="3650615"/>
            <wp:effectExtent l="19050" t="19050" r="12700" b="26035"/>
            <wp:docPr id="14747372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737227" name="Picture 1474737227"/>
                    <pic:cNvPicPr/>
                  </pic:nvPicPr>
                  <pic:blipFill rotWithShape="1">
                    <a:blip r:embed="rId11">
                      <a:extLst>
                        <a:ext uri="{28A0092B-C50C-407E-A947-70E740481C1C}">
                          <a14:useLocalDpi xmlns:a14="http://schemas.microsoft.com/office/drawing/2010/main" val="0"/>
                        </a:ext>
                      </a:extLst>
                    </a:blip>
                    <a:srcRect t="8441" r="-420"/>
                    <a:stretch>
                      <a:fillRect/>
                    </a:stretch>
                  </pic:blipFill>
                  <pic:spPr bwMode="auto">
                    <a:xfrm>
                      <a:off x="0" y="0"/>
                      <a:ext cx="6083300" cy="3650615"/>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3E37E0B0" w14:textId="77777777" w:rsidR="00422143" w:rsidRPr="00E75AEA" w:rsidRDefault="00422143" w:rsidP="009C1B8D">
      <w:pPr>
        <w:spacing w:line="276" w:lineRule="auto"/>
        <w:rPr>
          <w:rFonts w:ascii="Arial" w:hAnsi="Arial" w:cs="Arial"/>
          <w:b/>
          <w:sz w:val="22"/>
          <w:szCs w:val="22"/>
        </w:rPr>
      </w:pPr>
    </w:p>
    <w:p w14:paraId="00B3A65E" w14:textId="77777777" w:rsidR="00422143" w:rsidRPr="00E75AEA" w:rsidRDefault="00422143" w:rsidP="009C1B8D">
      <w:pPr>
        <w:spacing w:line="276" w:lineRule="auto"/>
        <w:jc w:val="center"/>
        <w:rPr>
          <w:rFonts w:ascii="Arial" w:hAnsi="Arial" w:cs="Arial"/>
          <w:b/>
          <w:sz w:val="22"/>
          <w:szCs w:val="22"/>
        </w:rPr>
      </w:pPr>
    </w:p>
    <w:p w14:paraId="780EB2C0" w14:textId="77777777" w:rsidR="006308CF" w:rsidRPr="00E75AEA" w:rsidRDefault="006308CF" w:rsidP="009C1B8D">
      <w:pPr>
        <w:spacing w:line="276" w:lineRule="auto"/>
        <w:rPr>
          <w:rFonts w:ascii="Arial" w:hAnsi="Arial" w:cs="Arial"/>
          <w:sz w:val="22"/>
          <w:szCs w:val="22"/>
        </w:rPr>
      </w:pPr>
    </w:p>
    <w:p w14:paraId="59B522B2" w14:textId="28E0951A" w:rsidR="00187E8C" w:rsidRPr="00E75AEA" w:rsidRDefault="006308CF" w:rsidP="00737C54">
      <w:pPr>
        <w:spacing w:line="276" w:lineRule="auto"/>
        <w:jc w:val="center"/>
        <w:rPr>
          <w:rFonts w:ascii="Arial" w:hAnsi="Arial" w:cs="Arial"/>
          <w:b/>
          <w:sz w:val="22"/>
          <w:szCs w:val="22"/>
        </w:rPr>
      </w:pPr>
      <w:r w:rsidRPr="00E75AEA">
        <w:rPr>
          <w:rFonts w:ascii="Arial" w:hAnsi="Arial" w:cs="Arial"/>
          <w:b/>
          <w:sz w:val="22"/>
          <w:szCs w:val="22"/>
        </w:rPr>
        <w:t>National Vocational and Technical Training Commission (NAVTTC),</w:t>
      </w:r>
    </w:p>
    <w:p w14:paraId="1500FA0E" w14:textId="51C6BC7E" w:rsidR="006308CF" w:rsidRPr="00E75AEA" w:rsidRDefault="006308CF" w:rsidP="00ED20D0">
      <w:pPr>
        <w:spacing w:line="276" w:lineRule="auto"/>
        <w:jc w:val="center"/>
        <w:rPr>
          <w:rFonts w:ascii="Arial" w:hAnsi="Arial" w:cs="Arial"/>
          <w:b/>
          <w:sz w:val="22"/>
          <w:szCs w:val="22"/>
        </w:rPr>
      </w:pPr>
      <w:r w:rsidRPr="00E75AEA">
        <w:rPr>
          <w:rFonts w:ascii="Arial" w:hAnsi="Arial" w:cs="Arial"/>
          <w:b/>
          <w:sz w:val="22"/>
          <w:szCs w:val="22"/>
        </w:rPr>
        <w:t>Government of Pakistan</w:t>
      </w:r>
    </w:p>
    <w:p w14:paraId="30EAE924" w14:textId="77777777" w:rsidR="001D238D" w:rsidRPr="00E75AEA" w:rsidRDefault="001D238D" w:rsidP="009C1B8D">
      <w:pPr>
        <w:spacing w:line="276" w:lineRule="auto"/>
        <w:jc w:val="center"/>
        <w:rPr>
          <w:rFonts w:ascii="Arial" w:eastAsia="Arial" w:hAnsi="Arial" w:cs="Arial"/>
          <w:b/>
          <w:sz w:val="22"/>
          <w:szCs w:val="22"/>
        </w:rPr>
      </w:pPr>
    </w:p>
    <w:p w14:paraId="541B78CD" w14:textId="77777777" w:rsidR="001D238D" w:rsidRPr="00E75AEA" w:rsidRDefault="001D238D" w:rsidP="009C1B8D">
      <w:pPr>
        <w:spacing w:line="276" w:lineRule="auto"/>
        <w:jc w:val="center"/>
        <w:rPr>
          <w:rFonts w:ascii="Arial" w:eastAsia="Arial" w:hAnsi="Arial" w:cs="Arial"/>
          <w:b/>
          <w:sz w:val="22"/>
          <w:szCs w:val="22"/>
        </w:rPr>
      </w:pPr>
    </w:p>
    <w:p w14:paraId="76956B10" w14:textId="77777777" w:rsidR="00CB4571" w:rsidRPr="00E75AEA" w:rsidRDefault="00CB4571" w:rsidP="009C1B8D">
      <w:pPr>
        <w:spacing w:line="276" w:lineRule="auto"/>
        <w:jc w:val="center"/>
        <w:rPr>
          <w:rFonts w:ascii="Arial" w:eastAsia="Arial" w:hAnsi="Arial" w:cs="Arial"/>
          <w:b/>
          <w:sz w:val="22"/>
          <w:szCs w:val="22"/>
        </w:rPr>
      </w:pPr>
    </w:p>
    <w:p w14:paraId="2F581D68" w14:textId="77777777" w:rsidR="00D16E92" w:rsidRDefault="00D16E92" w:rsidP="009C1B8D">
      <w:pPr>
        <w:spacing w:line="276" w:lineRule="auto"/>
        <w:jc w:val="center"/>
        <w:rPr>
          <w:rFonts w:ascii="Arial" w:eastAsia="Arial" w:hAnsi="Arial" w:cs="Arial"/>
          <w:b/>
          <w:sz w:val="22"/>
          <w:szCs w:val="22"/>
        </w:rPr>
        <w:sectPr w:rsidR="00D16E92" w:rsidSect="002C5CCA">
          <w:headerReference w:type="even" r:id="rId12"/>
          <w:headerReference w:type="default" r:id="rId13"/>
          <w:footerReference w:type="even" r:id="rId14"/>
          <w:footerReference w:type="default" r:id="rId15"/>
          <w:headerReference w:type="first" r:id="rId16"/>
          <w:footerReference w:type="first" r:id="rId17"/>
          <w:pgSz w:w="12240" w:h="15840"/>
          <w:pgMar w:top="1440" w:right="1260" w:bottom="1440" w:left="1440" w:header="288" w:footer="288" w:gutter="0"/>
          <w:cols w:space="720"/>
          <w:docGrid w:linePitch="360"/>
        </w:sectPr>
      </w:pPr>
    </w:p>
    <w:p w14:paraId="7F036D3C" w14:textId="77777777" w:rsidR="00132553" w:rsidRPr="00E75AEA" w:rsidRDefault="00132553" w:rsidP="00737C54">
      <w:pPr>
        <w:spacing w:line="276" w:lineRule="auto"/>
        <w:rPr>
          <w:rFonts w:ascii="Arial" w:eastAsia="Arial" w:hAnsi="Arial" w:cs="Arial"/>
          <w:b/>
          <w:sz w:val="22"/>
          <w:szCs w:val="22"/>
        </w:rPr>
      </w:pPr>
    </w:p>
    <w:p w14:paraId="767E9A33" w14:textId="77777777" w:rsidR="00CB4571" w:rsidRPr="00E75AEA" w:rsidRDefault="00CB4571" w:rsidP="009C1B8D">
      <w:pPr>
        <w:spacing w:line="276" w:lineRule="auto"/>
        <w:jc w:val="center"/>
        <w:rPr>
          <w:rFonts w:ascii="Arial" w:eastAsia="Arial" w:hAnsi="Arial" w:cs="Arial"/>
          <w:b/>
          <w:sz w:val="22"/>
          <w:szCs w:val="22"/>
        </w:rPr>
      </w:pPr>
    </w:p>
    <w:p w14:paraId="50FAB983" w14:textId="3E19C47A" w:rsidR="004B310A" w:rsidRPr="00E75AEA" w:rsidRDefault="008D633D" w:rsidP="009715CB">
      <w:pPr>
        <w:spacing w:line="276" w:lineRule="auto"/>
        <w:jc w:val="center"/>
        <w:rPr>
          <w:rFonts w:ascii="Arial" w:eastAsia="Arial" w:hAnsi="Arial" w:cs="Arial"/>
          <w:b/>
          <w:sz w:val="22"/>
          <w:szCs w:val="22"/>
        </w:rPr>
      </w:pPr>
      <w:r w:rsidRPr="00E75AEA">
        <w:rPr>
          <w:rFonts w:ascii="Arial" w:eastAsia="Arial" w:hAnsi="Arial" w:cs="Arial"/>
          <w:b/>
          <w:sz w:val="22"/>
          <w:szCs w:val="22"/>
        </w:rPr>
        <w:t>FOREWORD</w:t>
      </w:r>
      <w:bookmarkStart w:id="0" w:name="_gjdgxs" w:colFirst="0" w:colLast="0"/>
      <w:bookmarkEnd w:id="0"/>
    </w:p>
    <w:p w14:paraId="0C334B09" w14:textId="77777777" w:rsidR="009715CB" w:rsidRPr="00E75AEA" w:rsidRDefault="009715CB" w:rsidP="009715CB">
      <w:pPr>
        <w:spacing w:line="276" w:lineRule="auto"/>
        <w:jc w:val="center"/>
        <w:rPr>
          <w:rFonts w:ascii="Arial" w:eastAsia="Arial" w:hAnsi="Arial" w:cs="Arial"/>
          <w:b/>
          <w:sz w:val="22"/>
          <w:szCs w:val="22"/>
        </w:rPr>
      </w:pPr>
    </w:p>
    <w:p w14:paraId="695A37F1" w14:textId="77777777" w:rsidR="00B30F12" w:rsidRPr="00E75AEA" w:rsidRDefault="00B30F12" w:rsidP="00B30F12">
      <w:pPr>
        <w:jc w:val="both"/>
        <w:rPr>
          <w:rFonts w:ascii="Arial" w:eastAsia="Arial" w:hAnsi="Arial" w:cs="Arial"/>
          <w:sz w:val="22"/>
          <w:szCs w:val="22"/>
        </w:rPr>
      </w:pPr>
      <w:r w:rsidRPr="00E75AEA">
        <w:rPr>
          <w:rFonts w:ascii="Arial" w:eastAsia="Arial" w:hAnsi="Arial" w:cs="Arial"/>
          <w:sz w:val="22"/>
          <w:szCs w:val="22"/>
        </w:rPr>
        <w:t>National Vocational and Technical Training Commission (NAVTTC) expresses its sincere gratitude to representatives from business, industry, academia, government agencies, provincial TEVTAs, sector skill councils, and trade associations for their valuable time and expertise in developing the National Vocational Qualification for Wind Power Plant Technician Level 4. This achievement would not have been possible without the technical contributions of these experts.</w:t>
      </w:r>
    </w:p>
    <w:p w14:paraId="4521038C" w14:textId="77777777" w:rsidR="00B30F12" w:rsidRPr="00E75AEA" w:rsidRDefault="00B30F12" w:rsidP="00B30F12">
      <w:pPr>
        <w:jc w:val="both"/>
        <w:rPr>
          <w:rFonts w:ascii="Arial" w:eastAsia="Arial" w:hAnsi="Arial" w:cs="Arial"/>
          <w:sz w:val="22"/>
          <w:szCs w:val="22"/>
        </w:rPr>
      </w:pPr>
    </w:p>
    <w:p w14:paraId="1E91FA63" w14:textId="77777777" w:rsidR="00B30F12" w:rsidRPr="00E75AEA" w:rsidRDefault="00B30F12" w:rsidP="00B30F12">
      <w:pPr>
        <w:jc w:val="both"/>
        <w:rPr>
          <w:rFonts w:ascii="Arial" w:eastAsia="Arial" w:hAnsi="Arial" w:cs="Arial"/>
          <w:sz w:val="22"/>
          <w:szCs w:val="22"/>
        </w:rPr>
      </w:pPr>
      <w:r w:rsidRPr="00E75AEA">
        <w:rPr>
          <w:rFonts w:ascii="Arial" w:eastAsia="Arial" w:hAnsi="Arial" w:cs="Arial"/>
          <w:sz w:val="22"/>
          <w:szCs w:val="22"/>
        </w:rPr>
        <w:t>We especially acknowledge the dedication of industry experts, professionals from private organizations, academic specialists from various universities, and TEVTA representatives who worked diligently to make this qualification comprehensive and reliable. All credit for its quality goes to them; however, NAVTTC assumes full responsibility for any errors or omissions that may remain in the document.</w:t>
      </w:r>
    </w:p>
    <w:p w14:paraId="613F6A5A" w14:textId="77777777" w:rsidR="00B30F12" w:rsidRPr="00E75AEA" w:rsidRDefault="00B30F12" w:rsidP="00B30F12">
      <w:pPr>
        <w:jc w:val="both"/>
        <w:rPr>
          <w:rFonts w:ascii="Arial" w:eastAsia="Arial" w:hAnsi="Arial" w:cs="Arial"/>
          <w:sz w:val="22"/>
          <w:szCs w:val="22"/>
        </w:rPr>
      </w:pPr>
    </w:p>
    <w:p w14:paraId="58DFD5FC" w14:textId="77777777" w:rsidR="00B30F12" w:rsidRPr="00E75AEA" w:rsidRDefault="00B30F12" w:rsidP="00B30F12">
      <w:pPr>
        <w:jc w:val="both"/>
        <w:rPr>
          <w:rFonts w:ascii="Arial" w:eastAsia="Arial" w:hAnsi="Arial" w:cs="Arial"/>
          <w:sz w:val="22"/>
          <w:szCs w:val="22"/>
        </w:rPr>
      </w:pPr>
      <w:r w:rsidRPr="00E75AEA">
        <w:rPr>
          <w:rFonts w:ascii="Arial" w:eastAsia="Arial" w:hAnsi="Arial" w:cs="Arial"/>
          <w:sz w:val="22"/>
          <w:szCs w:val="22"/>
        </w:rPr>
        <w:t>It is important to note that developing skill standards is a dynamic and continuous process. Competency standards require periodic review and updating to keep pace with technological advancements, scientific progress, and practical implementation experience, as well as evolving industry demands. NAVTTC, Government of Pakistan, is committed to ensuring that these qualifications remain aligned with the changing requirements of both national and international job markets.</w:t>
      </w:r>
    </w:p>
    <w:p w14:paraId="03EA1875" w14:textId="77777777" w:rsidR="00BE0050" w:rsidRPr="00E75AEA" w:rsidRDefault="00BE0050" w:rsidP="009C1B8D">
      <w:pPr>
        <w:spacing w:line="276" w:lineRule="auto"/>
        <w:jc w:val="both"/>
        <w:rPr>
          <w:rFonts w:ascii="Arial" w:eastAsia="Arial" w:hAnsi="Arial" w:cs="Arial"/>
          <w:sz w:val="22"/>
          <w:szCs w:val="22"/>
        </w:rPr>
      </w:pPr>
    </w:p>
    <w:p w14:paraId="56BE3B30" w14:textId="77777777" w:rsidR="00BE0050" w:rsidRPr="00E75AEA" w:rsidRDefault="00BE0050" w:rsidP="009C1B8D">
      <w:pPr>
        <w:spacing w:line="276" w:lineRule="auto"/>
        <w:jc w:val="both"/>
        <w:rPr>
          <w:rFonts w:ascii="Arial" w:eastAsia="Arial" w:hAnsi="Arial" w:cs="Arial"/>
          <w:sz w:val="22"/>
          <w:szCs w:val="22"/>
        </w:rPr>
      </w:pPr>
    </w:p>
    <w:p w14:paraId="3C784445" w14:textId="77777777" w:rsidR="004B310A" w:rsidRPr="00E75AEA" w:rsidRDefault="004B310A" w:rsidP="009C1B8D">
      <w:pPr>
        <w:spacing w:line="276" w:lineRule="auto"/>
        <w:rPr>
          <w:rFonts w:ascii="Arial" w:eastAsia="Arial" w:hAnsi="Arial" w:cs="Arial"/>
          <w:sz w:val="22"/>
          <w:szCs w:val="22"/>
        </w:rPr>
      </w:pPr>
    </w:p>
    <w:p w14:paraId="6CDFF1A4" w14:textId="77777777" w:rsidR="00DC737F" w:rsidRPr="00E75AEA" w:rsidRDefault="004B310A" w:rsidP="009C1B8D">
      <w:pPr>
        <w:spacing w:line="276" w:lineRule="auto"/>
        <w:jc w:val="right"/>
        <w:rPr>
          <w:rFonts w:ascii="Arial" w:eastAsia="Arial" w:hAnsi="Arial" w:cs="Arial"/>
          <w:b/>
          <w:sz w:val="22"/>
          <w:szCs w:val="22"/>
          <w:lang w:val="pt-BR"/>
        </w:rPr>
      </w:pPr>
      <w:r w:rsidRPr="00E75AEA">
        <w:rPr>
          <w:rFonts w:ascii="Arial" w:eastAsia="Arial" w:hAnsi="Arial" w:cs="Arial"/>
          <w:b/>
          <w:sz w:val="22"/>
          <w:szCs w:val="22"/>
          <w:lang w:val="pt-BR"/>
        </w:rPr>
        <w:t xml:space="preserve">Executive Director (NAVTTC)        </w:t>
      </w:r>
    </w:p>
    <w:p w14:paraId="664613F7" w14:textId="77777777" w:rsidR="00DC737F" w:rsidRPr="00E75AEA" w:rsidRDefault="00DC737F" w:rsidP="009C1B8D">
      <w:pPr>
        <w:spacing w:line="276" w:lineRule="auto"/>
        <w:jc w:val="right"/>
        <w:rPr>
          <w:rFonts w:ascii="Arial" w:eastAsia="Calibri" w:hAnsi="Arial" w:cs="Arial"/>
          <w:b/>
          <w:sz w:val="22"/>
          <w:szCs w:val="22"/>
          <w:lang w:val="pt-BR"/>
        </w:rPr>
      </w:pPr>
    </w:p>
    <w:p w14:paraId="2978E072" w14:textId="77777777" w:rsidR="00674047" w:rsidRPr="00E75AEA" w:rsidRDefault="00674047" w:rsidP="009C1B8D">
      <w:pPr>
        <w:spacing w:line="276" w:lineRule="auto"/>
        <w:jc w:val="right"/>
        <w:rPr>
          <w:rFonts w:ascii="Arial" w:eastAsia="Calibri" w:hAnsi="Arial" w:cs="Arial"/>
          <w:b/>
          <w:sz w:val="22"/>
          <w:szCs w:val="22"/>
          <w:lang w:val="pt-BR"/>
        </w:rPr>
      </w:pPr>
    </w:p>
    <w:p w14:paraId="39DEBEA2" w14:textId="7FD84329" w:rsidR="00331421" w:rsidRPr="00E75AEA" w:rsidRDefault="00331421" w:rsidP="009C1B8D">
      <w:pPr>
        <w:spacing w:line="276" w:lineRule="auto"/>
        <w:rPr>
          <w:rFonts w:ascii="Arial" w:hAnsi="Arial" w:cs="Arial"/>
          <w:sz w:val="22"/>
          <w:szCs w:val="22"/>
        </w:rPr>
      </w:pPr>
    </w:p>
    <w:p w14:paraId="31442DA9" w14:textId="77777777" w:rsidR="00331421" w:rsidRPr="00E75AEA" w:rsidRDefault="00331421" w:rsidP="009C1B8D">
      <w:pPr>
        <w:spacing w:line="276" w:lineRule="auto"/>
        <w:rPr>
          <w:rFonts w:ascii="Arial" w:hAnsi="Arial" w:cs="Arial"/>
          <w:sz w:val="22"/>
          <w:szCs w:val="22"/>
          <w:lang w:val="en-AU"/>
        </w:rPr>
      </w:pPr>
    </w:p>
    <w:p w14:paraId="1F9879F3" w14:textId="77777777" w:rsidR="0055019F" w:rsidRPr="00E75AEA" w:rsidRDefault="0055019F" w:rsidP="009C1B8D">
      <w:pPr>
        <w:spacing w:line="276" w:lineRule="auto"/>
        <w:rPr>
          <w:rFonts w:ascii="Arial" w:hAnsi="Arial" w:cs="Arial"/>
          <w:b/>
          <w:sz w:val="22"/>
          <w:szCs w:val="22"/>
          <w:lang w:val="en-AU"/>
        </w:rPr>
      </w:pPr>
      <w:bookmarkStart w:id="1" w:name="_Toc46700675"/>
      <w:r w:rsidRPr="00E75AEA">
        <w:rPr>
          <w:rFonts w:ascii="Arial" w:hAnsi="Arial" w:cs="Arial"/>
          <w:sz w:val="22"/>
          <w:szCs w:val="22"/>
        </w:rPr>
        <w:br w:type="page"/>
      </w:r>
    </w:p>
    <w:bookmarkEnd w:id="1" w:displacedByCustomXml="next"/>
    <w:bookmarkStart w:id="2" w:name="_Toc176275831" w:displacedByCustomXml="next"/>
    <w:sdt>
      <w:sdtPr>
        <w:rPr>
          <w:rFonts w:ascii="Arial" w:hAnsi="Arial" w:cs="Arial"/>
          <w:sz w:val="22"/>
          <w:szCs w:val="22"/>
        </w:rPr>
        <w:id w:val="1061370601"/>
        <w:docPartObj>
          <w:docPartGallery w:val="Table of Contents"/>
          <w:docPartUnique/>
        </w:docPartObj>
      </w:sdtPr>
      <w:sdtEndPr>
        <w:rPr>
          <w:noProof/>
        </w:rPr>
      </w:sdtEndPr>
      <w:sdtContent>
        <w:p w14:paraId="1C56B74D" w14:textId="481365CA" w:rsidR="00CE77D9" w:rsidRPr="00E75AEA" w:rsidRDefault="00CE77D9" w:rsidP="00F36BFF">
          <w:pPr>
            <w:spacing w:line="360" w:lineRule="auto"/>
            <w:rPr>
              <w:rFonts w:ascii="Arial" w:hAnsi="Arial" w:cs="Arial"/>
              <w:sz w:val="22"/>
              <w:szCs w:val="22"/>
            </w:rPr>
          </w:pPr>
        </w:p>
        <w:p w14:paraId="45C2CE07" w14:textId="4E02FCAE" w:rsidR="00CE77D9" w:rsidRPr="00E75AEA" w:rsidRDefault="00EB1A9D" w:rsidP="00EB1A9D">
          <w:pPr>
            <w:tabs>
              <w:tab w:val="left" w:pos="1900"/>
              <w:tab w:val="center" w:pos="4770"/>
            </w:tabs>
            <w:spacing w:line="276" w:lineRule="auto"/>
            <w:rPr>
              <w:rFonts w:ascii="Arial" w:hAnsi="Arial" w:cs="Arial"/>
              <w:b/>
            </w:rPr>
          </w:pPr>
          <w:r w:rsidRPr="00E75AEA">
            <w:rPr>
              <w:rFonts w:ascii="Arial" w:hAnsi="Arial" w:cs="Arial"/>
              <w:b/>
            </w:rPr>
            <w:tab/>
          </w:r>
          <w:r w:rsidRPr="00E75AEA">
            <w:rPr>
              <w:rFonts w:ascii="Arial" w:hAnsi="Arial" w:cs="Arial"/>
              <w:b/>
            </w:rPr>
            <w:tab/>
          </w:r>
          <w:r w:rsidR="00CE77D9" w:rsidRPr="00E75AEA">
            <w:rPr>
              <w:rFonts w:ascii="Arial" w:hAnsi="Arial" w:cs="Arial"/>
              <w:b/>
            </w:rPr>
            <w:t>Table of Contents</w:t>
          </w:r>
        </w:p>
        <w:p w14:paraId="5FEACF8D" w14:textId="77777777" w:rsidR="00201A7F" w:rsidRPr="00E75AEA" w:rsidRDefault="00201A7F" w:rsidP="008922AF">
          <w:pPr>
            <w:spacing w:line="276" w:lineRule="auto"/>
            <w:jc w:val="center"/>
            <w:rPr>
              <w:rFonts w:ascii="Arial" w:hAnsi="Arial" w:cs="Arial"/>
              <w:b/>
            </w:rPr>
          </w:pPr>
        </w:p>
        <w:p w14:paraId="749D2FC2" w14:textId="38F43747" w:rsidR="008922AF" w:rsidRPr="008922AF" w:rsidRDefault="00CE77D9" w:rsidP="008922AF">
          <w:pPr>
            <w:pStyle w:val="TOC1"/>
            <w:rPr>
              <w:rFonts w:asciiTheme="minorBidi" w:eastAsiaTheme="minorEastAsia" w:hAnsiTheme="minorBidi" w:cstheme="minorBidi"/>
              <w:b w:val="0"/>
              <w:bCs w:val="0"/>
              <w:noProof/>
              <w:kern w:val="2"/>
              <w:sz w:val="24"/>
              <w:lang w:eastAsia="zh-CN"/>
              <w14:ligatures w14:val="standardContextual"/>
            </w:rPr>
          </w:pPr>
          <w:r w:rsidRPr="00E75AEA">
            <w:rPr>
              <w:rFonts w:asciiTheme="minorBidi" w:hAnsiTheme="minorBidi" w:cstheme="minorBidi"/>
              <w:b w:val="0"/>
              <w:bCs w:val="0"/>
              <w:sz w:val="24"/>
              <w:lang w:val="en-AU"/>
            </w:rPr>
            <w:fldChar w:fldCharType="begin"/>
          </w:r>
          <w:r w:rsidRPr="00E75AEA">
            <w:rPr>
              <w:rFonts w:asciiTheme="minorBidi" w:hAnsiTheme="minorBidi" w:cstheme="minorBidi"/>
              <w:b w:val="0"/>
              <w:bCs w:val="0"/>
              <w:sz w:val="24"/>
            </w:rPr>
            <w:instrText xml:space="preserve"> TOC \o "1-3" \h \z \u </w:instrText>
          </w:r>
          <w:r w:rsidRPr="00E75AEA">
            <w:rPr>
              <w:rFonts w:asciiTheme="minorBidi" w:hAnsiTheme="minorBidi" w:cstheme="minorBidi"/>
              <w:b w:val="0"/>
              <w:bCs w:val="0"/>
              <w:sz w:val="24"/>
              <w:lang w:val="en-AU"/>
            </w:rPr>
            <w:fldChar w:fldCharType="separate"/>
          </w:r>
          <w:hyperlink w:anchor="_Toc220440914" w:history="1">
            <w:r w:rsidR="008922AF" w:rsidRPr="008922AF">
              <w:rPr>
                <w:rStyle w:val="Hyperlink"/>
                <w:rFonts w:asciiTheme="minorBidi" w:hAnsiTheme="minorBidi" w:cstheme="minorBidi"/>
                <w:noProof/>
                <w:lang w:eastAsia="en-GB"/>
              </w:rPr>
              <w:t>1.</w:t>
            </w:r>
            <w:r w:rsidR="008922AF" w:rsidRPr="008922AF">
              <w:rPr>
                <w:rFonts w:asciiTheme="minorBidi" w:eastAsiaTheme="minorEastAsia" w:hAnsiTheme="minorBidi" w:cstheme="minorBidi"/>
                <w:b w:val="0"/>
                <w:bCs w:val="0"/>
                <w:noProof/>
                <w:kern w:val="2"/>
                <w:sz w:val="24"/>
                <w:lang w:eastAsia="zh-CN"/>
                <w14:ligatures w14:val="standardContextual"/>
              </w:rPr>
              <w:tab/>
            </w:r>
            <w:r w:rsidR="008922AF" w:rsidRPr="008922AF">
              <w:rPr>
                <w:rStyle w:val="Hyperlink"/>
                <w:rFonts w:asciiTheme="minorBidi" w:hAnsiTheme="minorBidi" w:cstheme="minorBidi"/>
                <w:noProof/>
                <w:lang w:eastAsia="en-GB"/>
              </w:rPr>
              <w:t>Introduction</w:t>
            </w:r>
            <w:r w:rsidR="008922AF" w:rsidRPr="008922AF">
              <w:rPr>
                <w:rFonts w:asciiTheme="minorBidi" w:hAnsiTheme="minorBidi" w:cstheme="minorBidi"/>
                <w:noProof/>
                <w:webHidden/>
              </w:rPr>
              <w:tab/>
            </w:r>
            <w:r w:rsidR="008922AF" w:rsidRPr="008922AF">
              <w:rPr>
                <w:rFonts w:asciiTheme="minorBidi" w:hAnsiTheme="minorBidi" w:cstheme="minorBidi"/>
                <w:noProof/>
                <w:webHidden/>
              </w:rPr>
              <w:fldChar w:fldCharType="begin"/>
            </w:r>
            <w:r w:rsidR="008922AF" w:rsidRPr="008922AF">
              <w:rPr>
                <w:rFonts w:asciiTheme="minorBidi" w:hAnsiTheme="minorBidi" w:cstheme="minorBidi"/>
                <w:noProof/>
                <w:webHidden/>
              </w:rPr>
              <w:instrText xml:space="preserve"> PAGEREF _Toc220440914 \h </w:instrText>
            </w:r>
            <w:r w:rsidR="008922AF" w:rsidRPr="008922AF">
              <w:rPr>
                <w:rFonts w:asciiTheme="minorBidi" w:hAnsiTheme="minorBidi" w:cstheme="minorBidi"/>
                <w:noProof/>
                <w:webHidden/>
              </w:rPr>
            </w:r>
            <w:r w:rsidR="008922AF" w:rsidRPr="008922AF">
              <w:rPr>
                <w:rFonts w:asciiTheme="minorBidi" w:hAnsiTheme="minorBidi" w:cstheme="minorBidi"/>
                <w:noProof/>
                <w:webHidden/>
              </w:rPr>
              <w:fldChar w:fldCharType="separate"/>
            </w:r>
            <w:r w:rsidR="008F14BD">
              <w:rPr>
                <w:rFonts w:asciiTheme="minorBidi" w:hAnsiTheme="minorBidi" w:cstheme="minorBidi"/>
                <w:noProof/>
                <w:webHidden/>
              </w:rPr>
              <w:t>1</w:t>
            </w:r>
            <w:r w:rsidR="008922AF" w:rsidRPr="008922AF">
              <w:rPr>
                <w:rFonts w:asciiTheme="minorBidi" w:hAnsiTheme="minorBidi" w:cstheme="minorBidi"/>
                <w:noProof/>
                <w:webHidden/>
              </w:rPr>
              <w:fldChar w:fldCharType="end"/>
            </w:r>
          </w:hyperlink>
        </w:p>
        <w:p w14:paraId="4D3E2E98" w14:textId="7A372BCF" w:rsidR="008922AF" w:rsidRPr="008922AF" w:rsidRDefault="008922AF" w:rsidP="008922AF">
          <w:pPr>
            <w:pStyle w:val="TOC2"/>
            <w:tabs>
              <w:tab w:val="left" w:pos="960"/>
            </w:tabs>
            <w:spacing w:line="276" w:lineRule="auto"/>
            <w:rPr>
              <w:rFonts w:eastAsiaTheme="minorEastAsia"/>
              <w:b w:val="0"/>
              <w:bCs w:val="0"/>
              <w:kern w:val="2"/>
              <w:sz w:val="24"/>
              <w:szCs w:val="24"/>
              <w:lang w:eastAsia="zh-CN"/>
              <w14:ligatures w14:val="standardContextual"/>
            </w:rPr>
          </w:pPr>
          <w:hyperlink w:anchor="_Toc220440915" w:history="1">
            <w:r w:rsidRPr="008922AF">
              <w:rPr>
                <w:rStyle w:val="Hyperlink"/>
                <w:iCs/>
              </w:rPr>
              <w:t>1.2</w:t>
            </w:r>
            <w:r w:rsidRPr="008922AF">
              <w:rPr>
                <w:rFonts w:eastAsiaTheme="minorEastAsia"/>
                <w:b w:val="0"/>
                <w:bCs w:val="0"/>
                <w:kern w:val="2"/>
                <w:sz w:val="24"/>
                <w:szCs w:val="24"/>
                <w:lang w:eastAsia="zh-CN"/>
                <w14:ligatures w14:val="standardContextual"/>
              </w:rPr>
              <w:tab/>
            </w:r>
            <w:r w:rsidRPr="008922AF">
              <w:rPr>
                <w:rStyle w:val="Hyperlink"/>
                <w:iCs/>
              </w:rPr>
              <w:t>Date of development:</w:t>
            </w:r>
            <w:r w:rsidRPr="008922AF">
              <w:rPr>
                <w:webHidden/>
              </w:rPr>
              <w:tab/>
            </w:r>
            <w:r w:rsidRPr="008922AF">
              <w:rPr>
                <w:webHidden/>
              </w:rPr>
              <w:fldChar w:fldCharType="begin"/>
            </w:r>
            <w:r w:rsidRPr="008922AF">
              <w:rPr>
                <w:webHidden/>
              </w:rPr>
              <w:instrText xml:space="preserve"> PAGEREF _Toc220440915 \h </w:instrText>
            </w:r>
            <w:r w:rsidRPr="008922AF">
              <w:rPr>
                <w:webHidden/>
              </w:rPr>
            </w:r>
            <w:r w:rsidRPr="008922AF">
              <w:rPr>
                <w:webHidden/>
              </w:rPr>
              <w:fldChar w:fldCharType="separate"/>
            </w:r>
            <w:r w:rsidR="008F14BD">
              <w:rPr>
                <w:webHidden/>
              </w:rPr>
              <w:t>1</w:t>
            </w:r>
            <w:r w:rsidRPr="008922AF">
              <w:rPr>
                <w:webHidden/>
              </w:rPr>
              <w:fldChar w:fldCharType="end"/>
            </w:r>
          </w:hyperlink>
        </w:p>
        <w:p w14:paraId="658E66A4" w14:textId="45EB0C21" w:rsidR="008922AF" w:rsidRPr="008922AF" w:rsidRDefault="008922AF" w:rsidP="008922AF">
          <w:pPr>
            <w:pStyle w:val="TOC2"/>
            <w:tabs>
              <w:tab w:val="left" w:pos="960"/>
            </w:tabs>
            <w:spacing w:line="276" w:lineRule="auto"/>
            <w:rPr>
              <w:rFonts w:eastAsiaTheme="minorEastAsia"/>
              <w:b w:val="0"/>
              <w:bCs w:val="0"/>
              <w:kern w:val="2"/>
              <w:sz w:val="24"/>
              <w:szCs w:val="24"/>
              <w:lang w:eastAsia="zh-CN"/>
              <w14:ligatures w14:val="standardContextual"/>
            </w:rPr>
          </w:pPr>
          <w:hyperlink w:anchor="_Toc220440916" w:history="1">
            <w:r w:rsidRPr="008922AF">
              <w:rPr>
                <w:rStyle w:val="Hyperlink"/>
                <w:iCs/>
              </w:rPr>
              <w:t>1.3</w:t>
            </w:r>
            <w:r w:rsidRPr="008922AF">
              <w:rPr>
                <w:rFonts w:eastAsiaTheme="minorEastAsia"/>
                <w:b w:val="0"/>
                <w:bCs w:val="0"/>
                <w:kern w:val="2"/>
                <w:sz w:val="24"/>
                <w:szCs w:val="24"/>
                <w:lang w:eastAsia="zh-CN"/>
                <w14:ligatures w14:val="standardContextual"/>
              </w:rPr>
              <w:tab/>
            </w:r>
            <w:r w:rsidRPr="008922AF">
              <w:rPr>
                <w:rStyle w:val="Hyperlink"/>
                <w:iCs/>
              </w:rPr>
              <w:t>Date of review</w:t>
            </w:r>
            <w:r w:rsidRPr="008922AF">
              <w:rPr>
                <w:webHidden/>
              </w:rPr>
              <w:tab/>
            </w:r>
            <w:r w:rsidRPr="008922AF">
              <w:rPr>
                <w:webHidden/>
              </w:rPr>
              <w:fldChar w:fldCharType="begin"/>
            </w:r>
            <w:r w:rsidRPr="008922AF">
              <w:rPr>
                <w:webHidden/>
              </w:rPr>
              <w:instrText xml:space="preserve"> PAGEREF _Toc220440916 \h </w:instrText>
            </w:r>
            <w:r w:rsidRPr="008922AF">
              <w:rPr>
                <w:webHidden/>
              </w:rPr>
            </w:r>
            <w:r w:rsidRPr="008922AF">
              <w:rPr>
                <w:webHidden/>
              </w:rPr>
              <w:fldChar w:fldCharType="separate"/>
            </w:r>
            <w:r w:rsidR="008F14BD">
              <w:rPr>
                <w:webHidden/>
              </w:rPr>
              <w:t>1</w:t>
            </w:r>
            <w:r w:rsidRPr="008922AF">
              <w:rPr>
                <w:webHidden/>
              </w:rPr>
              <w:fldChar w:fldCharType="end"/>
            </w:r>
          </w:hyperlink>
        </w:p>
        <w:p w14:paraId="23049139" w14:textId="78474980" w:rsidR="008922AF" w:rsidRPr="008922AF" w:rsidRDefault="008922AF" w:rsidP="008922AF">
          <w:pPr>
            <w:pStyle w:val="TOC2"/>
            <w:tabs>
              <w:tab w:val="left" w:pos="960"/>
            </w:tabs>
            <w:spacing w:line="276" w:lineRule="auto"/>
            <w:rPr>
              <w:rFonts w:eastAsiaTheme="minorEastAsia"/>
              <w:b w:val="0"/>
              <w:bCs w:val="0"/>
              <w:kern w:val="2"/>
              <w:sz w:val="24"/>
              <w:szCs w:val="24"/>
              <w:lang w:eastAsia="zh-CN"/>
              <w14:ligatures w14:val="standardContextual"/>
            </w:rPr>
          </w:pPr>
          <w:hyperlink w:anchor="_Toc220440917" w:history="1">
            <w:r w:rsidRPr="008922AF">
              <w:rPr>
                <w:rStyle w:val="Hyperlink"/>
                <w:iCs/>
              </w:rPr>
              <w:t>1.4</w:t>
            </w:r>
            <w:r w:rsidRPr="008922AF">
              <w:rPr>
                <w:rFonts w:eastAsiaTheme="minorEastAsia"/>
                <w:b w:val="0"/>
                <w:bCs w:val="0"/>
                <w:kern w:val="2"/>
                <w:sz w:val="24"/>
                <w:szCs w:val="24"/>
                <w:lang w:eastAsia="zh-CN"/>
                <w14:ligatures w14:val="standardContextual"/>
              </w:rPr>
              <w:tab/>
            </w:r>
            <w:r w:rsidRPr="008922AF">
              <w:rPr>
                <w:rStyle w:val="Hyperlink"/>
                <w:iCs/>
              </w:rPr>
              <w:t>Entry requirement of trainee</w:t>
            </w:r>
            <w:r w:rsidRPr="008922AF">
              <w:rPr>
                <w:webHidden/>
              </w:rPr>
              <w:tab/>
            </w:r>
            <w:r w:rsidRPr="008922AF">
              <w:rPr>
                <w:webHidden/>
              </w:rPr>
              <w:fldChar w:fldCharType="begin"/>
            </w:r>
            <w:r w:rsidRPr="008922AF">
              <w:rPr>
                <w:webHidden/>
              </w:rPr>
              <w:instrText xml:space="preserve"> PAGEREF _Toc220440917 \h </w:instrText>
            </w:r>
            <w:r w:rsidRPr="008922AF">
              <w:rPr>
                <w:webHidden/>
              </w:rPr>
            </w:r>
            <w:r w:rsidRPr="008922AF">
              <w:rPr>
                <w:webHidden/>
              </w:rPr>
              <w:fldChar w:fldCharType="separate"/>
            </w:r>
            <w:r w:rsidR="008F14BD">
              <w:rPr>
                <w:webHidden/>
              </w:rPr>
              <w:t>1</w:t>
            </w:r>
            <w:r w:rsidRPr="008922AF">
              <w:rPr>
                <w:webHidden/>
              </w:rPr>
              <w:fldChar w:fldCharType="end"/>
            </w:r>
          </w:hyperlink>
        </w:p>
        <w:p w14:paraId="014403EA" w14:textId="43F738A8" w:rsidR="008922AF" w:rsidRPr="008922AF" w:rsidRDefault="008922AF" w:rsidP="008922AF">
          <w:pPr>
            <w:pStyle w:val="TOC2"/>
            <w:tabs>
              <w:tab w:val="left" w:pos="960"/>
            </w:tabs>
            <w:spacing w:line="276" w:lineRule="auto"/>
            <w:rPr>
              <w:rFonts w:eastAsiaTheme="minorEastAsia"/>
              <w:b w:val="0"/>
              <w:bCs w:val="0"/>
              <w:kern w:val="2"/>
              <w:sz w:val="24"/>
              <w:szCs w:val="24"/>
              <w:lang w:eastAsia="zh-CN"/>
              <w14:ligatures w14:val="standardContextual"/>
            </w:rPr>
          </w:pPr>
          <w:hyperlink w:anchor="_Toc220440918" w:history="1">
            <w:r w:rsidRPr="008922AF">
              <w:rPr>
                <w:rStyle w:val="Hyperlink"/>
                <w:iCs/>
              </w:rPr>
              <w:t>1.5</w:t>
            </w:r>
            <w:r w:rsidRPr="008922AF">
              <w:rPr>
                <w:rFonts w:eastAsiaTheme="minorEastAsia"/>
                <w:b w:val="0"/>
                <w:bCs w:val="0"/>
                <w:kern w:val="2"/>
                <w:sz w:val="24"/>
                <w:szCs w:val="24"/>
                <w:lang w:eastAsia="zh-CN"/>
                <w14:ligatures w14:val="standardContextual"/>
              </w:rPr>
              <w:tab/>
            </w:r>
            <w:r w:rsidRPr="008922AF">
              <w:rPr>
                <w:rStyle w:val="Hyperlink"/>
                <w:iCs/>
              </w:rPr>
              <w:t>Trainee qualification requirement</w:t>
            </w:r>
            <w:r w:rsidRPr="008922AF">
              <w:rPr>
                <w:webHidden/>
              </w:rPr>
              <w:tab/>
            </w:r>
            <w:r w:rsidRPr="008922AF">
              <w:rPr>
                <w:webHidden/>
              </w:rPr>
              <w:fldChar w:fldCharType="begin"/>
            </w:r>
            <w:r w:rsidRPr="008922AF">
              <w:rPr>
                <w:webHidden/>
              </w:rPr>
              <w:instrText xml:space="preserve"> PAGEREF _Toc220440918 \h </w:instrText>
            </w:r>
            <w:r w:rsidRPr="008922AF">
              <w:rPr>
                <w:webHidden/>
              </w:rPr>
            </w:r>
            <w:r w:rsidRPr="008922AF">
              <w:rPr>
                <w:webHidden/>
              </w:rPr>
              <w:fldChar w:fldCharType="separate"/>
            </w:r>
            <w:r w:rsidR="008F14BD">
              <w:rPr>
                <w:webHidden/>
              </w:rPr>
              <w:t>1</w:t>
            </w:r>
            <w:r w:rsidRPr="008922AF">
              <w:rPr>
                <w:webHidden/>
              </w:rPr>
              <w:fldChar w:fldCharType="end"/>
            </w:r>
          </w:hyperlink>
        </w:p>
        <w:p w14:paraId="2956D112" w14:textId="490463C6" w:rsidR="008922AF" w:rsidRPr="008922AF" w:rsidRDefault="008922AF" w:rsidP="008922AF">
          <w:pPr>
            <w:pStyle w:val="TOC2"/>
            <w:tabs>
              <w:tab w:val="left" w:pos="960"/>
            </w:tabs>
            <w:spacing w:line="276" w:lineRule="auto"/>
            <w:rPr>
              <w:rFonts w:eastAsiaTheme="minorEastAsia"/>
              <w:b w:val="0"/>
              <w:bCs w:val="0"/>
              <w:kern w:val="2"/>
              <w:sz w:val="24"/>
              <w:szCs w:val="24"/>
              <w:lang w:eastAsia="zh-CN"/>
              <w14:ligatures w14:val="standardContextual"/>
            </w:rPr>
          </w:pPr>
          <w:hyperlink w:anchor="_Toc220440919" w:history="1">
            <w:r w:rsidRPr="008922AF">
              <w:rPr>
                <w:rStyle w:val="Hyperlink"/>
                <w:iCs/>
              </w:rPr>
              <w:t>1.6</w:t>
            </w:r>
            <w:r w:rsidRPr="008922AF">
              <w:rPr>
                <w:rFonts w:eastAsiaTheme="minorEastAsia"/>
                <w:b w:val="0"/>
                <w:bCs w:val="0"/>
                <w:kern w:val="2"/>
                <w:sz w:val="24"/>
                <w:szCs w:val="24"/>
                <w:lang w:eastAsia="zh-CN"/>
                <w14:ligatures w14:val="standardContextual"/>
              </w:rPr>
              <w:tab/>
            </w:r>
            <w:r w:rsidRPr="008922AF">
              <w:rPr>
                <w:rStyle w:val="Hyperlink"/>
                <w:iCs/>
              </w:rPr>
              <w:t>Codes of qualification (ISCED)</w:t>
            </w:r>
            <w:r w:rsidRPr="008922AF">
              <w:rPr>
                <w:webHidden/>
              </w:rPr>
              <w:tab/>
            </w:r>
            <w:r w:rsidRPr="008922AF">
              <w:rPr>
                <w:webHidden/>
              </w:rPr>
              <w:fldChar w:fldCharType="begin"/>
            </w:r>
            <w:r w:rsidRPr="008922AF">
              <w:rPr>
                <w:webHidden/>
              </w:rPr>
              <w:instrText xml:space="preserve"> PAGEREF _Toc220440919 \h </w:instrText>
            </w:r>
            <w:r w:rsidRPr="008922AF">
              <w:rPr>
                <w:webHidden/>
              </w:rPr>
            </w:r>
            <w:r w:rsidRPr="008922AF">
              <w:rPr>
                <w:webHidden/>
              </w:rPr>
              <w:fldChar w:fldCharType="separate"/>
            </w:r>
            <w:r w:rsidR="008F14BD">
              <w:rPr>
                <w:webHidden/>
              </w:rPr>
              <w:t>1</w:t>
            </w:r>
            <w:r w:rsidRPr="008922AF">
              <w:rPr>
                <w:webHidden/>
              </w:rPr>
              <w:fldChar w:fldCharType="end"/>
            </w:r>
          </w:hyperlink>
        </w:p>
        <w:p w14:paraId="029F67B3" w14:textId="39B50E4A" w:rsidR="008922AF" w:rsidRPr="008922AF" w:rsidRDefault="008922AF" w:rsidP="008922AF">
          <w:pPr>
            <w:pStyle w:val="TOC1"/>
            <w:rPr>
              <w:rFonts w:asciiTheme="minorBidi" w:eastAsiaTheme="minorEastAsia" w:hAnsiTheme="minorBidi" w:cstheme="minorBidi"/>
              <w:b w:val="0"/>
              <w:bCs w:val="0"/>
              <w:noProof/>
              <w:kern w:val="2"/>
              <w:sz w:val="24"/>
              <w:lang w:eastAsia="zh-CN"/>
              <w14:ligatures w14:val="standardContextual"/>
            </w:rPr>
          </w:pPr>
          <w:hyperlink w:anchor="_Toc220440920" w:history="1">
            <w:r w:rsidRPr="008922AF">
              <w:rPr>
                <w:rStyle w:val="Hyperlink"/>
                <w:rFonts w:asciiTheme="minorBidi" w:hAnsiTheme="minorBidi" w:cstheme="minorBidi"/>
                <w:noProof/>
                <w:lang w:eastAsia="en-GB"/>
              </w:rPr>
              <w:t>2.</w:t>
            </w:r>
            <w:r w:rsidRPr="008922AF">
              <w:rPr>
                <w:rFonts w:asciiTheme="minorBidi" w:eastAsiaTheme="minorEastAsia" w:hAnsiTheme="minorBidi" w:cstheme="minorBidi"/>
                <w:b w:val="0"/>
                <w:bCs w:val="0"/>
                <w:noProof/>
                <w:kern w:val="2"/>
                <w:sz w:val="24"/>
                <w:lang w:eastAsia="zh-CN"/>
                <w14:ligatures w14:val="standardContextual"/>
              </w:rPr>
              <w:tab/>
            </w:r>
            <w:r w:rsidRPr="008922AF">
              <w:rPr>
                <w:rStyle w:val="Hyperlink"/>
                <w:rFonts w:asciiTheme="minorBidi" w:hAnsiTheme="minorBidi" w:cstheme="minorBidi"/>
                <w:noProof/>
                <w:lang w:eastAsia="en-GB"/>
              </w:rPr>
              <w:t>Summary of Competencies</w:t>
            </w:r>
            <w:r w:rsidRPr="008922AF">
              <w:rPr>
                <w:rFonts w:asciiTheme="minorBidi" w:hAnsiTheme="minorBidi" w:cstheme="minorBidi"/>
                <w:noProof/>
                <w:webHidden/>
              </w:rPr>
              <w:tab/>
            </w:r>
            <w:r w:rsidRPr="008922AF">
              <w:rPr>
                <w:rFonts w:asciiTheme="minorBidi" w:hAnsiTheme="minorBidi" w:cstheme="minorBidi"/>
                <w:noProof/>
                <w:webHidden/>
              </w:rPr>
              <w:fldChar w:fldCharType="begin"/>
            </w:r>
            <w:r w:rsidRPr="008922AF">
              <w:rPr>
                <w:rFonts w:asciiTheme="minorBidi" w:hAnsiTheme="minorBidi" w:cstheme="minorBidi"/>
                <w:noProof/>
                <w:webHidden/>
              </w:rPr>
              <w:instrText xml:space="preserve"> PAGEREF _Toc220440920 \h </w:instrText>
            </w:r>
            <w:r w:rsidRPr="008922AF">
              <w:rPr>
                <w:rFonts w:asciiTheme="minorBidi" w:hAnsiTheme="minorBidi" w:cstheme="minorBidi"/>
                <w:noProof/>
                <w:webHidden/>
              </w:rPr>
            </w:r>
            <w:r w:rsidRPr="008922AF">
              <w:rPr>
                <w:rFonts w:asciiTheme="minorBidi" w:hAnsiTheme="minorBidi" w:cstheme="minorBidi"/>
                <w:noProof/>
                <w:webHidden/>
              </w:rPr>
              <w:fldChar w:fldCharType="separate"/>
            </w:r>
            <w:r w:rsidR="008F14BD">
              <w:rPr>
                <w:rFonts w:asciiTheme="minorBidi" w:hAnsiTheme="minorBidi" w:cstheme="minorBidi"/>
                <w:noProof/>
                <w:webHidden/>
              </w:rPr>
              <w:t>1</w:t>
            </w:r>
            <w:r w:rsidRPr="008922AF">
              <w:rPr>
                <w:rFonts w:asciiTheme="minorBidi" w:hAnsiTheme="minorBidi" w:cstheme="minorBidi"/>
                <w:noProof/>
                <w:webHidden/>
              </w:rPr>
              <w:fldChar w:fldCharType="end"/>
            </w:r>
          </w:hyperlink>
        </w:p>
        <w:p w14:paraId="3859F9EF" w14:textId="6A97544B" w:rsidR="008922AF" w:rsidRPr="008922AF" w:rsidRDefault="008922AF" w:rsidP="008922AF">
          <w:pPr>
            <w:pStyle w:val="TOC1"/>
            <w:rPr>
              <w:rFonts w:asciiTheme="minorBidi" w:eastAsiaTheme="minorEastAsia" w:hAnsiTheme="minorBidi" w:cstheme="minorBidi"/>
              <w:b w:val="0"/>
              <w:bCs w:val="0"/>
              <w:noProof/>
              <w:kern w:val="2"/>
              <w:sz w:val="24"/>
              <w:lang w:eastAsia="zh-CN"/>
              <w14:ligatures w14:val="standardContextual"/>
            </w:rPr>
          </w:pPr>
          <w:hyperlink w:anchor="_Toc220440921" w:history="1">
            <w:r w:rsidRPr="008922AF">
              <w:rPr>
                <w:rStyle w:val="Hyperlink"/>
                <w:rFonts w:asciiTheme="minorBidi" w:hAnsiTheme="minorBidi" w:cstheme="minorBidi"/>
                <w:noProof/>
                <w:lang w:eastAsia="en-GB"/>
              </w:rPr>
              <w:t>3.</w:t>
            </w:r>
            <w:r w:rsidRPr="008922AF">
              <w:rPr>
                <w:rFonts w:asciiTheme="minorBidi" w:eastAsiaTheme="minorEastAsia" w:hAnsiTheme="minorBidi" w:cstheme="minorBidi"/>
                <w:b w:val="0"/>
                <w:bCs w:val="0"/>
                <w:noProof/>
                <w:kern w:val="2"/>
                <w:sz w:val="24"/>
                <w:lang w:eastAsia="zh-CN"/>
                <w14:ligatures w14:val="standardContextual"/>
              </w:rPr>
              <w:tab/>
            </w:r>
            <w:r w:rsidRPr="008922AF">
              <w:rPr>
                <w:rStyle w:val="Hyperlink"/>
                <w:rFonts w:asciiTheme="minorBidi" w:hAnsiTheme="minorBidi" w:cstheme="minorBidi"/>
                <w:noProof/>
                <w:lang w:eastAsia="en-GB"/>
              </w:rPr>
              <w:t>Qualification Levelling and Packaging</w:t>
            </w:r>
            <w:r w:rsidRPr="008922AF">
              <w:rPr>
                <w:rFonts w:asciiTheme="minorBidi" w:hAnsiTheme="minorBidi" w:cstheme="minorBidi"/>
                <w:noProof/>
                <w:webHidden/>
              </w:rPr>
              <w:tab/>
            </w:r>
            <w:r w:rsidRPr="008922AF">
              <w:rPr>
                <w:rFonts w:asciiTheme="minorBidi" w:hAnsiTheme="minorBidi" w:cstheme="minorBidi"/>
                <w:noProof/>
                <w:webHidden/>
              </w:rPr>
              <w:fldChar w:fldCharType="begin"/>
            </w:r>
            <w:r w:rsidRPr="008922AF">
              <w:rPr>
                <w:rFonts w:asciiTheme="minorBidi" w:hAnsiTheme="minorBidi" w:cstheme="minorBidi"/>
                <w:noProof/>
                <w:webHidden/>
              </w:rPr>
              <w:instrText xml:space="preserve"> PAGEREF _Toc220440921 \h </w:instrText>
            </w:r>
            <w:r w:rsidRPr="008922AF">
              <w:rPr>
                <w:rFonts w:asciiTheme="minorBidi" w:hAnsiTheme="minorBidi" w:cstheme="minorBidi"/>
                <w:noProof/>
                <w:webHidden/>
              </w:rPr>
            </w:r>
            <w:r w:rsidRPr="008922AF">
              <w:rPr>
                <w:rFonts w:asciiTheme="minorBidi" w:hAnsiTheme="minorBidi" w:cstheme="minorBidi"/>
                <w:noProof/>
                <w:webHidden/>
              </w:rPr>
              <w:fldChar w:fldCharType="separate"/>
            </w:r>
            <w:r w:rsidR="008F14BD">
              <w:rPr>
                <w:rFonts w:asciiTheme="minorBidi" w:hAnsiTheme="minorBidi" w:cstheme="minorBidi"/>
                <w:noProof/>
                <w:webHidden/>
              </w:rPr>
              <w:t>2</w:t>
            </w:r>
            <w:r w:rsidRPr="008922AF">
              <w:rPr>
                <w:rFonts w:asciiTheme="minorBidi" w:hAnsiTheme="minorBidi" w:cstheme="minorBidi"/>
                <w:noProof/>
                <w:webHidden/>
              </w:rPr>
              <w:fldChar w:fldCharType="end"/>
            </w:r>
          </w:hyperlink>
        </w:p>
        <w:p w14:paraId="6ED614FC" w14:textId="207639F8" w:rsidR="008922AF" w:rsidRPr="008922AF" w:rsidRDefault="008922AF" w:rsidP="008922AF">
          <w:pPr>
            <w:pStyle w:val="TOC1"/>
            <w:rPr>
              <w:rFonts w:asciiTheme="minorBidi" w:eastAsiaTheme="minorEastAsia" w:hAnsiTheme="minorBidi" w:cstheme="minorBidi"/>
              <w:b w:val="0"/>
              <w:bCs w:val="0"/>
              <w:noProof/>
              <w:kern w:val="2"/>
              <w:sz w:val="24"/>
              <w:lang w:eastAsia="zh-CN"/>
              <w14:ligatures w14:val="standardContextual"/>
            </w:rPr>
          </w:pPr>
          <w:hyperlink w:anchor="_Toc220440922" w:history="1">
            <w:r w:rsidRPr="008922AF">
              <w:rPr>
                <w:rStyle w:val="Hyperlink"/>
                <w:rFonts w:asciiTheme="minorBidi" w:hAnsiTheme="minorBidi" w:cstheme="minorBidi"/>
                <w:noProof/>
              </w:rPr>
              <w:t>4.</w:t>
            </w:r>
            <w:r w:rsidRPr="008922AF">
              <w:rPr>
                <w:rFonts w:asciiTheme="minorBidi" w:eastAsiaTheme="minorEastAsia" w:hAnsiTheme="minorBidi" w:cstheme="minorBidi"/>
                <w:b w:val="0"/>
                <w:bCs w:val="0"/>
                <w:noProof/>
                <w:kern w:val="2"/>
                <w:sz w:val="24"/>
                <w:lang w:eastAsia="zh-CN"/>
                <w14:ligatures w14:val="standardContextual"/>
              </w:rPr>
              <w:tab/>
            </w:r>
            <w:r w:rsidRPr="008922AF">
              <w:rPr>
                <w:rStyle w:val="Hyperlink"/>
                <w:rFonts w:asciiTheme="minorBidi" w:hAnsiTheme="minorBidi" w:cstheme="minorBidi"/>
                <w:noProof/>
              </w:rPr>
              <w:t>Description of Qualification Package</w:t>
            </w:r>
            <w:r w:rsidRPr="008922AF">
              <w:rPr>
                <w:rFonts w:asciiTheme="minorBidi" w:hAnsiTheme="minorBidi" w:cstheme="minorBidi"/>
                <w:noProof/>
                <w:webHidden/>
              </w:rPr>
              <w:tab/>
            </w:r>
            <w:r w:rsidRPr="008922AF">
              <w:rPr>
                <w:rFonts w:asciiTheme="minorBidi" w:hAnsiTheme="minorBidi" w:cstheme="minorBidi"/>
                <w:noProof/>
                <w:webHidden/>
              </w:rPr>
              <w:fldChar w:fldCharType="begin"/>
            </w:r>
            <w:r w:rsidRPr="008922AF">
              <w:rPr>
                <w:rFonts w:asciiTheme="minorBidi" w:hAnsiTheme="minorBidi" w:cstheme="minorBidi"/>
                <w:noProof/>
                <w:webHidden/>
              </w:rPr>
              <w:instrText xml:space="preserve"> PAGEREF _Toc220440922 \h </w:instrText>
            </w:r>
            <w:r w:rsidRPr="008922AF">
              <w:rPr>
                <w:rFonts w:asciiTheme="minorBidi" w:hAnsiTheme="minorBidi" w:cstheme="minorBidi"/>
                <w:noProof/>
                <w:webHidden/>
              </w:rPr>
            </w:r>
            <w:r w:rsidRPr="008922AF">
              <w:rPr>
                <w:rFonts w:asciiTheme="minorBidi" w:hAnsiTheme="minorBidi" w:cstheme="minorBidi"/>
                <w:noProof/>
                <w:webHidden/>
              </w:rPr>
              <w:fldChar w:fldCharType="separate"/>
            </w:r>
            <w:r w:rsidR="008F14BD">
              <w:rPr>
                <w:rFonts w:asciiTheme="minorBidi" w:hAnsiTheme="minorBidi" w:cstheme="minorBidi"/>
                <w:noProof/>
                <w:webHidden/>
              </w:rPr>
              <w:t>2</w:t>
            </w:r>
            <w:r w:rsidRPr="008922AF">
              <w:rPr>
                <w:rFonts w:asciiTheme="minorBidi" w:hAnsiTheme="minorBidi" w:cstheme="minorBidi"/>
                <w:noProof/>
                <w:webHidden/>
              </w:rPr>
              <w:fldChar w:fldCharType="end"/>
            </w:r>
          </w:hyperlink>
        </w:p>
        <w:p w14:paraId="25F007D3" w14:textId="34034284" w:rsidR="008922AF" w:rsidRPr="008922AF" w:rsidRDefault="008922AF" w:rsidP="008922AF">
          <w:pPr>
            <w:pStyle w:val="TOC1"/>
            <w:rPr>
              <w:rFonts w:asciiTheme="minorBidi" w:eastAsiaTheme="minorEastAsia" w:hAnsiTheme="minorBidi" w:cstheme="minorBidi"/>
              <w:b w:val="0"/>
              <w:bCs w:val="0"/>
              <w:noProof/>
              <w:kern w:val="2"/>
              <w:sz w:val="24"/>
              <w:lang w:eastAsia="zh-CN"/>
              <w14:ligatures w14:val="standardContextual"/>
            </w:rPr>
          </w:pPr>
          <w:hyperlink w:anchor="_Toc220440923" w:history="1">
            <w:r w:rsidRPr="008922AF">
              <w:rPr>
                <w:rStyle w:val="Hyperlink"/>
                <w:rFonts w:asciiTheme="minorBidi" w:hAnsiTheme="minorBidi" w:cstheme="minorBidi"/>
                <w:noProof/>
                <w:lang w:eastAsia="en-GB"/>
              </w:rPr>
              <w:t>5.</w:t>
            </w:r>
            <w:r w:rsidRPr="008922AF">
              <w:rPr>
                <w:rFonts w:asciiTheme="minorBidi" w:eastAsiaTheme="minorEastAsia" w:hAnsiTheme="minorBidi" w:cstheme="minorBidi"/>
                <w:b w:val="0"/>
                <w:bCs w:val="0"/>
                <w:noProof/>
                <w:kern w:val="2"/>
                <w:sz w:val="24"/>
                <w:lang w:eastAsia="zh-CN"/>
                <w14:ligatures w14:val="standardContextual"/>
              </w:rPr>
              <w:tab/>
            </w:r>
            <w:r w:rsidRPr="008922AF">
              <w:rPr>
                <w:rStyle w:val="Hyperlink"/>
                <w:rFonts w:asciiTheme="minorBidi" w:hAnsiTheme="minorBidi" w:cstheme="minorBidi"/>
                <w:noProof/>
                <w:lang w:eastAsia="en-GB"/>
              </w:rPr>
              <w:t>Detail of Competency Standards</w:t>
            </w:r>
            <w:r w:rsidRPr="008922AF">
              <w:rPr>
                <w:rFonts w:asciiTheme="minorBidi" w:hAnsiTheme="minorBidi" w:cstheme="minorBidi"/>
                <w:noProof/>
                <w:webHidden/>
              </w:rPr>
              <w:tab/>
            </w:r>
            <w:r w:rsidRPr="008922AF">
              <w:rPr>
                <w:rFonts w:asciiTheme="minorBidi" w:hAnsiTheme="minorBidi" w:cstheme="minorBidi"/>
                <w:noProof/>
                <w:webHidden/>
              </w:rPr>
              <w:fldChar w:fldCharType="begin"/>
            </w:r>
            <w:r w:rsidRPr="008922AF">
              <w:rPr>
                <w:rFonts w:asciiTheme="minorBidi" w:hAnsiTheme="minorBidi" w:cstheme="minorBidi"/>
                <w:noProof/>
                <w:webHidden/>
              </w:rPr>
              <w:instrText xml:space="preserve"> PAGEREF _Toc220440923 \h </w:instrText>
            </w:r>
            <w:r w:rsidRPr="008922AF">
              <w:rPr>
                <w:rFonts w:asciiTheme="minorBidi" w:hAnsiTheme="minorBidi" w:cstheme="minorBidi"/>
                <w:noProof/>
                <w:webHidden/>
              </w:rPr>
            </w:r>
            <w:r w:rsidRPr="008922AF">
              <w:rPr>
                <w:rFonts w:asciiTheme="minorBidi" w:hAnsiTheme="minorBidi" w:cstheme="minorBidi"/>
                <w:noProof/>
                <w:webHidden/>
              </w:rPr>
              <w:fldChar w:fldCharType="separate"/>
            </w:r>
            <w:r w:rsidR="008F14BD">
              <w:rPr>
                <w:rFonts w:asciiTheme="minorBidi" w:hAnsiTheme="minorBidi" w:cstheme="minorBidi"/>
                <w:noProof/>
                <w:webHidden/>
              </w:rPr>
              <w:t>3</w:t>
            </w:r>
            <w:r w:rsidRPr="008922AF">
              <w:rPr>
                <w:rFonts w:asciiTheme="minorBidi" w:hAnsiTheme="minorBidi" w:cstheme="minorBidi"/>
                <w:noProof/>
                <w:webHidden/>
              </w:rPr>
              <w:fldChar w:fldCharType="end"/>
            </w:r>
          </w:hyperlink>
        </w:p>
        <w:p w14:paraId="0469024C" w14:textId="482F23B2" w:rsidR="008922AF" w:rsidRPr="008922AF" w:rsidRDefault="008922AF" w:rsidP="008922AF">
          <w:pPr>
            <w:pStyle w:val="TOC3"/>
            <w:spacing w:line="276" w:lineRule="auto"/>
            <w:rPr>
              <w:rFonts w:asciiTheme="minorBidi" w:eastAsiaTheme="minorEastAsia" w:hAnsiTheme="minorBidi" w:cstheme="minorBidi"/>
              <w:noProof/>
              <w:kern w:val="2"/>
              <w:sz w:val="24"/>
              <w:lang w:eastAsia="zh-CN"/>
              <w14:ligatures w14:val="standardContextual"/>
            </w:rPr>
          </w:pPr>
          <w:hyperlink w:anchor="_Toc220440924" w:history="1">
            <w:r w:rsidRPr="008922AF">
              <w:rPr>
                <w:rStyle w:val="Hyperlink"/>
                <w:rFonts w:asciiTheme="minorBidi" w:hAnsiTheme="minorBidi" w:cstheme="minorBidi"/>
                <w:noProof/>
              </w:rPr>
              <w:t>0031PSD01: Perform Basic Communication</w:t>
            </w:r>
            <w:r w:rsidRPr="008922AF">
              <w:rPr>
                <w:rFonts w:asciiTheme="minorBidi" w:hAnsiTheme="minorBidi" w:cstheme="minorBidi"/>
                <w:noProof/>
                <w:webHidden/>
              </w:rPr>
              <w:tab/>
            </w:r>
            <w:r w:rsidRPr="008922AF">
              <w:rPr>
                <w:rFonts w:asciiTheme="minorBidi" w:hAnsiTheme="minorBidi" w:cstheme="minorBidi"/>
                <w:noProof/>
                <w:webHidden/>
              </w:rPr>
              <w:fldChar w:fldCharType="begin"/>
            </w:r>
            <w:r w:rsidRPr="008922AF">
              <w:rPr>
                <w:rFonts w:asciiTheme="minorBidi" w:hAnsiTheme="minorBidi" w:cstheme="minorBidi"/>
                <w:noProof/>
                <w:webHidden/>
              </w:rPr>
              <w:instrText xml:space="preserve"> PAGEREF _Toc220440924 \h </w:instrText>
            </w:r>
            <w:r w:rsidRPr="008922AF">
              <w:rPr>
                <w:rFonts w:asciiTheme="minorBidi" w:hAnsiTheme="minorBidi" w:cstheme="minorBidi"/>
                <w:noProof/>
                <w:webHidden/>
              </w:rPr>
            </w:r>
            <w:r w:rsidRPr="008922AF">
              <w:rPr>
                <w:rFonts w:asciiTheme="minorBidi" w:hAnsiTheme="minorBidi" w:cstheme="minorBidi"/>
                <w:noProof/>
                <w:webHidden/>
              </w:rPr>
              <w:fldChar w:fldCharType="separate"/>
            </w:r>
            <w:r w:rsidR="008F14BD">
              <w:rPr>
                <w:rFonts w:asciiTheme="minorBidi" w:hAnsiTheme="minorBidi" w:cstheme="minorBidi"/>
                <w:noProof/>
                <w:webHidden/>
              </w:rPr>
              <w:t>3</w:t>
            </w:r>
            <w:r w:rsidRPr="008922AF">
              <w:rPr>
                <w:rFonts w:asciiTheme="minorBidi" w:hAnsiTheme="minorBidi" w:cstheme="minorBidi"/>
                <w:noProof/>
                <w:webHidden/>
              </w:rPr>
              <w:fldChar w:fldCharType="end"/>
            </w:r>
          </w:hyperlink>
        </w:p>
        <w:p w14:paraId="0B09B9D2" w14:textId="6F1C39CE" w:rsidR="008922AF" w:rsidRPr="008922AF" w:rsidRDefault="008922AF" w:rsidP="008922AF">
          <w:pPr>
            <w:pStyle w:val="TOC3"/>
            <w:spacing w:line="276" w:lineRule="auto"/>
            <w:rPr>
              <w:rFonts w:asciiTheme="minorBidi" w:eastAsiaTheme="minorEastAsia" w:hAnsiTheme="minorBidi" w:cstheme="minorBidi"/>
              <w:noProof/>
              <w:kern w:val="2"/>
              <w:sz w:val="24"/>
              <w:lang w:eastAsia="zh-CN"/>
              <w14:ligatures w14:val="standardContextual"/>
            </w:rPr>
          </w:pPr>
          <w:hyperlink w:anchor="_Toc220440927" w:history="1">
            <w:r w:rsidRPr="008922AF">
              <w:rPr>
                <w:rStyle w:val="Hyperlink"/>
                <w:rFonts w:asciiTheme="minorBidi" w:hAnsiTheme="minorBidi" w:cstheme="minorBidi"/>
                <w:noProof/>
              </w:rPr>
              <w:t>0612CS01: Perform Basic Computer Operations</w:t>
            </w:r>
            <w:r w:rsidRPr="008922AF">
              <w:rPr>
                <w:rFonts w:asciiTheme="minorBidi" w:hAnsiTheme="minorBidi" w:cstheme="minorBidi"/>
                <w:noProof/>
                <w:webHidden/>
              </w:rPr>
              <w:tab/>
            </w:r>
            <w:r w:rsidRPr="008922AF">
              <w:rPr>
                <w:rFonts w:asciiTheme="minorBidi" w:hAnsiTheme="minorBidi" w:cstheme="minorBidi"/>
                <w:noProof/>
                <w:webHidden/>
              </w:rPr>
              <w:fldChar w:fldCharType="begin"/>
            </w:r>
            <w:r w:rsidRPr="008922AF">
              <w:rPr>
                <w:rFonts w:asciiTheme="minorBidi" w:hAnsiTheme="minorBidi" w:cstheme="minorBidi"/>
                <w:noProof/>
                <w:webHidden/>
              </w:rPr>
              <w:instrText xml:space="preserve"> PAGEREF _Toc220440927 \h </w:instrText>
            </w:r>
            <w:r w:rsidRPr="008922AF">
              <w:rPr>
                <w:rFonts w:asciiTheme="minorBidi" w:hAnsiTheme="minorBidi" w:cstheme="minorBidi"/>
                <w:noProof/>
                <w:webHidden/>
              </w:rPr>
            </w:r>
            <w:r w:rsidRPr="008922AF">
              <w:rPr>
                <w:rFonts w:asciiTheme="minorBidi" w:hAnsiTheme="minorBidi" w:cstheme="minorBidi"/>
                <w:noProof/>
                <w:webHidden/>
              </w:rPr>
              <w:fldChar w:fldCharType="separate"/>
            </w:r>
            <w:r w:rsidR="008F14BD">
              <w:rPr>
                <w:rFonts w:asciiTheme="minorBidi" w:hAnsiTheme="minorBidi" w:cstheme="minorBidi"/>
                <w:noProof/>
                <w:webHidden/>
              </w:rPr>
              <w:t>4</w:t>
            </w:r>
            <w:r w:rsidRPr="008922AF">
              <w:rPr>
                <w:rFonts w:asciiTheme="minorBidi" w:hAnsiTheme="minorBidi" w:cstheme="minorBidi"/>
                <w:noProof/>
                <w:webHidden/>
              </w:rPr>
              <w:fldChar w:fldCharType="end"/>
            </w:r>
          </w:hyperlink>
        </w:p>
        <w:p w14:paraId="75CDF939" w14:textId="16FFD943" w:rsidR="008922AF" w:rsidRPr="008922AF" w:rsidRDefault="00701353" w:rsidP="008922AF">
          <w:pPr>
            <w:pStyle w:val="TOC3"/>
            <w:spacing w:line="276" w:lineRule="auto"/>
            <w:rPr>
              <w:rFonts w:asciiTheme="minorBidi" w:eastAsiaTheme="minorEastAsia" w:hAnsiTheme="minorBidi" w:cstheme="minorBidi"/>
              <w:noProof/>
              <w:kern w:val="2"/>
              <w:sz w:val="24"/>
              <w:lang w:eastAsia="zh-CN"/>
              <w14:ligatures w14:val="standardContextual"/>
            </w:rPr>
          </w:pPr>
          <w:hyperlink w:anchor="_Toc220440930" w:history="1">
            <w:r>
              <w:rPr>
                <w:rStyle w:val="Hyperlink"/>
                <w:rFonts w:asciiTheme="minorBidi" w:hAnsiTheme="minorBidi" w:cstheme="minorBidi"/>
                <w:noProof/>
              </w:rPr>
              <w:t>0713E&amp;E45</w:t>
            </w:r>
            <w:r w:rsidR="008922AF" w:rsidRPr="008922AF">
              <w:rPr>
                <w:rStyle w:val="Hyperlink"/>
                <w:rFonts w:asciiTheme="minorBidi" w:hAnsiTheme="minorBidi" w:cstheme="minorBidi"/>
                <w:noProof/>
              </w:rPr>
              <w:t>01: Apply Wind Power Plant Safety Procedures</w:t>
            </w:r>
            <w:r w:rsidR="008922AF" w:rsidRPr="008922AF">
              <w:rPr>
                <w:rFonts w:asciiTheme="minorBidi" w:hAnsiTheme="minorBidi" w:cstheme="minorBidi"/>
                <w:noProof/>
                <w:webHidden/>
              </w:rPr>
              <w:tab/>
            </w:r>
            <w:r w:rsidR="008922AF" w:rsidRPr="008922AF">
              <w:rPr>
                <w:rFonts w:asciiTheme="minorBidi" w:hAnsiTheme="minorBidi" w:cstheme="minorBidi"/>
                <w:noProof/>
                <w:webHidden/>
              </w:rPr>
              <w:fldChar w:fldCharType="begin"/>
            </w:r>
            <w:r w:rsidR="008922AF" w:rsidRPr="008922AF">
              <w:rPr>
                <w:rFonts w:asciiTheme="minorBidi" w:hAnsiTheme="minorBidi" w:cstheme="minorBidi"/>
                <w:noProof/>
                <w:webHidden/>
              </w:rPr>
              <w:instrText xml:space="preserve"> PAGEREF _Toc220440930 \h </w:instrText>
            </w:r>
            <w:r w:rsidR="008922AF" w:rsidRPr="008922AF">
              <w:rPr>
                <w:rFonts w:asciiTheme="minorBidi" w:hAnsiTheme="minorBidi" w:cstheme="minorBidi"/>
                <w:noProof/>
                <w:webHidden/>
              </w:rPr>
            </w:r>
            <w:r w:rsidR="008922AF" w:rsidRPr="008922AF">
              <w:rPr>
                <w:rFonts w:asciiTheme="minorBidi" w:hAnsiTheme="minorBidi" w:cstheme="minorBidi"/>
                <w:noProof/>
                <w:webHidden/>
              </w:rPr>
              <w:fldChar w:fldCharType="separate"/>
            </w:r>
            <w:r w:rsidR="008F14BD">
              <w:rPr>
                <w:rFonts w:asciiTheme="minorBidi" w:hAnsiTheme="minorBidi" w:cstheme="minorBidi"/>
                <w:noProof/>
                <w:webHidden/>
              </w:rPr>
              <w:t>5</w:t>
            </w:r>
            <w:r w:rsidR="008922AF" w:rsidRPr="008922AF">
              <w:rPr>
                <w:rFonts w:asciiTheme="minorBidi" w:hAnsiTheme="minorBidi" w:cstheme="minorBidi"/>
                <w:noProof/>
                <w:webHidden/>
              </w:rPr>
              <w:fldChar w:fldCharType="end"/>
            </w:r>
          </w:hyperlink>
        </w:p>
        <w:p w14:paraId="753F297E" w14:textId="2DD4F39B" w:rsidR="008922AF" w:rsidRPr="008922AF" w:rsidRDefault="00701353" w:rsidP="008922AF">
          <w:pPr>
            <w:pStyle w:val="TOC3"/>
            <w:spacing w:line="276" w:lineRule="auto"/>
            <w:rPr>
              <w:rFonts w:asciiTheme="minorBidi" w:eastAsiaTheme="minorEastAsia" w:hAnsiTheme="minorBidi" w:cstheme="minorBidi"/>
              <w:noProof/>
              <w:kern w:val="2"/>
              <w:sz w:val="24"/>
              <w:lang w:eastAsia="zh-CN"/>
              <w14:ligatures w14:val="standardContextual"/>
            </w:rPr>
          </w:pPr>
          <w:hyperlink w:anchor="_Toc220440933" w:history="1">
            <w:r>
              <w:rPr>
                <w:rStyle w:val="Hyperlink"/>
                <w:rFonts w:asciiTheme="minorBidi" w:hAnsiTheme="minorBidi" w:cstheme="minorBidi"/>
                <w:noProof/>
              </w:rPr>
              <w:t>0713E&amp;E45</w:t>
            </w:r>
            <w:r w:rsidR="008922AF" w:rsidRPr="008922AF">
              <w:rPr>
                <w:rStyle w:val="Hyperlink"/>
                <w:rFonts w:asciiTheme="minorBidi" w:hAnsiTheme="minorBidi" w:cstheme="minorBidi"/>
                <w:noProof/>
              </w:rPr>
              <w:t>02: Interpret Technical Drawings</w:t>
            </w:r>
            <w:r w:rsidR="008922AF" w:rsidRPr="008922AF">
              <w:rPr>
                <w:rFonts w:asciiTheme="minorBidi" w:hAnsiTheme="minorBidi" w:cstheme="minorBidi"/>
                <w:noProof/>
                <w:webHidden/>
              </w:rPr>
              <w:tab/>
            </w:r>
            <w:r w:rsidR="008922AF" w:rsidRPr="008922AF">
              <w:rPr>
                <w:rFonts w:asciiTheme="minorBidi" w:hAnsiTheme="minorBidi" w:cstheme="minorBidi"/>
                <w:noProof/>
                <w:webHidden/>
              </w:rPr>
              <w:fldChar w:fldCharType="begin"/>
            </w:r>
            <w:r w:rsidR="008922AF" w:rsidRPr="008922AF">
              <w:rPr>
                <w:rFonts w:asciiTheme="minorBidi" w:hAnsiTheme="minorBidi" w:cstheme="minorBidi"/>
                <w:noProof/>
                <w:webHidden/>
              </w:rPr>
              <w:instrText xml:space="preserve"> PAGEREF _Toc220440933 \h </w:instrText>
            </w:r>
            <w:r w:rsidR="008922AF" w:rsidRPr="008922AF">
              <w:rPr>
                <w:rFonts w:asciiTheme="minorBidi" w:hAnsiTheme="minorBidi" w:cstheme="minorBidi"/>
                <w:noProof/>
                <w:webHidden/>
              </w:rPr>
            </w:r>
            <w:r w:rsidR="008922AF" w:rsidRPr="008922AF">
              <w:rPr>
                <w:rFonts w:asciiTheme="minorBidi" w:hAnsiTheme="minorBidi" w:cstheme="minorBidi"/>
                <w:noProof/>
                <w:webHidden/>
              </w:rPr>
              <w:fldChar w:fldCharType="separate"/>
            </w:r>
            <w:r w:rsidR="008F14BD">
              <w:rPr>
                <w:rFonts w:asciiTheme="minorBidi" w:hAnsiTheme="minorBidi" w:cstheme="minorBidi"/>
                <w:noProof/>
                <w:webHidden/>
              </w:rPr>
              <w:t>8</w:t>
            </w:r>
            <w:r w:rsidR="008922AF" w:rsidRPr="008922AF">
              <w:rPr>
                <w:rFonts w:asciiTheme="minorBidi" w:hAnsiTheme="minorBidi" w:cstheme="minorBidi"/>
                <w:noProof/>
                <w:webHidden/>
              </w:rPr>
              <w:fldChar w:fldCharType="end"/>
            </w:r>
          </w:hyperlink>
        </w:p>
        <w:p w14:paraId="714A4707" w14:textId="4F4A3A4F" w:rsidR="008922AF" w:rsidRPr="008922AF" w:rsidRDefault="00701353" w:rsidP="008922AF">
          <w:pPr>
            <w:pStyle w:val="TOC3"/>
            <w:spacing w:line="276" w:lineRule="auto"/>
            <w:rPr>
              <w:rFonts w:asciiTheme="minorBidi" w:eastAsiaTheme="minorEastAsia" w:hAnsiTheme="minorBidi" w:cstheme="minorBidi"/>
              <w:noProof/>
              <w:kern w:val="2"/>
              <w:sz w:val="24"/>
              <w:lang w:eastAsia="zh-CN"/>
              <w14:ligatures w14:val="standardContextual"/>
            </w:rPr>
          </w:pPr>
          <w:hyperlink w:anchor="_Toc220440936" w:history="1">
            <w:r>
              <w:rPr>
                <w:rStyle w:val="Hyperlink"/>
                <w:rFonts w:asciiTheme="minorBidi" w:hAnsiTheme="minorBidi" w:cstheme="minorBidi"/>
                <w:noProof/>
              </w:rPr>
              <w:t>0713E&amp;E45</w:t>
            </w:r>
            <w:r w:rsidR="008922AF" w:rsidRPr="008922AF">
              <w:rPr>
                <w:rStyle w:val="Hyperlink"/>
                <w:rFonts w:asciiTheme="minorBidi" w:hAnsiTheme="minorBidi" w:cstheme="minorBidi"/>
                <w:noProof/>
              </w:rPr>
              <w:t>03: Apply Environmental Protection Procedures</w:t>
            </w:r>
            <w:r w:rsidR="008922AF" w:rsidRPr="008922AF">
              <w:rPr>
                <w:rFonts w:asciiTheme="minorBidi" w:hAnsiTheme="minorBidi" w:cstheme="minorBidi"/>
                <w:noProof/>
                <w:webHidden/>
              </w:rPr>
              <w:tab/>
            </w:r>
            <w:r w:rsidR="008922AF" w:rsidRPr="008922AF">
              <w:rPr>
                <w:rFonts w:asciiTheme="minorBidi" w:hAnsiTheme="minorBidi" w:cstheme="minorBidi"/>
                <w:noProof/>
                <w:webHidden/>
              </w:rPr>
              <w:fldChar w:fldCharType="begin"/>
            </w:r>
            <w:r w:rsidR="008922AF" w:rsidRPr="008922AF">
              <w:rPr>
                <w:rFonts w:asciiTheme="minorBidi" w:hAnsiTheme="minorBidi" w:cstheme="minorBidi"/>
                <w:noProof/>
                <w:webHidden/>
              </w:rPr>
              <w:instrText xml:space="preserve"> PAGEREF _Toc220440936 \h </w:instrText>
            </w:r>
            <w:r w:rsidR="008922AF" w:rsidRPr="008922AF">
              <w:rPr>
                <w:rFonts w:asciiTheme="minorBidi" w:hAnsiTheme="minorBidi" w:cstheme="minorBidi"/>
                <w:noProof/>
                <w:webHidden/>
              </w:rPr>
            </w:r>
            <w:r w:rsidR="008922AF" w:rsidRPr="008922AF">
              <w:rPr>
                <w:rFonts w:asciiTheme="minorBidi" w:hAnsiTheme="minorBidi" w:cstheme="minorBidi"/>
                <w:noProof/>
                <w:webHidden/>
              </w:rPr>
              <w:fldChar w:fldCharType="separate"/>
            </w:r>
            <w:r w:rsidR="008F14BD">
              <w:rPr>
                <w:rFonts w:asciiTheme="minorBidi" w:hAnsiTheme="minorBidi" w:cstheme="minorBidi"/>
                <w:noProof/>
                <w:webHidden/>
              </w:rPr>
              <w:t>10</w:t>
            </w:r>
            <w:r w:rsidR="008922AF" w:rsidRPr="008922AF">
              <w:rPr>
                <w:rFonts w:asciiTheme="minorBidi" w:hAnsiTheme="minorBidi" w:cstheme="minorBidi"/>
                <w:noProof/>
                <w:webHidden/>
              </w:rPr>
              <w:fldChar w:fldCharType="end"/>
            </w:r>
          </w:hyperlink>
        </w:p>
        <w:p w14:paraId="3749D973" w14:textId="71C034E3" w:rsidR="008922AF" w:rsidRPr="008922AF" w:rsidRDefault="00701353" w:rsidP="008922AF">
          <w:pPr>
            <w:pStyle w:val="TOC3"/>
            <w:spacing w:line="276" w:lineRule="auto"/>
            <w:rPr>
              <w:rFonts w:asciiTheme="minorBidi" w:eastAsiaTheme="minorEastAsia" w:hAnsiTheme="minorBidi" w:cstheme="minorBidi"/>
              <w:noProof/>
              <w:kern w:val="2"/>
              <w:sz w:val="24"/>
              <w:lang w:eastAsia="zh-CN"/>
              <w14:ligatures w14:val="standardContextual"/>
            </w:rPr>
          </w:pPr>
          <w:hyperlink w:anchor="_Toc220440939" w:history="1">
            <w:r>
              <w:rPr>
                <w:rStyle w:val="Hyperlink"/>
                <w:rFonts w:asciiTheme="minorBidi" w:hAnsiTheme="minorBidi" w:cstheme="minorBidi"/>
                <w:noProof/>
              </w:rPr>
              <w:t>0713E&amp;E45</w:t>
            </w:r>
            <w:r w:rsidR="008922AF" w:rsidRPr="008922AF">
              <w:rPr>
                <w:rStyle w:val="Hyperlink"/>
                <w:rFonts w:asciiTheme="minorBidi" w:hAnsiTheme="minorBidi" w:cstheme="minorBidi"/>
                <w:noProof/>
              </w:rPr>
              <w:t>04: Control Operations of Wind Power Plant</w:t>
            </w:r>
            <w:r w:rsidR="008922AF" w:rsidRPr="008922AF">
              <w:rPr>
                <w:rFonts w:asciiTheme="minorBidi" w:hAnsiTheme="minorBidi" w:cstheme="minorBidi"/>
                <w:noProof/>
                <w:webHidden/>
              </w:rPr>
              <w:tab/>
            </w:r>
            <w:r w:rsidR="008922AF" w:rsidRPr="008922AF">
              <w:rPr>
                <w:rFonts w:asciiTheme="minorBidi" w:hAnsiTheme="minorBidi" w:cstheme="minorBidi"/>
                <w:noProof/>
                <w:webHidden/>
              </w:rPr>
              <w:fldChar w:fldCharType="begin"/>
            </w:r>
            <w:r w:rsidR="008922AF" w:rsidRPr="008922AF">
              <w:rPr>
                <w:rFonts w:asciiTheme="minorBidi" w:hAnsiTheme="minorBidi" w:cstheme="minorBidi"/>
                <w:noProof/>
                <w:webHidden/>
              </w:rPr>
              <w:instrText xml:space="preserve"> PAGEREF _Toc220440939 \h </w:instrText>
            </w:r>
            <w:r w:rsidR="008922AF" w:rsidRPr="008922AF">
              <w:rPr>
                <w:rFonts w:asciiTheme="minorBidi" w:hAnsiTheme="minorBidi" w:cstheme="minorBidi"/>
                <w:noProof/>
                <w:webHidden/>
              </w:rPr>
            </w:r>
            <w:r w:rsidR="008922AF" w:rsidRPr="008922AF">
              <w:rPr>
                <w:rFonts w:asciiTheme="minorBidi" w:hAnsiTheme="minorBidi" w:cstheme="minorBidi"/>
                <w:noProof/>
                <w:webHidden/>
              </w:rPr>
              <w:fldChar w:fldCharType="separate"/>
            </w:r>
            <w:r w:rsidR="008F14BD">
              <w:rPr>
                <w:rFonts w:asciiTheme="minorBidi" w:hAnsiTheme="minorBidi" w:cstheme="minorBidi"/>
                <w:noProof/>
                <w:webHidden/>
              </w:rPr>
              <w:t>11</w:t>
            </w:r>
            <w:r w:rsidR="008922AF" w:rsidRPr="008922AF">
              <w:rPr>
                <w:rFonts w:asciiTheme="minorBidi" w:hAnsiTheme="minorBidi" w:cstheme="minorBidi"/>
                <w:noProof/>
                <w:webHidden/>
              </w:rPr>
              <w:fldChar w:fldCharType="end"/>
            </w:r>
          </w:hyperlink>
        </w:p>
        <w:p w14:paraId="30E5FBA3" w14:textId="7795C013" w:rsidR="008922AF" w:rsidRPr="008922AF" w:rsidRDefault="00701353" w:rsidP="008922AF">
          <w:pPr>
            <w:pStyle w:val="TOC3"/>
            <w:spacing w:line="276" w:lineRule="auto"/>
            <w:rPr>
              <w:rFonts w:asciiTheme="minorBidi" w:eastAsiaTheme="minorEastAsia" w:hAnsiTheme="minorBidi" w:cstheme="minorBidi"/>
              <w:noProof/>
              <w:kern w:val="2"/>
              <w:sz w:val="24"/>
              <w:lang w:eastAsia="zh-CN"/>
              <w14:ligatures w14:val="standardContextual"/>
            </w:rPr>
          </w:pPr>
          <w:hyperlink w:anchor="_Toc220440942" w:history="1">
            <w:r>
              <w:rPr>
                <w:rStyle w:val="Hyperlink"/>
                <w:rFonts w:asciiTheme="minorBidi" w:hAnsiTheme="minorBidi" w:cstheme="minorBidi"/>
                <w:noProof/>
              </w:rPr>
              <w:t>0713E&amp;E45</w:t>
            </w:r>
            <w:r w:rsidR="008922AF" w:rsidRPr="008922AF">
              <w:rPr>
                <w:rStyle w:val="Hyperlink"/>
                <w:rFonts w:asciiTheme="minorBidi" w:hAnsiTheme="minorBidi" w:cstheme="minorBidi"/>
                <w:noProof/>
              </w:rPr>
              <w:t>05: Analyse Electrical Parameters through Testing</w:t>
            </w:r>
            <w:r w:rsidR="008922AF" w:rsidRPr="008922AF">
              <w:rPr>
                <w:rFonts w:asciiTheme="minorBidi" w:hAnsiTheme="minorBidi" w:cstheme="minorBidi"/>
                <w:noProof/>
                <w:webHidden/>
              </w:rPr>
              <w:tab/>
            </w:r>
            <w:r w:rsidR="008922AF" w:rsidRPr="008922AF">
              <w:rPr>
                <w:rFonts w:asciiTheme="minorBidi" w:hAnsiTheme="minorBidi" w:cstheme="minorBidi"/>
                <w:noProof/>
                <w:webHidden/>
              </w:rPr>
              <w:fldChar w:fldCharType="begin"/>
            </w:r>
            <w:r w:rsidR="008922AF" w:rsidRPr="008922AF">
              <w:rPr>
                <w:rFonts w:asciiTheme="minorBidi" w:hAnsiTheme="minorBidi" w:cstheme="minorBidi"/>
                <w:noProof/>
                <w:webHidden/>
              </w:rPr>
              <w:instrText xml:space="preserve"> PAGEREF _Toc220440942 \h </w:instrText>
            </w:r>
            <w:r w:rsidR="008922AF" w:rsidRPr="008922AF">
              <w:rPr>
                <w:rFonts w:asciiTheme="minorBidi" w:hAnsiTheme="minorBidi" w:cstheme="minorBidi"/>
                <w:noProof/>
                <w:webHidden/>
              </w:rPr>
            </w:r>
            <w:r w:rsidR="008922AF" w:rsidRPr="008922AF">
              <w:rPr>
                <w:rFonts w:asciiTheme="minorBidi" w:hAnsiTheme="minorBidi" w:cstheme="minorBidi"/>
                <w:noProof/>
                <w:webHidden/>
              </w:rPr>
              <w:fldChar w:fldCharType="separate"/>
            </w:r>
            <w:r w:rsidR="008F14BD">
              <w:rPr>
                <w:rFonts w:asciiTheme="minorBidi" w:hAnsiTheme="minorBidi" w:cstheme="minorBidi"/>
                <w:noProof/>
                <w:webHidden/>
              </w:rPr>
              <w:t>13</w:t>
            </w:r>
            <w:r w:rsidR="008922AF" w:rsidRPr="008922AF">
              <w:rPr>
                <w:rFonts w:asciiTheme="minorBidi" w:hAnsiTheme="minorBidi" w:cstheme="minorBidi"/>
                <w:noProof/>
                <w:webHidden/>
              </w:rPr>
              <w:fldChar w:fldCharType="end"/>
            </w:r>
          </w:hyperlink>
        </w:p>
        <w:p w14:paraId="6597AC66" w14:textId="797F9F0A" w:rsidR="008922AF" w:rsidRPr="008922AF" w:rsidRDefault="00701353" w:rsidP="008922AF">
          <w:pPr>
            <w:pStyle w:val="TOC3"/>
            <w:spacing w:line="276" w:lineRule="auto"/>
            <w:rPr>
              <w:rFonts w:asciiTheme="minorBidi" w:eastAsiaTheme="minorEastAsia" w:hAnsiTheme="minorBidi" w:cstheme="minorBidi"/>
              <w:noProof/>
              <w:kern w:val="2"/>
              <w:sz w:val="24"/>
              <w:lang w:eastAsia="zh-CN"/>
              <w14:ligatures w14:val="standardContextual"/>
            </w:rPr>
          </w:pPr>
          <w:hyperlink w:anchor="_Toc220440945" w:history="1">
            <w:r>
              <w:rPr>
                <w:rStyle w:val="Hyperlink"/>
                <w:rFonts w:asciiTheme="minorBidi" w:hAnsiTheme="minorBidi" w:cstheme="minorBidi"/>
                <w:noProof/>
              </w:rPr>
              <w:t>0713E&amp;E45</w:t>
            </w:r>
            <w:r w:rsidR="008922AF" w:rsidRPr="008922AF">
              <w:rPr>
                <w:rStyle w:val="Hyperlink"/>
                <w:rFonts w:asciiTheme="minorBidi" w:hAnsiTheme="minorBidi" w:cstheme="minorBidi"/>
                <w:noProof/>
              </w:rPr>
              <w:t>06: Analyse Mechanical Systems through Inspection</w:t>
            </w:r>
            <w:r w:rsidR="008922AF" w:rsidRPr="008922AF">
              <w:rPr>
                <w:rFonts w:asciiTheme="minorBidi" w:hAnsiTheme="minorBidi" w:cstheme="minorBidi"/>
                <w:noProof/>
                <w:webHidden/>
              </w:rPr>
              <w:tab/>
            </w:r>
            <w:r w:rsidR="008922AF" w:rsidRPr="008922AF">
              <w:rPr>
                <w:rFonts w:asciiTheme="minorBidi" w:hAnsiTheme="minorBidi" w:cstheme="minorBidi"/>
                <w:noProof/>
                <w:webHidden/>
              </w:rPr>
              <w:fldChar w:fldCharType="begin"/>
            </w:r>
            <w:r w:rsidR="008922AF" w:rsidRPr="008922AF">
              <w:rPr>
                <w:rFonts w:asciiTheme="minorBidi" w:hAnsiTheme="minorBidi" w:cstheme="minorBidi"/>
                <w:noProof/>
                <w:webHidden/>
              </w:rPr>
              <w:instrText xml:space="preserve"> PAGEREF _Toc220440945 \h </w:instrText>
            </w:r>
            <w:r w:rsidR="008922AF" w:rsidRPr="008922AF">
              <w:rPr>
                <w:rFonts w:asciiTheme="minorBidi" w:hAnsiTheme="minorBidi" w:cstheme="minorBidi"/>
                <w:noProof/>
                <w:webHidden/>
              </w:rPr>
            </w:r>
            <w:r w:rsidR="008922AF" w:rsidRPr="008922AF">
              <w:rPr>
                <w:rFonts w:asciiTheme="minorBidi" w:hAnsiTheme="minorBidi" w:cstheme="minorBidi"/>
                <w:noProof/>
                <w:webHidden/>
              </w:rPr>
              <w:fldChar w:fldCharType="separate"/>
            </w:r>
            <w:r w:rsidR="008F14BD">
              <w:rPr>
                <w:rFonts w:asciiTheme="minorBidi" w:hAnsiTheme="minorBidi" w:cstheme="minorBidi"/>
                <w:noProof/>
                <w:webHidden/>
              </w:rPr>
              <w:t>16</w:t>
            </w:r>
            <w:r w:rsidR="008922AF" w:rsidRPr="008922AF">
              <w:rPr>
                <w:rFonts w:asciiTheme="minorBidi" w:hAnsiTheme="minorBidi" w:cstheme="minorBidi"/>
                <w:noProof/>
                <w:webHidden/>
              </w:rPr>
              <w:fldChar w:fldCharType="end"/>
            </w:r>
          </w:hyperlink>
        </w:p>
        <w:p w14:paraId="6B4A43AF" w14:textId="5596F56A" w:rsidR="008922AF" w:rsidRPr="008922AF" w:rsidRDefault="00701353" w:rsidP="008922AF">
          <w:pPr>
            <w:pStyle w:val="TOC3"/>
            <w:spacing w:line="276" w:lineRule="auto"/>
            <w:rPr>
              <w:rFonts w:asciiTheme="minorBidi" w:eastAsiaTheme="minorEastAsia" w:hAnsiTheme="minorBidi" w:cstheme="minorBidi"/>
              <w:noProof/>
              <w:kern w:val="2"/>
              <w:sz w:val="24"/>
              <w:lang w:eastAsia="zh-CN"/>
              <w14:ligatures w14:val="standardContextual"/>
            </w:rPr>
          </w:pPr>
          <w:hyperlink w:anchor="_Toc220440948" w:history="1">
            <w:r>
              <w:rPr>
                <w:rStyle w:val="Hyperlink"/>
                <w:rFonts w:asciiTheme="minorBidi" w:hAnsiTheme="minorBidi" w:cstheme="minorBidi"/>
                <w:noProof/>
              </w:rPr>
              <w:t>0713E&amp;E45</w:t>
            </w:r>
            <w:r w:rsidR="008922AF" w:rsidRPr="008922AF">
              <w:rPr>
                <w:rStyle w:val="Hyperlink"/>
                <w:rFonts w:asciiTheme="minorBidi" w:hAnsiTheme="minorBidi" w:cstheme="minorBidi"/>
                <w:noProof/>
              </w:rPr>
              <w:t>07: Conduct Preventive Maintenance of Mechanical Systems</w:t>
            </w:r>
            <w:r w:rsidR="008922AF" w:rsidRPr="008922AF">
              <w:rPr>
                <w:rFonts w:asciiTheme="minorBidi" w:hAnsiTheme="minorBidi" w:cstheme="minorBidi"/>
                <w:noProof/>
                <w:webHidden/>
              </w:rPr>
              <w:tab/>
            </w:r>
            <w:r w:rsidR="008922AF" w:rsidRPr="008922AF">
              <w:rPr>
                <w:rFonts w:asciiTheme="minorBidi" w:hAnsiTheme="minorBidi" w:cstheme="minorBidi"/>
                <w:noProof/>
                <w:webHidden/>
              </w:rPr>
              <w:fldChar w:fldCharType="begin"/>
            </w:r>
            <w:r w:rsidR="008922AF" w:rsidRPr="008922AF">
              <w:rPr>
                <w:rFonts w:asciiTheme="minorBidi" w:hAnsiTheme="minorBidi" w:cstheme="minorBidi"/>
                <w:noProof/>
                <w:webHidden/>
              </w:rPr>
              <w:instrText xml:space="preserve"> PAGEREF _Toc220440948 \h </w:instrText>
            </w:r>
            <w:r w:rsidR="008922AF" w:rsidRPr="008922AF">
              <w:rPr>
                <w:rFonts w:asciiTheme="minorBidi" w:hAnsiTheme="minorBidi" w:cstheme="minorBidi"/>
                <w:noProof/>
                <w:webHidden/>
              </w:rPr>
            </w:r>
            <w:r w:rsidR="008922AF" w:rsidRPr="008922AF">
              <w:rPr>
                <w:rFonts w:asciiTheme="minorBidi" w:hAnsiTheme="minorBidi" w:cstheme="minorBidi"/>
                <w:noProof/>
                <w:webHidden/>
              </w:rPr>
              <w:fldChar w:fldCharType="separate"/>
            </w:r>
            <w:r w:rsidR="008F14BD">
              <w:rPr>
                <w:rFonts w:asciiTheme="minorBidi" w:hAnsiTheme="minorBidi" w:cstheme="minorBidi"/>
                <w:noProof/>
                <w:webHidden/>
              </w:rPr>
              <w:t>19</w:t>
            </w:r>
            <w:r w:rsidR="008922AF" w:rsidRPr="008922AF">
              <w:rPr>
                <w:rFonts w:asciiTheme="minorBidi" w:hAnsiTheme="minorBidi" w:cstheme="minorBidi"/>
                <w:noProof/>
                <w:webHidden/>
              </w:rPr>
              <w:fldChar w:fldCharType="end"/>
            </w:r>
          </w:hyperlink>
        </w:p>
        <w:p w14:paraId="6681230E" w14:textId="2D354A56" w:rsidR="008922AF" w:rsidRPr="008922AF" w:rsidRDefault="00701353" w:rsidP="008922AF">
          <w:pPr>
            <w:pStyle w:val="TOC3"/>
            <w:spacing w:line="276" w:lineRule="auto"/>
            <w:rPr>
              <w:rFonts w:asciiTheme="minorBidi" w:eastAsiaTheme="minorEastAsia" w:hAnsiTheme="minorBidi" w:cstheme="minorBidi"/>
              <w:noProof/>
              <w:kern w:val="2"/>
              <w:sz w:val="24"/>
              <w:lang w:eastAsia="zh-CN"/>
              <w14:ligatures w14:val="standardContextual"/>
            </w:rPr>
          </w:pPr>
          <w:hyperlink w:anchor="_Toc220440951" w:history="1">
            <w:r>
              <w:rPr>
                <w:rStyle w:val="Hyperlink"/>
                <w:rFonts w:asciiTheme="minorBidi" w:hAnsiTheme="minorBidi" w:cstheme="minorBidi"/>
                <w:noProof/>
              </w:rPr>
              <w:t>0713E&amp;E45</w:t>
            </w:r>
            <w:r w:rsidR="008922AF" w:rsidRPr="008922AF">
              <w:rPr>
                <w:rStyle w:val="Hyperlink"/>
                <w:rFonts w:asciiTheme="minorBidi" w:hAnsiTheme="minorBidi" w:cstheme="minorBidi"/>
                <w:noProof/>
              </w:rPr>
              <w:t>08: Conduct Preventive Maintenance of Electrical Systems</w:t>
            </w:r>
            <w:r w:rsidR="008922AF" w:rsidRPr="008922AF">
              <w:rPr>
                <w:rFonts w:asciiTheme="minorBidi" w:hAnsiTheme="minorBidi" w:cstheme="minorBidi"/>
                <w:noProof/>
                <w:webHidden/>
              </w:rPr>
              <w:tab/>
            </w:r>
            <w:r w:rsidR="008922AF" w:rsidRPr="008922AF">
              <w:rPr>
                <w:rFonts w:asciiTheme="minorBidi" w:hAnsiTheme="minorBidi" w:cstheme="minorBidi"/>
                <w:noProof/>
                <w:webHidden/>
              </w:rPr>
              <w:fldChar w:fldCharType="begin"/>
            </w:r>
            <w:r w:rsidR="008922AF" w:rsidRPr="008922AF">
              <w:rPr>
                <w:rFonts w:asciiTheme="minorBidi" w:hAnsiTheme="minorBidi" w:cstheme="minorBidi"/>
                <w:noProof/>
                <w:webHidden/>
              </w:rPr>
              <w:instrText xml:space="preserve"> PAGEREF _Toc220440951 \h </w:instrText>
            </w:r>
            <w:r w:rsidR="008922AF" w:rsidRPr="008922AF">
              <w:rPr>
                <w:rFonts w:asciiTheme="minorBidi" w:hAnsiTheme="minorBidi" w:cstheme="minorBidi"/>
                <w:noProof/>
                <w:webHidden/>
              </w:rPr>
            </w:r>
            <w:r w:rsidR="008922AF" w:rsidRPr="008922AF">
              <w:rPr>
                <w:rFonts w:asciiTheme="minorBidi" w:hAnsiTheme="minorBidi" w:cstheme="minorBidi"/>
                <w:noProof/>
                <w:webHidden/>
              </w:rPr>
              <w:fldChar w:fldCharType="separate"/>
            </w:r>
            <w:r w:rsidR="008F14BD">
              <w:rPr>
                <w:rFonts w:asciiTheme="minorBidi" w:hAnsiTheme="minorBidi" w:cstheme="minorBidi"/>
                <w:noProof/>
                <w:webHidden/>
              </w:rPr>
              <w:t>21</w:t>
            </w:r>
            <w:r w:rsidR="008922AF" w:rsidRPr="008922AF">
              <w:rPr>
                <w:rFonts w:asciiTheme="minorBidi" w:hAnsiTheme="minorBidi" w:cstheme="minorBidi"/>
                <w:noProof/>
                <w:webHidden/>
              </w:rPr>
              <w:fldChar w:fldCharType="end"/>
            </w:r>
          </w:hyperlink>
        </w:p>
        <w:p w14:paraId="7EDFB6B0" w14:textId="513022F7" w:rsidR="008922AF" w:rsidRPr="008922AF" w:rsidRDefault="00701353" w:rsidP="008922AF">
          <w:pPr>
            <w:pStyle w:val="TOC3"/>
            <w:spacing w:line="276" w:lineRule="auto"/>
            <w:rPr>
              <w:rFonts w:asciiTheme="minorBidi" w:eastAsiaTheme="minorEastAsia" w:hAnsiTheme="minorBidi" w:cstheme="minorBidi"/>
              <w:noProof/>
              <w:kern w:val="2"/>
              <w:sz w:val="24"/>
              <w:lang w:eastAsia="zh-CN"/>
              <w14:ligatures w14:val="standardContextual"/>
            </w:rPr>
          </w:pPr>
          <w:hyperlink w:anchor="_Toc220440954" w:history="1">
            <w:r>
              <w:rPr>
                <w:rStyle w:val="Hyperlink"/>
                <w:rFonts w:asciiTheme="minorBidi" w:hAnsiTheme="minorBidi" w:cstheme="minorBidi"/>
                <w:noProof/>
              </w:rPr>
              <w:t>0713E&amp;E45</w:t>
            </w:r>
            <w:r w:rsidR="008922AF" w:rsidRPr="008922AF">
              <w:rPr>
                <w:rStyle w:val="Hyperlink"/>
                <w:rFonts w:asciiTheme="minorBidi" w:hAnsiTheme="minorBidi" w:cstheme="minorBidi"/>
                <w:noProof/>
              </w:rPr>
              <w:t>09: Conduct Preventive Maintenance of Hydraulic Systems</w:t>
            </w:r>
            <w:r w:rsidR="008922AF" w:rsidRPr="008922AF">
              <w:rPr>
                <w:rFonts w:asciiTheme="minorBidi" w:hAnsiTheme="minorBidi" w:cstheme="minorBidi"/>
                <w:noProof/>
                <w:webHidden/>
              </w:rPr>
              <w:tab/>
            </w:r>
            <w:r w:rsidR="008922AF" w:rsidRPr="008922AF">
              <w:rPr>
                <w:rFonts w:asciiTheme="minorBidi" w:hAnsiTheme="minorBidi" w:cstheme="minorBidi"/>
                <w:noProof/>
                <w:webHidden/>
              </w:rPr>
              <w:fldChar w:fldCharType="begin"/>
            </w:r>
            <w:r w:rsidR="008922AF" w:rsidRPr="008922AF">
              <w:rPr>
                <w:rFonts w:asciiTheme="minorBidi" w:hAnsiTheme="minorBidi" w:cstheme="minorBidi"/>
                <w:noProof/>
                <w:webHidden/>
              </w:rPr>
              <w:instrText xml:space="preserve"> PAGEREF _Toc220440954 \h </w:instrText>
            </w:r>
            <w:r w:rsidR="008922AF" w:rsidRPr="008922AF">
              <w:rPr>
                <w:rFonts w:asciiTheme="minorBidi" w:hAnsiTheme="minorBidi" w:cstheme="minorBidi"/>
                <w:noProof/>
                <w:webHidden/>
              </w:rPr>
            </w:r>
            <w:r w:rsidR="008922AF" w:rsidRPr="008922AF">
              <w:rPr>
                <w:rFonts w:asciiTheme="minorBidi" w:hAnsiTheme="minorBidi" w:cstheme="minorBidi"/>
                <w:noProof/>
                <w:webHidden/>
              </w:rPr>
              <w:fldChar w:fldCharType="separate"/>
            </w:r>
            <w:r w:rsidR="008F14BD">
              <w:rPr>
                <w:rFonts w:asciiTheme="minorBidi" w:hAnsiTheme="minorBidi" w:cstheme="minorBidi"/>
                <w:noProof/>
                <w:webHidden/>
              </w:rPr>
              <w:t>25</w:t>
            </w:r>
            <w:r w:rsidR="008922AF" w:rsidRPr="008922AF">
              <w:rPr>
                <w:rFonts w:asciiTheme="minorBidi" w:hAnsiTheme="minorBidi" w:cstheme="minorBidi"/>
                <w:noProof/>
                <w:webHidden/>
              </w:rPr>
              <w:fldChar w:fldCharType="end"/>
            </w:r>
          </w:hyperlink>
        </w:p>
        <w:p w14:paraId="06FEA6FA" w14:textId="0A06A14D" w:rsidR="008922AF" w:rsidRPr="008922AF" w:rsidRDefault="00701353" w:rsidP="008922AF">
          <w:pPr>
            <w:pStyle w:val="TOC3"/>
            <w:spacing w:line="276" w:lineRule="auto"/>
            <w:rPr>
              <w:rFonts w:asciiTheme="minorBidi" w:eastAsiaTheme="minorEastAsia" w:hAnsiTheme="minorBidi" w:cstheme="minorBidi"/>
              <w:noProof/>
              <w:kern w:val="2"/>
              <w:sz w:val="24"/>
              <w:lang w:eastAsia="zh-CN"/>
              <w14:ligatures w14:val="standardContextual"/>
            </w:rPr>
          </w:pPr>
          <w:hyperlink w:anchor="_Toc220440957" w:history="1">
            <w:r>
              <w:rPr>
                <w:rStyle w:val="Hyperlink"/>
                <w:rFonts w:asciiTheme="minorBidi" w:hAnsiTheme="minorBidi" w:cstheme="minorBidi"/>
                <w:noProof/>
              </w:rPr>
              <w:t>0713E&amp;E45</w:t>
            </w:r>
            <w:r w:rsidR="008922AF" w:rsidRPr="008922AF">
              <w:rPr>
                <w:rStyle w:val="Hyperlink"/>
                <w:rFonts w:asciiTheme="minorBidi" w:hAnsiTheme="minorBidi" w:cstheme="minorBidi"/>
                <w:noProof/>
              </w:rPr>
              <w:t>10: Implement Corrective Maintenance of Wind Power Plant</w:t>
            </w:r>
            <w:r w:rsidR="008922AF" w:rsidRPr="008922AF">
              <w:rPr>
                <w:rFonts w:asciiTheme="minorBidi" w:hAnsiTheme="minorBidi" w:cstheme="minorBidi"/>
                <w:noProof/>
                <w:webHidden/>
              </w:rPr>
              <w:tab/>
            </w:r>
            <w:r w:rsidR="008922AF" w:rsidRPr="008922AF">
              <w:rPr>
                <w:rFonts w:asciiTheme="minorBidi" w:hAnsiTheme="minorBidi" w:cstheme="minorBidi"/>
                <w:noProof/>
                <w:webHidden/>
              </w:rPr>
              <w:fldChar w:fldCharType="begin"/>
            </w:r>
            <w:r w:rsidR="008922AF" w:rsidRPr="008922AF">
              <w:rPr>
                <w:rFonts w:asciiTheme="minorBidi" w:hAnsiTheme="minorBidi" w:cstheme="minorBidi"/>
                <w:noProof/>
                <w:webHidden/>
              </w:rPr>
              <w:instrText xml:space="preserve"> PAGEREF _Toc220440957 \h </w:instrText>
            </w:r>
            <w:r w:rsidR="008922AF" w:rsidRPr="008922AF">
              <w:rPr>
                <w:rFonts w:asciiTheme="minorBidi" w:hAnsiTheme="minorBidi" w:cstheme="minorBidi"/>
                <w:noProof/>
                <w:webHidden/>
              </w:rPr>
            </w:r>
            <w:r w:rsidR="008922AF" w:rsidRPr="008922AF">
              <w:rPr>
                <w:rFonts w:asciiTheme="minorBidi" w:hAnsiTheme="minorBidi" w:cstheme="minorBidi"/>
                <w:noProof/>
                <w:webHidden/>
              </w:rPr>
              <w:fldChar w:fldCharType="separate"/>
            </w:r>
            <w:r w:rsidR="008F14BD">
              <w:rPr>
                <w:rFonts w:asciiTheme="minorBidi" w:hAnsiTheme="minorBidi" w:cstheme="minorBidi"/>
                <w:noProof/>
                <w:webHidden/>
              </w:rPr>
              <w:t>27</w:t>
            </w:r>
            <w:r w:rsidR="008922AF" w:rsidRPr="008922AF">
              <w:rPr>
                <w:rFonts w:asciiTheme="minorBidi" w:hAnsiTheme="minorBidi" w:cstheme="minorBidi"/>
                <w:noProof/>
                <w:webHidden/>
              </w:rPr>
              <w:fldChar w:fldCharType="end"/>
            </w:r>
          </w:hyperlink>
        </w:p>
        <w:p w14:paraId="59E9DB83" w14:textId="6D2E74EA" w:rsidR="008922AF" w:rsidRPr="008922AF" w:rsidRDefault="00701353" w:rsidP="008922AF">
          <w:pPr>
            <w:pStyle w:val="TOC3"/>
            <w:spacing w:line="276" w:lineRule="auto"/>
            <w:rPr>
              <w:rFonts w:asciiTheme="minorBidi" w:eastAsiaTheme="minorEastAsia" w:hAnsiTheme="minorBidi" w:cstheme="minorBidi"/>
              <w:noProof/>
              <w:kern w:val="2"/>
              <w:sz w:val="24"/>
              <w:lang w:eastAsia="zh-CN"/>
              <w14:ligatures w14:val="standardContextual"/>
            </w:rPr>
          </w:pPr>
          <w:hyperlink w:anchor="_Toc220440960" w:history="1">
            <w:r>
              <w:rPr>
                <w:rStyle w:val="Hyperlink"/>
                <w:rFonts w:asciiTheme="minorBidi" w:hAnsiTheme="minorBidi" w:cstheme="minorBidi"/>
                <w:noProof/>
              </w:rPr>
              <w:t>0713E&amp;E45</w:t>
            </w:r>
            <w:r w:rsidR="008922AF" w:rsidRPr="008922AF">
              <w:rPr>
                <w:rStyle w:val="Hyperlink"/>
                <w:rFonts w:asciiTheme="minorBidi" w:hAnsiTheme="minorBidi" w:cstheme="minorBidi"/>
                <w:noProof/>
              </w:rPr>
              <w:t>11: On-Job Training</w:t>
            </w:r>
            <w:r w:rsidR="008922AF" w:rsidRPr="008922AF">
              <w:rPr>
                <w:rFonts w:asciiTheme="minorBidi" w:hAnsiTheme="minorBidi" w:cstheme="minorBidi"/>
                <w:noProof/>
                <w:webHidden/>
              </w:rPr>
              <w:tab/>
            </w:r>
            <w:r w:rsidR="008922AF" w:rsidRPr="008922AF">
              <w:rPr>
                <w:rFonts w:asciiTheme="minorBidi" w:hAnsiTheme="minorBidi" w:cstheme="minorBidi"/>
                <w:noProof/>
                <w:webHidden/>
              </w:rPr>
              <w:fldChar w:fldCharType="begin"/>
            </w:r>
            <w:r w:rsidR="008922AF" w:rsidRPr="008922AF">
              <w:rPr>
                <w:rFonts w:asciiTheme="minorBidi" w:hAnsiTheme="minorBidi" w:cstheme="minorBidi"/>
                <w:noProof/>
                <w:webHidden/>
              </w:rPr>
              <w:instrText xml:space="preserve"> PAGEREF _Toc220440960 \h </w:instrText>
            </w:r>
            <w:r w:rsidR="008922AF" w:rsidRPr="008922AF">
              <w:rPr>
                <w:rFonts w:asciiTheme="minorBidi" w:hAnsiTheme="minorBidi" w:cstheme="minorBidi"/>
                <w:noProof/>
                <w:webHidden/>
              </w:rPr>
            </w:r>
            <w:r w:rsidR="008922AF" w:rsidRPr="008922AF">
              <w:rPr>
                <w:rFonts w:asciiTheme="minorBidi" w:hAnsiTheme="minorBidi" w:cstheme="minorBidi"/>
                <w:noProof/>
                <w:webHidden/>
              </w:rPr>
              <w:fldChar w:fldCharType="separate"/>
            </w:r>
            <w:r w:rsidR="008F14BD">
              <w:rPr>
                <w:rFonts w:asciiTheme="minorBidi" w:hAnsiTheme="minorBidi" w:cstheme="minorBidi"/>
                <w:noProof/>
                <w:webHidden/>
              </w:rPr>
              <w:t>29</w:t>
            </w:r>
            <w:r w:rsidR="008922AF" w:rsidRPr="008922AF">
              <w:rPr>
                <w:rFonts w:asciiTheme="minorBidi" w:hAnsiTheme="minorBidi" w:cstheme="minorBidi"/>
                <w:noProof/>
                <w:webHidden/>
              </w:rPr>
              <w:fldChar w:fldCharType="end"/>
            </w:r>
          </w:hyperlink>
        </w:p>
        <w:p w14:paraId="7B9705DB" w14:textId="2E25B643" w:rsidR="008922AF" w:rsidRPr="008922AF" w:rsidRDefault="008922AF" w:rsidP="008922AF">
          <w:pPr>
            <w:pStyle w:val="TOC1"/>
            <w:rPr>
              <w:rFonts w:asciiTheme="minorBidi" w:eastAsiaTheme="minorEastAsia" w:hAnsiTheme="minorBidi" w:cstheme="minorBidi"/>
              <w:b w:val="0"/>
              <w:bCs w:val="0"/>
              <w:noProof/>
              <w:kern w:val="2"/>
              <w:sz w:val="24"/>
              <w:lang w:eastAsia="zh-CN"/>
              <w14:ligatures w14:val="standardContextual"/>
            </w:rPr>
          </w:pPr>
          <w:hyperlink w:anchor="_Toc220440961" w:history="1">
            <w:r w:rsidRPr="008922AF">
              <w:rPr>
                <w:rStyle w:val="Hyperlink"/>
                <w:rFonts w:asciiTheme="minorBidi" w:hAnsiTheme="minorBidi" w:cstheme="minorBidi"/>
                <w:noProof/>
                <w:lang w:eastAsia="en-GB"/>
              </w:rPr>
              <w:t>6.</w:t>
            </w:r>
            <w:r w:rsidRPr="008922AF">
              <w:rPr>
                <w:rFonts w:asciiTheme="minorBidi" w:eastAsiaTheme="minorEastAsia" w:hAnsiTheme="minorBidi" w:cstheme="minorBidi"/>
                <w:b w:val="0"/>
                <w:bCs w:val="0"/>
                <w:noProof/>
                <w:kern w:val="2"/>
                <w:sz w:val="24"/>
                <w:lang w:eastAsia="zh-CN"/>
                <w14:ligatures w14:val="standardContextual"/>
              </w:rPr>
              <w:tab/>
            </w:r>
            <w:r w:rsidRPr="008922AF">
              <w:rPr>
                <w:rStyle w:val="Hyperlink"/>
                <w:rFonts w:asciiTheme="minorBidi" w:hAnsiTheme="minorBidi" w:cstheme="minorBidi"/>
                <w:noProof/>
                <w:lang w:eastAsia="en-GB"/>
              </w:rPr>
              <w:t>List of Consolidated Consumables, Tools, Machinery &amp; Equipment</w:t>
            </w:r>
            <w:r w:rsidRPr="008922AF">
              <w:rPr>
                <w:rFonts w:asciiTheme="minorBidi" w:hAnsiTheme="minorBidi" w:cstheme="minorBidi"/>
                <w:noProof/>
                <w:webHidden/>
              </w:rPr>
              <w:tab/>
            </w:r>
            <w:r w:rsidRPr="008922AF">
              <w:rPr>
                <w:rFonts w:asciiTheme="minorBidi" w:hAnsiTheme="minorBidi" w:cstheme="minorBidi"/>
                <w:noProof/>
                <w:webHidden/>
              </w:rPr>
              <w:fldChar w:fldCharType="begin"/>
            </w:r>
            <w:r w:rsidRPr="008922AF">
              <w:rPr>
                <w:rFonts w:asciiTheme="minorBidi" w:hAnsiTheme="minorBidi" w:cstheme="minorBidi"/>
                <w:noProof/>
                <w:webHidden/>
              </w:rPr>
              <w:instrText xml:space="preserve"> PAGEREF _Toc220440961 \h </w:instrText>
            </w:r>
            <w:r w:rsidRPr="008922AF">
              <w:rPr>
                <w:rFonts w:asciiTheme="minorBidi" w:hAnsiTheme="minorBidi" w:cstheme="minorBidi"/>
                <w:noProof/>
                <w:webHidden/>
              </w:rPr>
            </w:r>
            <w:r w:rsidRPr="008922AF">
              <w:rPr>
                <w:rFonts w:asciiTheme="minorBidi" w:hAnsiTheme="minorBidi" w:cstheme="minorBidi"/>
                <w:noProof/>
                <w:webHidden/>
              </w:rPr>
              <w:fldChar w:fldCharType="separate"/>
            </w:r>
            <w:r w:rsidR="008F14BD">
              <w:rPr>
                <w:rFonts w:asciiTheme="minorBidi" w:hAnsiTheme="minorBidi" w:cstheme="minorBidi"/>
                <w:noProof/>
                <w:webHidden/>
              </w:rPr>
              <w:t>30</w:t>
            </w:r>
            <w:r w:rsidRPr="008922AF">
              <w:rPr>
                <w:rFonts w:asciiTheme="minorBidi" w:hAnsiTheme="minorBidi" w:cstheme="minorBidi"/>
                <w:noProof/>
                <w:webHidden/>
              </w:rPr>
              <w:fldChar w:fldCharType="end"/>
            </w:r>
          </w:hyperlink>
        </w:p>
        <w:p w14:paraId="6BC89785" w14:textId="35840CE4" w:rsidR="008922AF" w:rsidRPr="008922AF" w:rsidRDefault="008922AF" w:rsidP="008922AF">
          <w:pPr>
            <w:pStyle w:val="TOC1"/>
            <w:rPr>
              <w:rFonts w:asciiTheme="minorBidi" w:eastAsiaTheme="minorEastAsia" w:hAnsiTheme="minorBidi" w:cstheme="minorBidi"/>
              <w:b w:val="0"/>
              <w:bCs w:val="0"/>
              <w:noProof/>
              <w:kern w:val="2"/>
              <w:sz w:val="24"/>
              <w:lang w:eastAsia="zh-CN"/>
              <w14:ligatures w14:val="standardContextual"/>
            </w:rPr>
          </w:pPr>
          <w:hyperlink w:anchor="_Toc220440962" w:history="1">
            <w:r w:rsidRPr="008922AF">
              <w:rPr>
                <w:rStyle w:val="Hyperlink"/>
                <w:rFonts w:asciiTheme="minorBidi" w:hAnsiTheme="minorBidi" w:cstheme="minorBidi"/>
                <w:noProof/>
                <w:lang w:eastAsia="en-GB"/>
              </w:rPr>
              <w:t>7.</w:t>
            </w:r>
            <w:r w:rsidRPr="008922AF">
              <w:rPr>
                <w:rFonts w:asciiTheme="minorBidi" w:eastAsiaTheme="minorEastAsia" w:hAnsiTheme="minorBidi" w:cstheme="minorBidi"/>
                <w:b w:val="0"/>
                <w:bCs w:val="0"/>
                <w:noProof/>
                <w:kern w:val="2"/>
                <w:sz w:val="24"/>
                <w:lang w:eastAsia="zh-CN"/>
                <w14:ligatures w14:val="standardContextual"/>
              </w:rPr>
              <w:tab/>
            </w:r>
            <w:r w:rsidRPr="008922AF">
              <w:rPr>
                <w:rStyle w:val="Hyperlink"/>
                <w:rFonts w:asciiTheme="minorBidi" w:hAnsiTheme="minorBidi" w:cstheme="minorBidi"/>
                <w:noProof/>
                <w:lang w:eastAsia="en-GB"/>
              </w:rPr>
              <w:t>Members of Qualifications Development &amp; Review Committee</w:t>
            </w:r>
            <w:r w:rsidRPr="008922AF">
              <w:rPr>
                <w:rFonts w:asciiTheme="minorBidi" w:hAnsiTheme="minorBidi" w:cstheme="minorBidi"/>
                <w:noProof/>
                <w:webHidden/>
              </w:rPr>
              <w:tab/>
            </w:r>
            <w:r w:rsidRPr="008922AF">
              <w:rPr>
                <w:rFonts w:asciiTheme="minorBidi" w:hAnsiTheme="minorBidi" w:cstheme="minorBidi"/>
                <w:noProof/>
                <w:webHidden/>
              </w:rPr>
              <w:fldChar w:fldCharType="begin"/>
            </w:r>
            <w:r w:rsidRPr="008922AF">
              <w:rPr>
                <w:rFonts w:asciiTheme="minorBidi" w:hAnsiTheme="minorBidi" w:cstheme="minorBidi"/>
                <w:noProof/>
                <w:webHidden/>
              </w:rPr>
              <w:instrText xml:space="preserve"> PAGEREF _Toc220440962 \h </w:instrText>
            </w:r>
            <w:r w:rsidRPr="008922AF">
              <w:rPr>
                <w:rFonts w:asciiTheme="minorBidi" w:hAnsiTheme="minorBidi" w:cstheme="minorBidi"/>
                <w:noProof/>
                <w:webHidden/>
              </w:rPr>
            </w:r>
            <w:r w:rsidRPr="008922AF">
              <w:rPr>
                <w:rFonts w:asciiTheme="minorBidi" w:hAnsiTheme="minorBidi" w:cstheme="minorBidi"/>
                <w:noProof/>
                <w:webHidden/>
              </w:rPr>
              <w:fldChar w:fldCharType="separate"/>
            </w:r>
            <w:r w:rsidR="008F14BD">
              <w:rPr>
                <w:rFonts w:asciiTheme="minorBidi" w:hAnsiTheme="minorBidi" w:cstheme="minorBidi"/>
                <w:noProof/>
                <w:webHidden/>
              </w:rPr>
              <w:t>32</w:t>
            </w:r>
            <w:r w:rsidRPr="008922AF">
              <w:rPr>
                <w:rFonts w:asciiTheme="minorBidi" w:hAnsiTheme="minorBidi" w:cstheme="minorBidi"/>
                <w:noProof/>
                <w:webHidden/>
              </w:rPr>
              <w:fldChar w:fldCharType="end"/>
            </w:r>
          </w:hyperlink>
        </w:p>
        <w:p w14:paraId="2FDF41FB" w14:textId="0969B7FD" w:rsidR="00CE77D9" w:rsidRPr="00E75AEA" w:rsidRDefault="00CE77D9" w:rsidP="008922AF">
          <w:pPr>
            <w:spacing w:line="276" w:lineRule="auto"/>
            <w:ind w:right="270"/>
            <w:jc w:val="center"/>
            <w:rPr>
              <w:rFonts w:ascii="Arial" w:hAnsi="Arial" w:cs="Arial"/>
              <w:noProof/>
              <w:sz w:val="22"/>
              <w:szCs w:val="22"/>
            </w:rPr>
          </w:pPr>
          <w:r w:rsidRPr="00E75AEA">
            <w:rPr>
              <w:rFonts w:asciiTheme="minorBidi" w:hAnsiTheme="minorBidi" w:cstheme="minorBidi"/>
              <w:noProof/>
            </w:rPr>
            <w:fldChar w:fldCharType="end"/>
          </w:r>
        </w:p>
      </w:sdtContent>
    </w:sdt>
    <w:p w14:paraId="11A778D2" w14:textId="77777777" w:rsidR="00D16E92" w:rsidRDefault="00D16E92" w:rsidP="00F11F07">
      <w:pPr>
        <w:sectPr w:rsidR="00D16E92" w:rsidSect="002C5CCA">
          <w:headerReference w:type="default" r:id="rId18"/>
          <w:pgSz w:w="12240" w:h="15840"/>
          <w:pgMar w:top="1440" w:right="1260" w:bottom="1440" w:left="1440" w:header="288" w:footer="288" w:gutter="0"/>
          <w:cols w:space="720"/>
          <w:docGrid w:linePitch="360"/>
        </w:sectPr>
      </w:pPr>
    </w:p>
    <w:p w14:paraId="26957E0C" w14:textId="77777777" w:rsidR="00CE77D9" w:rsidRPr="00E75AEA" w:rsidRDefault="00CE77D9" w:rsidP="00F11F07"/>
    <w:p w14:paraId="3571250D" w14:textId="0172BD00" w:rsidR="002E25ED" w:rsidRPr="00E75AEA" w:rsidRDefault="002E25ED" w:rsidP="00E666AE">
      <w:pPr>
        <w:pStyle w:val="ListParagraph"/>
        <w:numPr>
          <w:ilvl w:val="0"/>
          <w:numId w:val="42"/>
        </w:numPr>
        <w:spacing w:line="276" w:lineRule="auto"/>
        <w:jc w:val="both"/>
        <w:outlineLvl w:val="0"/>
        <w:rPr>
          <w:rFonts w:ascii="Arial" w:hAnsi="Arial" w:cs="Arial"/>
          <w:b/>
          <w:bCs/>
          <w:lang w:eastAsia="en-GB"/>
        </w:rPr>
      </w:pPr>
      <w:bookmarkStart w:id="3" w:name="_Toc220440914"/>
      <w:bookmarkStart w:id="4" w:name="_Toc479859626"/>
      <w:bookmarkStart w:id="5" w:name="_Toc4860383"/>
      <w:bookmarkStart w:id="6" w:name="_Toc46700676"/>
      <w:bookmarkEnd w:id="2"/>
      <w:r w:rsidRPr="00E75AEA">
        <w:rPr>
          <w:rFonts w:ascii="Arial" w:hAnsi="Arial" w:cs="Arial"/>
          <w:b/>
          <w:bCs/>
          <w:lang w:eastAsia="en-GB"/>
        </w:rPr>
        <w:t>Introduction</w:t>
      </w:r>
      <w:bookmarkEnd w:id="3"/>
    </w:p>
    <w:p w14:paraId="45918F3B" w14:textId="3FB66A0B" w:rsidR="00B30F12" w:rsidRPr="00E75AEA" w:rsidRDefault="00B30F12" w:rsidP="00B30F12">
      <w:pPr>
        <w:jc w:val="both"/>
        <w:rPr>
          <w:rFonts w:ascii="Arial" w:hAnsi="Arial" w:cs="Arial"/>
          <w:sz w:val="22"/>
          <w:szCs w:val="22"/>
          <w:lang w:eastAsia="en-GB"/>
        </w:rPr>
      </w:pPr>
      <w:r w:rsidRPr="00E75AEA">
        <w:rPr>
          <w:rFonts w:ascii="Arial" w:hAnsi="Arial" w:cs="Arial"/>
          <w:sz w:val="22"/>
          <w:szCs w:val="22"/>
          <w:lang w:eastAsia="en-GB"/>
        </w:rPr>
        <w:t>The growing demand for clean and renewable energy has positioned wind power as one of the most sustainable and rapidly expanding energy sources globally. Wind Power Plant Technicians play a crucial role in harnessing this energy by ensuring the efficient operation, and maintenance of wind turbines. Their expertise contributes to reducing carbon emissions and meeting energy needs in an environmentally responsible manner.</w:t>
      </w:r>
    </w:p>
    <w:p w14:paraId="7C309F66" w14:textId="74F9520B" w:rsidR="00B30F12" w:rsidRPr="00E75AEA" w:rsidRDefault="00B30F12" w:rsidP="00B30F12">
      <w:pPr>
        <w:jc w:val="both"/>
        <w:rPr>
          <w:rFonts w:ascii="Arial" w:hAnsi="Arial" w:cs="Arial"/>
          <w:sz w:val="22"/>
          <w:szCs w:val="22"/>
          <w:lang w:eastAsia="en-GB"/>
        </w:rPr>
      </w:pPr>
      <w:r w:rsidRPr="00E75AEA">
        <w:rPr>
          <w:rFonts w:ascii="Arial" w:hAnsi="Arial" w:cs="Arial"/>
          <w:sz w:val="22"/>
          <w:szCs w:val="22"/>
          <w:lang w:eastAsia="en-GB"/>
        </w:rPr>
        <w:t>This qualification is designed to develop the technical skills and practical knowledge required for a successful career in wind energy. Learners will gain hands-on experience in wind turbine components, electrical systems, hydraulic mechanisms, safety protocols, and troubleshooting techniques. The program emphasizes adherence to international standards and industry’s best practices to prepare competent professionals who can maintain high performance and safety in wind power operations.</w:t>
      </w:r>
    </w:p>
    <w:p w14:paraId="70600B81" w14:textId="77777777" w:rsidR="00B30F12" w:rsidRPr="00E75AEA" w:rsidRDefault="00B30F12" w:rsidP="00B30F12">
      <w:pPr>
        <w:jc w:val="both"/>
        <w:rPr>
          <w:rFonts w:ascii="Arial" w:hAnsi="Arial" w:cs="Arial"/>
          <w:sz w:val="22"/>
          <w:szCs w:val="22"/>
          <w:lang w:eastAsia="en-GB"/>
        </w:rPr>
      </w:pPr>
      <w:r w:rsidRPr="00E75AEA">
        <w:rPr>
          <w:rFonts w:ascii="Arial" w:hAnsi="Arial" w:cs="Arial"/>
          <w:sz w:val="22"/>
          <w:szCs w:val="22"/>
          <w:lang w:eastAsia="en-GB"/>
        </w:rPr>
        <w:t>With the global shift toward renewable energy accelerating, skilled Wind Power Plant Technicians are in high demand across national and international markets. This program not only equips individuals with specialized skills but also opens pathways to sustainable careers, supporting the transition to a cleaner energy future.</w:t>
      </w:r>
    </w:p>
    <w:p w14:paraId="2A31225A" w14:textId="4AC4E18F" w:rsidR="00B30F12" w:rsidRPr="00E75AEA" w:rsidRDefault="00B30F12" w:rsidP="00B30F12">
      <w:pPr>
        <w:jc w:val="both"/>
        <w:rPr>
          <w:rFonts w:ascii="Arial" w:hAnsi="Arial" w:cs="Arial"/>
          <w:lang w:eastAsia="en-GB"/>
        </w:rPr>
      </w:pPr>
      <w:r w:rsidRPr="00E75AEA">
        <w:rPr>
          <w:rFonts w:ascii="Arial" w:hAnsi="Arial" w:cs="Arial"/>
          <w:sz w:val="22"/>
          <w:szCs w:val="22"/>
          <w:lang w:eastAsia="en-GB"/>
        </w:rPr>
        <w:t>energy solutions.</w:t>
      </w:r>
    </w:p>
    <w:tbl>
      <w:tblPr>
        <w:tblStyle w:val="TableGrid"/>
        <w:tblpPr w:leftFromText="180" w:rightFromText="180" w:vertAnchor="text" w:horzAnchor="margin" w:tblpY="285"/>
        <w:tblW w:w="9918" w:type="dxa"/>
        <w:tblLook w:val="04A0" w:firstRow="1" w:lastRow="0" w:firstColumn="1" w:lastColumn="0" w:noHBand="0" w:noVBand="1"/>
      </w:tblPr>
      <w:tblGrid>
        <w:gridCol w:w="4253"/>
        <w:gridCol w:w="5665"/>
      </w:tblGrid>
      <w:tr w:rsidR="009715CB" w:rsidRPr="00E75AEA" w14:paraId="692294EC" w14:textId="77777777" w:rsidTr="00A950CB">
        <w:trPr>
          <w:trHeight w:val="435"/>
        </w:trPr>
        <w:tc>
          <w:tcPr>
            <w:tcW w:w="4253" w:type="dxa"/>
            <w:vAlign w:val="center"/>
            <w:hideMark/>
          </w:tcPr>
          <w:p w14:paraId="5E2DA02F" w14:textId="40EDAA79" w:rsidR="009715CB" w:rsidRPr="00E75AEA" w:rsidRDefault="00737C54" w:rsidP="008F14BD">
            <w:pPr>
              <w:pStyle w:val="Heading2"/>
              <w:numPr>
                <w:ilvl w:val="0"/>
                <w:numId w:val="142"/>
              </w:numPr>
              <w:spacing w:before="0"/>
              <w:rPr>
                <w:rFonts w:ascii="Arial" w:hAnsi="Arial" w:cs="Arial"/>
                <w:i w:val="0"/>
                <w:iCs/>
                <w:sz w:val="22"/>
                <w:szCs w:val="22"/>
              </w:rPr>
            </w:pPr>
            <w:r w:rsidRPr="00E75AEA">
              <w:rPr>
                <w:rFonts w:ascii="Arial" w:hAnsi="Arial" w:cs="Arial"/>
                <w:i w:val="0"/>
                <w:iCs/>
                <w:sz w:val="22"/>
                <w:szCs w:val="22"/>
              </w:rPr>
              <w:t xml:space="preserve"> </w:t>
            </w:r>
            <w:bookmarkStart w:id="7" w:name="_Toc220440915"/>
            <w:r w:rsidRPr="00E75AEA">
              <w:rPr>
                <w:rFonts w:ascii="Arial" w:hAnsi="Arial" w:cs="Arial"/>
                <w:i w:val="0"/>
                <w:iCs/>
                <w:sz w:val="22"/>
                <w:szCs w:val="22"/>
              </w:rPr>
              <w:t>Date of development:</w:t>
            </w:r>
            <w:bookmarkEnd w:id="7"/>
          </w:p>
        </w:tc>
        <w:tc>
          <w:tcPr>
            <w:tcW w:w="5665" w:type="dxa"/>
            <w:vAlign w:val="center"/>
            <w:hideMark/>
          </w:tcPr>
          <w:p w14:paraId="17671879" w14:textId="38D60FB0" w:rsidR="00B22EC1" w:rsidRPr="00E75AEA" w:rsidRDefault="00B30F12" w:rsidP="0007256C">
            <w:pPr>
              <w:rPr>
                <w:rFonts w:ascii="Arial" w:hAnsi="Arial" w:cs="Arial"/>
                <w:color w:val="70AD47" w:themeColor="accent6"/>
                <w:sz w:val="22"/>
                <w:szCs w:val="22"/>
                <w:vertAlign w:val="superscript"/>
              </w:rPr>
            </w:pPr>
            <w:r w:rsidRPr="00E75AEA">
              <w:rPr>
                <w:rFonts w:ascii="Arial" w:hAnsi="Arial" w:cs="Arial"/>
                <w:sz w:val="22"/>
                <w:szCs w:val="22"/>
              </w:rPr>
              <w:t>August</w:t>
            </w:r>
            <w:r w:rsidR="00E068C7" w:rsidRPr="00E75AEA">
              <w:rPr>
                <w:rFonts w:ascii="Arial" w:hAnsi="Arial" w:cs="Arial"/>
                <w:sz w:val="22"/>
                <w:szCs w:val="22"/>
              </w:rPr>
              <w:t xml:space="preserve"> 2</w:t>
            </w:r>
            <w:r w:rsidRPr="00E75AEA">
              <w:rPr>
                <w:rFonts w:ascii="Arial" w:hAnsi="Arial" w:cs="Arial"/>
                <w:sz w:val="22"/>
                <w:szCs w:val="22"/>
              </w:rPr>
              <w:t>5</w:t>
            </w:r>
            <w:r w:rsidR="00E068C7" w:rsidRPr="00E75AEA">
              <w:rPr>
                <w:rFonts w:ascii="Arial" w:hAnsi="Arial" w:cs="Arial"/>
                <w:sz w:val="22"/>
                <w:szCs w:val="22"/>
              </w:rPr>
              <w:t>,</w:t>
            </w:r>
            <w:r w:rsidR="00C74BAA" w:rsidRPr="00E75AEA">
              <w:rPr>
                <w:rFonts w:ascii="Arial" w:hAnsi="Arial" w:cs="Arial"/>
                <w:sz w:val="22"/>
                <w:szCs w:val="22"/>
              </w:rPr>
              <w:t xml:space="preserve"> 2025 –</w:t>
            </w:r>
            <w:r w:rsidR="00E068C7" w:rsidRPr="00E75AEA">
              <w:rPr>
                <w:rFonts w:ascii="Arial" w:hAnsi="Arial" w:cs="Arial"/>
                <w:sz w:val="22"/>
                <w:szCs w:val="22"/>
              </w:rPr>
              <w:t xml:space="preserve"> </w:t>
            </w:r>
            <w:r w:rsidR="00C74BAA" w:rsidRPr="00E75AEA">
              <w:rPr>
                <w:rFonts w:ascii="Arial" w:hAnsi="Arial" w:cs="Arial"/>
                <w:sz w:val="22"/>
                <w:szCs w:val="22"/>
              </w:rPr>
              <w:t>A</w:t>
            </w:r>
            <w:r w:rsidR="0019266C" w:rsidRPr="00E75AEA">
              <w:rPr>
                <w:rFonts w:ascii="Arial" w:hAnsi="Arial" w:cs="Arial"/>
                <w:sz w:val="22"/>
                <w:szCs w:val="22"/>
              </w:rPr>
              <w:t>ugust</w:t>
            </w:r>
            <w:r w:rsidR="00E068C7" w:rsidRPr="00E75AEA">
              <w:rPr>
                <w:rFonts w:ascii="Arial" w:hAnsi="Arial" w:cs="Arial"/>
                <w:sz w:val="22"/>
                <w:szCs w:val="22"/>
              </w:rPr>
              <w:t xml:space="preserve"> </w:t>
            </w:r>
            <w:r w:rsidRPr="00E75AEA">
              <w:rPr>
                <w:rFonts w:ascii="Arial" w:hAnsi="Arial" w:cs="Arial"/>
                <w:sz w:val="22"/>
                <w:szCs w:val="22"/>
              </w:rPr>
              <w:t>29</w:t>
            </w:r>
            <w:r w:rsidR="00E068C7" w:rsidRPr="00E75AEA">
              <w:rPr>
                <w:rFonts w:ascii="Arial" w:hAnsi="Arial" w:cs="Arial"/>
                <w:sz w:val="22"/>
                <w:szCs w:val="22"/>
              </w:rPr>
              <w:t>,</w:t>
            </w:r>
            <w:r w:rsidR="00C74BAA" w:rsidRPr="00E75AEA">
              <w:rPr>
                <w:rFonts w:ascii="Arial" w:hAnsi="Arial" w:cs="Arial"/>
                <w:sz w:val="22"/>
                <w:szCs w:val="22"/>
              </w:rPr>
              <w:t xml:space="preserve"> 2025</w:t>
            </w:r>
          </w:p>
        </w:tc>
      </w:tr>
      <w:tr w:rsidR="009715CB" w:rsidRPr="00E75AEA" w14:paraId="72A50B1E" w14:textId="77777777" w:rsidTr="00A950CB">
        <w:trPr>
          <w:trHeight w:val="416"/>
        </w:trPr>
        <w:tc>
          <w:tcPr>
            <w:tcW w:w="4253" w:type="dxa"/>
            <w:vAlign w:val="center"/>
            <w:hideMark/>
          </w:tcPr>
          <w:p w14:paraId="6EB82010" w14:textId="59E29472" w:rsidR="009715CB" w:rsidRPr="00E75AEA" w:rsidRDefault="00737C54" w:rsidP="008F14BD">
            <w:pPr>
              <w:pStyle w:val="Heading2"/>
              <w:numPr>
                <w:ilvl w:val="0"/>
                <w:numId w:val="142"/>
              </w:numPr>
              <w:spacing w:before="0"/>
              <w:rPr>
                <w:rFonts w:ascii="Arial" w:hAnsi="Arial" w:cs="Arial"/>
                <w:i w:val="0"/>
                <w:iCs/>
                <w:sz w:val="22"/>
                <w:szCs w:val="22"/>
              </w:rPr>
            </w:pPr>
            <w:r w:rsidRPr="00E75AEA">
              <w:rPr>
                <w:rFonts w:ascii="Arial" w:hAnsi="Arial" w:cs="Arial"/>
                <w:i w:val="0"/>
                <w:iCs/>
                <w:sz w:val="22"/>
                <w:szCs w:val="22"/>
              </w:rPr>
              <w:t xml:space="preserve"> </w:t>
            </w:r>
            <w:bookmarkStart w:id="8" w:name="_Toc220440916"/>
            <w:r w:rsidRPr="00E75AEA">
              <w:rPr>
                <w:rFonts w:ascii="Arial" w:hAnsi="Arial" w:cs="Arial"/>
                <w:i w:val="0"/>
                <w:iCs/>
                <w:sz w:val="22"/>
                <w:szCs w:val="22"/>
              </w:rPr>
              <w:t>Date of review</w:t>
            </w:r>
            <w:bookmarkEnd w:id="8"/>
          </w:p>
        </w:tc>
        <w:tc>
          <w:tcPr>
            <w:tcW w:w="5665" w:type="dxa"/>
            <w:vAlign w:val="center"/>
          </w:tcPr>
          <w:p w14:paraId="28B2E918" w14:textId="0FFC8811" w:rsidR="009715CB" w:rsidRPr="00E75AEA" w:rsidRDefault="00E652E1" w:rsidP="0007256C">
            <w:pPr>
              <w:rPr>
                <w:rFonts w:ascii="Arial" w:hAnsi="Arial" w:cs="Arial"/>
                <w:color w:val="70AD47" w:themeColor="accent6"/>
                <w:sz w:val="22"/>
                <w:szCs w:val="22"/>
              </w:rPr>
            </w:pPr>
            <w:r w:rsidRPr="00E75AEA">
              <w:rPr>
                <w:rFonts w:ascii="Arial" w:hAnsi="Arial" w:cs="Arial"/>
                <w:sz w:val="22"/>
                <w:szCs w:val="22"/>
              </w:rPr>
              <w:t>202</w:t>
            </w:r>
            <w:r w:rsidR="00937486">
              <w:rPr>
                <w:rFonts w:ascii="Arial" w:hAnsi="Arial" w:cs="Arial"/>
                <w:sz w:val="22"/>
                <w:szCs w:val="22"/>
              </w:rPr>
              <w:t>8</w:t>
            </w:r>
          </w:p>
        </w:tc>
      </w:tr>
      <w:tr w:rsidR="009715CB" w:rsidRPr="00E75AEA" w14:paraId="73962694" w14:textId="77777777" w:rsidTr="00A950CB">
        <w:trPr>
          <w:trHeight w:val="672"/>
        </w:trPr>
        <w:tc>
          <w:tcPr>
            <w:tcW w:w="4253" w:type="dxa"/>
            <w:vAlign w:val="center"/>
            <w:hideMark/>
          </w:tcPr>
          <w:p w14:paraId="40A87017" w14:textId="54EA815C" w:rsidR="00B22EC1" w:rsidRPr="00E75AEA" w:rsidRDefault="00737C54" w:rsidP="008F14BD">
            <w:pPr>
              <w:pStyle w:val="Heading2"/>
              <w:numPr>
                <w:ilvl w:val="0"/>
                <w:numId w:val="142"/>
              </w:numPr>
              <w:spacing w:before="0"/>
              <w:rPr>
                <w:rFonts w:ascii="Arial" w:hAnsi="Arial" w:cs="Arial"/>
                <w:i w:val="0"/>
                <w:iCs/>
                <w:sz w:val="22"/>
                <w:szCs w:val="22"/>
              </w:rPr>
            </w:pPr>
            <w:r w:rsidRPr="00E75AEA">
              <w:rPr>
                <w:rFonts w:ascii="Arial" w:hAnsi="Arial" w:cs="Arial"/>
                <w:i w:val="0"/>
                <w:iCs/>
                <w:sz w:val="22"/>
                <w:szCs w:val="22"/>
              </w:rPr>
              <w:t xml:space="preserve"> </w:t>
            </w:r>
            <w:bookmarkStart w:id="9" w:name="_Toc220440917"/>
            <w:r w:rsidRPr="00E75AEA">
              <w:rPr>
                <w:rFonts w:ascii="Arial" w:hAnsi="Arial" w:cs="Arial"/>
                <w:i w:val="0"/>
                <w:iCs/>
                <w:sz w:val="22"/>
                <w:szCs w:val="22"/>
              </w:rPr>
              <w:t>Entry requirement of trainee</w:t>
            </w:r>
            <w:bookmarkEnd w:id="9"/>
          </w:p>
        </w:tc>
        <w:tc>
          <w:tcPr>
            <w:tcW w:w="5665" w:type="dxa"/>
          </w:tcPr>
          <w:p w14:paraId="09393AEC" w14:textId="7589EA13" w:rsidR="003045C1" w:rsidRPr="00E75AEA" w:rsidRDefault="00C13295" w:rsidP="00937486">
            <w:pPr>
              <w:rPr>
                <w:rFonts w:ascii="Arial" w:hAnsi="Arial" w:cs="Arial"/>
                <w:sz w:val="22"/>
                <w:szCs w:val="22"/>
              </w:rPr>
            </w:pPr>
            <w:r w:rsidRPr="00E75AEA">
              <w:rPr>
                <w:rFonts w:ascii="Arial" w:hAnsi="Arial" w:cs="Arial"/>
                <w:sz w:val="22"/>
                <w:szCs w:val="22"/>
              </w:rPr>
              <w:t>Must have Secondary School Certificate</w:t>
            </w:r>
            <w:r w:rsidR="00A950CB">
              <w:rPr>
                <w:rFonts w:ascii="Arial" w:hAnsi="Arial" w:cs="Arial"/>
                <w:sz w:val="22"/>
                <w:szCs w:val="22"/>
              </w:rPr>
              <w:t xml:space="preserve"> </w:t>
            </w:r>
            <w:r w:rsidR="00FD5C84">
              <w:rPr>
                <w:rFonts w:ascii="Arial" w:hAnsi="Arial" w:cs="Arial"/>
                <w:sz w:val="22"/>
                <w:szCs w:val="22"/>
              </w:rPr>
              <w:t>(Science)</w:t>
            </w:r>
            <w:r w:rsidRPr="00E75AEA">
              <w:rPr>
                <w:rFonts w:ascii="Arial" w:hAnsi="Arial" w:cs="Arial"/>
                <w:sz w:val="22"/>
                <w:szCs w:val="22"/>
              </w:rPr>
              <w:t xml:space="preserve"> or </w:t>
            </w:r>
            <w:r w:rsidR="00B30F12" w:rsidRPr="00E75AEA">
              <w:rPr>
                <w:rFonts w:ascii="Arial" w:hAnsi="Arial" w:cs="Arial"/>
                <w:sz w:val="22"/>
                <w:szCs w:val="22"/>
              </w:rPr>
              <w:t>e</w:t>
            </w:r>
            <w:r w:rsidRPr="00E75AEA">
              <w:rPr>
                <w:rFonts w:ascii="Arial" w:hAnsi="Arial" w:cs="Arial"/>
                <w:sz w:val="22"/>
                <w:szCs w:val="22"/>
              </w:rPr>
              <w:t>quivalent</w:t>
            </w:r>
            <w:r w:rsidR="00B30F12" w:rsidRPr="00E75AEA">
              <w:rPr>
                <w:rFonts w:ascii="Arial" w:hAnsi="Arial" w:cs="Arial"/>
                <w:sz w:val="22"/>
                <w:szCs w:val="22"/>
              </w:rPr>
              <w:t>.</w:t>
            </w:r>
            <w:r w:rsidR="008922AF">
              <w:rPr>
                <w:rFonts w:ascii="Arial" w:hAnsi="Arial" w:cs="Arial"/>
                <w:sz w:val="22"/>
                <w:szCs w:val="22"/>
              </w:rPr>
              <w:br/>
            </w:r>
            <w:r w:rsidR="00E55BA6">
              <w:rPr>
                <w:rFonts w:ascii="Arial" w:hAnsi="Arial" w:cs="Arial"/>
                <w:sz w:val="22"/>
                <w:szCs w:val="22"/>
              </w:rPr>
              <w:t>OR</w:t>
            </w:r>
            <w:r w:rsidR="008922AF">
              <w:rPr>
                <w:rFonts w:ascii="Arial" w:hAnsi="Arial" w:cs="Arial"/>
                <w:sz w:val="22"/>
                <w:szCs w:val="22"/>
              </w:rPr>
              <w:br/>
              <w:t>Industrial Electrician (Level 3)</w:t>
            </w:r>
          </w:p>
        </w:tc>
      </w:tr>
      <w:tr w:rsidR="008C4AC3" w:rsidRPr="00E75AEA" w14:paraId="1B9FA549" w14:textId="77777777" w:rsidTr="00A950CB">
        <w:trPr>
          <w:trHeight w:val="416"/>
        </w:trPr>
        <w:tc>
          <w:tcPr>
            <w:tcW w:w="4253" w:type="dxa"/>
            <w:vAlign w:val="center"/>
          </w:tcPr>
          <w:p w14:paraId="269B1219" w14:textId="1FBF53DD" w:rsidR="008C4AC3" w:rsidRPr="00E75AEA" w:rsidRDefault="00737C54" w:rsidP="008F14BD">
            <w:pPr>
              <w:pStyle w:val="Heading2"/>
              <w:numPr>
                <w:ilvl w:val="0"/>
                <w:numId w:val="142"/>
              </w:numPr>
              <w:spacing w:before="0"/>
              <w:rPr>
                <w:rFonts w:ascii="Arial" w:hAnsi="Arial" w:cs="Arial"/>
                <w:i w:val="0"/>
                <w:iCs/>
                <w:sz w:val="22"/>
                <w:szCs w:val="22"/>
              </w:rPr>
            </w:pPr>
            <w:r w:rsidRPr="00E75AEA">
              <w:rPr>
                <w:rFonts w:ascii="Arial" w:hAnsi="Arial" w:cs="Arial"/>
                <w:i w:val="0"/>
                <w:iCs/>
                <w:sz w:val="22"/>
                <w:szCs w:val="22"/>
              </w:rPr>
              <w:t xml:space="preserve"> </w:t>
            </w:r>
            <w:bookmarkStart w:id="10" w:name="_Toc220440918"/>
            <w:r w:rsidRPr="00E75AEA">
              <w:rPr>
                <w:rFonts w:ascii="Arial" w:hAnsi="Arial" w:cs="Arial"/>
                <w:i w:val="0"/>
                <w:iCs/>
                <w:sz w:val="22"/>
                <w:szCs w:val="22"/>
              </w:rPr>
              <w:t>Trainee qualification requirement</w:t>
            </w:r>
            <w:bookmarkEnd w:id="10"/>
          </w:p>
        </w:tc>
        <w:tc>
          <w:tcPr>
            <w:tcW w:w="5665" w:type="dxa"/>
            <w:vAlign w:val="center"/>
          </w:tcPr>
          <w:p w14:paraId="2612003B" w14:textId="2CFE2563" w:rsidR="008C4AC3" w:rsidRPr="00E75AEA" w:rsidRDefault="00B30F12" w:rsidP="0007256C">
            <w:pPr>
              <w:rPr>
                <w:rFonts w:ascii="Arial" w:hAnsi="Arial" w:cs="Arial"/>
                <w:sz w:val="22"/>
                <w:szCs w:val="22"/>
              </w:rPr>
            </w:pPr>
            <w:r w:rsidRPr="00E75AEA">
              <w:rPr>
                <w:rFonts w:ascii="Arial" w:hAnsi="Arial" w:cs="Arial"/>
                <w:sz w:val="22"/>
                <w:szCs w:val="22"/>
              </w:rPr>
              <w:t xml:space="preserve">Bachelor’s degree in electrical engineering with at least 2 years of wind power plant industrial experience. </w:t>
            </w:r>
          </w:p>
        </w:tc>
      </w:tr>
      <w:tr w:rsidR="00737C54" w:rsidRPr="00E75AEA" w14:paraId="4974C3B4" w14:textId="77777777" w:rsidTr="00A950CB">
        <w:trPr>
          <w:trHeight w:val="416"/>
        </w:trPr>
        <w:tc>
          <w:tcPr>
            <w:tcW w:w="4253" w:type="dxa"/>
            <w:vAlign w:val="center"/>
          </w:tcPr>
          <w:p w14:paraId="561429D9" w14:textId="7CD14919" w:rsidR="00737C54" w:rsidRPr="00E75AEA" w:rsidRDefault="00737C54" w:rsidP="008F14BD">
            <w:pPr>
              <w:pStyle w:val="Heading2"/>
              <w:numPr>
                <w:ilvl w:val="0"/>
                <w:numId w:val="142"/>
              </w:numPr>
              <w:spacing w:before="0"/>
              <w:rPr>
                <w:rFonts w:ascii="Arial" w:hAnsi="Arial" w:cs="Arial"/>
                <w:i w:val="0"/>
                <w:iCs/>
                <w:sz w:val="22"/>
                <w:szCs w:val="22"/>
              </w:rPr>
            </w:pPr>
            <w:bookmarkStart w:id="11" w:name="_Toc214149351"/>
            <w:bookmarkStart w:id="12" w:name="_Toc214187533"/>
            <w:bookmarkStart w:id="13" w:name="_Toc214358571"/>
            <w:bookmarkStart w:id="14" w:name="_Toc220440919"/>
            <w:r w:rsidRPr="004C3584">
              <w:rPr>
                <w:rFonts w:asciiTheme="minorBidi" w:hAnsiTheme="minorBidi" w:cstheme="minorBidi"/>
                <w:i w:val="0"/>
                <w:iCs/>
                <w:sz w:val="22"/>
                <w:szCs w:val="22"/>
              </w:rPr>
              <w:t>Codes of qualification (ISCED)</w:t>
            </w:r>
            <w:bookmarkEnd w:id="11"/>
            <w:bookmarkEnd w:id="12"/>
            <w:bookmarkEnd w:id="13"/>
            <w:bookmarkEnd w:id="14"/>
          </w:p>
        </w:tc>
        <w:tc>
          <w:tcPr>
            <w:tcW w:w="5665" w:type="dxa"/>
          </w:tcPr>
          <w:p w14:paraId="03EE3454" w14:textId="4F0CDBD6" w:rsidR="00737C54" w:rsidRPr="004C3584" w:rsidRDefault="00737C54" w:rsidP="00737C54">
            <w:pPr>
              <w:jc w:val="both"/>
              <w:rPr>
                <w:rFonts w:asciiTheme="minorBidi" w:hAnsiTheme="minorBidi" w:cstheme="minorBidi"/>
                <w:iCs/>
                <w:color w:val="000000" w:themeColor="text1"/>
                <w:sz w:val="22"/>
                <w:szCs w:val="22"/>
                <w:lang w:val="en-AU"/>
              </w:rPr>
            </w:pPr>
            <w:r w:rsidRPr="004C3584">
              <w:rPr>
                <w:rFonts w:asciiTheme="minorBidi" w:hAnsiTheme="minorBidi" w:cstheme="minorBidi"/>
                <w:b/>
                <w:iCs/>
                <w:color w:val="000000" w:themeColor="text1"/>
                <w:sz w:val="22"/>
                <w:szCs w:val="22"/>
                <w:lang w:val="en-AU"/>
              </w:rPr>
              <w:t xml:space="preserve">Code: </w:t>
            </w:r>
            <w:r>
              <w:rPr>
                <w:rFonts w:ascii="Arial" w:hAnsi="Arial" w:cs="Arial"/>
                <w:sz w:val="22"/>
                <w:szCs w:val="22"/>
              </w:rPr>
              <w:t>071</w:t>
            </w:r>
            <w:r w:rsidR="005A0FB6">
              <w:rPr>
                <w:rFonts w:ascii="Arial" w:hAnsi="Arial" w:cs="Arial"/>
                <w:sz w:val="22"/>
                <w:szCs w:val="22"/>
              </w:rPr>
              <w:t>3E&amp;E45</w:t>
            </w:r>
          </w:p>
          <w:p w14:paraId="5E965CD8" w14:textId="669C7576" w:rsidR="00737C54" w:rsidRPr="00E75AEA" w:rsidRDefault="00737C54" w:rsidP="00737C54">
            <w:pPr>
              <w:rPr>
                <w:rFonts w:ascii="Arial" w:hAnsi="Arial" w:cs="Arial"/>
                <w:sz w:val="22"/>
                <w:szCs w:val="22"/>
              </w:rPr>
            </w:pPr>
            <w:r w:rsidRPr="004C3584">
              <w:rPr>
                <w:rFonts w:asciiTheme="minorBidi" w:hAnsiTheme="minorBidi" w:cstheme="minorBidi"/>
                <w:b/>
                <w:iCs/>
                <w:color w:val="000000" w:themeColor="text1"/>
                <w:sz w:val="22"/>
                <w:szCs w:val="22"/>
                <w:lang w:val="en-AU"/>
              </w:rPr>
              <w:t xml:space="preserve">Description: </w:t>
            </w:r>
            <w:r w:rsidRPr="004C3584">
              <w:rPr>
                <w:rFonts w:asciiTheme="minorBidi" w:hAnsiTheme="minorBidi" w:cstheme="minorBidi"/>
                <w:iCs/>
                <w:color w:val="000000" w:themeColor="text1"/>
                <w:sz w:val="22"/>
                <w:szCs w:val="22"/>
              </w:rPr>
              <w:t xml:space="preserve">National </w:t>
            </w:r>
            <w:r w:rsidR="008922AF">
              <w:rPr>
                <w:rFonts w:asciiTheme="minorBidi" w:hAnsiTheme="minorBidi" w:cstheme="minorBidi"/>
                <w:iCs/>
                <w:color w:val="000000" w:themeColor="text1"/>
                <w:sz w:val="22"/>
                <w:szCs w:val="22"/>
              </w:rPr>
              <w:t>Diploma</w:t>
            </w:r>
            <w:r w:rsidRPr="004C3584">
              <w:rPr>
                <w:rFonts w:asciiTheme="minorBidi" w:hAnsiTheme="minorBidi" w:cstheme="minorBidi"/>
                <w:iCs/>
                <w:color w:val="000000" w:themeColor="text1"/>
                <w:sz w:val="22"/>
                <w:szCs w:val="22"/>
              </w:rPr>
              <w:t xml:space="preserve"> Level </w:t>
            </w:r>
            <w:r>
              <w:rPr>
                <w:rFonts w:asciiTheme="minorBidi" w:hAnsiTheme="minorBidi" w:cstheme="minorBidi"/>
                <w:iCs/>
                <w:color w:val="000000" w:themeColor="text1"/>
                <w:sz w:val="22"/>
                <w:szCs w:val="22"/>
              </w:rPr>
              <w:t>4</w:t>
            </w:r>
            <w:r w:rsidRPr="004C3584">
              <w:rPr>
                <w:rFonts w:asciiTheme="minorBidi" w:hAnsiTheme="minorBidi" w:cstheme="minorBidi"/>
                <w:iCs/>
                <w:color w:val="000000" w:themeColor="text1"/>
                <w:sz w:val="22"/>
                <w:szCs w:val="22"/>
              </w:rPr>
              <w:t xml:space="preserve"> in </w:t>
            </w:r>
            <w:r>
              <w:rPr>
                <w:rFonts w:asciiTheme="minorBidi" w:hAnsiTheme="minorBidi" w:cstheme="minorBidi"/>
                <w:iCs/>
                <w:color w:val="000000" w:themeColor="text1"/>
                <w:sz w:val="22"/>
                <w:szCs w:val="22"/>
              </w:rPr>
              <w:t>Energy</w:t>
            </w:r>
            <w:r w:rsidRPr="004C3584">
              <w:rPr>
                <w:rFonts w:asciiTheme="minorBidi" w:hAnsiTheme="minorBidi" w:cstheme="minorBidi"/>
                <w:iCs/>
                <w:color w:val="000000" w:themeColor="text1"/>
                <w:sz w:val="22"/>
                <w:szCs w:val="22"/>
              </w:rPr>
              <w:t xml:space="preserve"> Sector (</w:t>
            </w:r>
            <w:r w:rsidR="00E25D32">
              <w:rPr>
                <w:rFonts w:asciiTheme="minorBidi" w:hAnsiTheme="minorBidi" w:cstheme="minorBidi"/>
                <w:iCs/>
                <w:color w:val="000000" w:themeColor="text1"/>
                <w:sz w:val="22"/>
                <w:szCs w:val="22"/>
              </w:rPr>
              <w:t xml:space="preserve">Wind </w:t>
            </w:r>
            <w:r w:rsidR="00937486" w:rsidRPr="004C3584">
              <w:rPr>
                <w:rFonts w:asciiTheme="minorBidi" w:hAnsiTheme="minorBidi" w:cstheme="minorBidi"/>
                <w:iCs/>
                <w:color w:val="000000" w:themeColor="text1"/>
                <w:sz w:val="22"/>
                <w:szCs w:val="22"/>
              </w:rPr>
              <w:t>power</w:t>
            </w:r>
            <w:r>
              <w:rPr>
                <w:rFonts w:asciiTheme="minorBidi" w:hAnsiTheme="minorBidi" w:cstheme="minorBidi"/>
                <w:iCs/>
                <w:color w:val="000000" w:themeColor="text1"/>
                <w:sz w:val="22"/>
                <w:szCs w:val="22"/>
              </w:rPr>
              <w:t xml:space="preserve"> Plant Technician</w:t>
            </w:r>
            <w:r w:rsidRPr="004C3584">
              <w:rPr>
                <w:rFonts w:asciiTheme="minorBidi" w:hAnsiTheme="minorBidi" w:cstheme="minorBidi"/>
                <w:iCs/>
                <w:color w:val="000000" w:themeColor="text1"/>
                <w:sz w:val="22"/>
                <w:szCs w:val="22"/>
              </w:rPr>
              <w:t>)</w:t>
            </w:r>
          </w:p>
        </w:tc>
      </w:tr>
    </w:tbl>
    <w:p w14:paraId="6DAB0D65" w14:textId="77777777" w:rsidR="00F9209A" w:rsidRPr="00E75AEA" w:rsidRDefault="00F9209A" w:rsidP="00EA004F">
      <w:pPr>
        <w:rPr>
          <w:lang w:val="en-AU"/>
        </w:rPr>
      </w:pPr>
      <w:bookmarkStart w:id="15" w:name="_Toc479859628"/>
      <w:bookmarkStart w:id="16" w:name="_Toc9946219"/>
      <w:bookmarkStart w:id="17" w:name="_Toc11027898"/>
      <w:bookmarkStart w:id="18" w:name="_Toc140057180"/>
      <w:bookmarkStart w:id="19" w:name="_Toc46700687"/>
      <w:bookmarkStart w:id="20" w:name="_Toc479859631"/>
      <w:bookmarkEnd w:id="4"/>
      <w:bookmarkEnd w:id="5"/>
      <w:bookmarkEnd w:id="6"/>
    </w:p>
    <w:bookmarkEnd w:id="15"/>
    <w:bookmarkEnd w:id="16"/>
    <w:bookmarkEnd w:id="17"/>
    <w:bookmarkEnd w:id="18"/>
    <w:p w14:paraId="691F449F" w14:textId="77777777" w:rsidR="00F9209A" w:rsidRPr="00E75AEA" w:rsidRDefault="00F9209A" w:rsidP="009C1B8D">
      <w:pPr>
        <w:spacing w:line="276" w:lineRule="auto"/>
        <w:rPr>
          <w:rFonts w:ascii="Arial" w:hAnsi="Arial" w:cs="Arial"/>
          <w:color w:val="000000" w:themeColor="text1"/>
          <w:sz w:val="22"/>
          <w:szCs w:val="22"/>
          <w:lang w:val="en-AU"/>
        </w:rPr>
      </w:pPr>
    </w:p>
    <w:p w14:paraId="1CECA6BD" w14:textId="1DA4C44B" w:rsidR="006C7A06" w:rsidRPr="00E75AEA" w:rsidRDefault="00036768" w:rsidP="00E666AE">
      <w:pPr>
        <w:pStyle w:val="ListParagraph"/>
        <w:numPr>
          <w:ilvl w:val="0"/>
          <w:numId w:val="42"/>
        </w:numPr>
        <w:spacing w:line="276" w:lineRule="auto"/>
        <w:jc w:val="both"/>
        <w:outlineLvl w:val="0"/>
        <w:rPr>
          <w:rFonts w:ascii="Arial" w:hAnsi="Arial" w:cs="Arial"/>
          <w:b/>
          <w:bCs/>
          <w:lang w:eastAsia="en-GB"/>
        </w:rPr>
      </w:pPr>
      <w:bookmarkStart w:id="21" w:name="_Toc220440920"/>
      <w:r w:rsidRPr="00E75AEA">
        <w:rPr>
          <w:rFonts w:ascii="Arial" w:hAnsi="Arial" w:cs="Arial"/>
          <w:b/>
          <w:bCs/>
          <w:lang w:eastAsia="en-GB"/>
        </w:rPr>
        <w:t>Summary of Competencies</w:t>
      </w:r>
      <w:bookmarkEnd w:id="21"/>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2700"/>
        <w:gridCol w:w="1596"/>
        <w:gridCol w:w="992"/>
        <w:gridCol w:w="567"/>
        <w:gridCol w:w="709"/>
        <w:gridCol w:w="992"/>
        <w:gridCol w:w="708"/>
      </w:tblGrid>
      <w:tr w:rsidR="00737C54" w:rsidRPr="00E75AEA" w14:paraId="4A987399" w14:textId="77777777" w:rsidTr="00395D8D">
        <w:trPr>
          <w:trHeight w:val="728"/>
        </w:trPr>
        <w:tc>
          <w:tcPr>
            <w:tcW w:w="1795" w:type="dxa"/>
            <w:vMerge w:val="restart"/>
            <w:vAlign w:val="center"/>
          </w:tcPr>
          <w:bookmarkEnd w:id="19"/>
          <w:p w14:paraId="590549ED" w14:textId="4CAB7C69" w:rsidR="00737C54" w:rsidRPr="00E75AEA" w:rsidRDefault="00737C54" w:rsidP="00737C54">
            <w:pPr>
              <w:spacing w:line="276" w:lineRule="auto"/>
              <w:jc w:val="center"/>
              <w:rPr>
                <w:rFonts w:ascii="Arial" w:hAnsi="Arial" w:cs="Arial"/>
                <w:b/>
                <w:bCs/>
                <w:color w:val="000000" w:themeColor="text1"/>
                <w:sz w:val="22"/>
                <w:szCs w:val="22"/>
              </w:rPr>
            </w:pPr>
            <w:r w:rsidRPr="00737C54">
              <w:rPr>
                <w:rFonts w:ascii="Arial" w:hAnsi="Arial" w:cs="Arial"/>
                <w:b/>
                <w:bCs/>
                <w:color w:val="000000" w:themeColor="text1"/>
                <w:sz w:val="22"/>
                <w:szCs w:val="22"/>
              </w:rPr>
              <w:t>CODE</w:t>
            </w:r>
          </w:p>
        </w:tc>
        <w:tc>
          <w:tcPr>
            <w:tcW w:w="2700" w:type="dxa"/>
            <w:vMerge w:val="restart"/>
            <w:vAlign w:val="center"/>
            <w:hideMark/>
          </w:tcPr>
          <w:p w14:paraId="41C6AC10" w14:textId="618F7EEE" w:rsidR="00737C54" w:rsidRPr="00E75AEA" w:rsidRDefault="00737C54" w:rsidP="009418AC">
            <w:pPr>
              <w:spacing w:line="276" w:lineRule="auto"/>
              <w:rPr>
                <w:rFonts w:ascii="Arial" w:hAnsi="Arial" w:cs="Arial"/>
                <w:b/>
                <w:bCs/>
                <w:color w:val="000000" w:themeColor="text1"/>
                <w:sz w:val="22"/>
                <w:szCs w:val="22"/>
              </w:rPr>
            </w:pPr>
            <w:r w:rsidRPr="00E75AEA">
              <w:rPr>
                <w:rFonts w:ascii="Arial" w:hAnsi="Arial" w:cs="Arial"/>
                <w:b/>
                <w:bCs/>
                <w:color w:val="000000" w:themeColor="text1"/>
                <w:sz w:val="22"/>
                <w:szCs w:val="22"/>
              </w:rPr>
              <w:t>Competency Standards</w:t>
            </w:r>
          </w:p>
        </w:tc>
        <w:tc>
          <w:tcPr>
            <w:tcW w:w="1596" w:type="dxa"/>
            <w:vMerge w:val="restart"/>
            <w:vAlign w:val="center"/>
          </w:tcPr>
          <w:p w14:paraId="7DC3AB2A" w14:textId="14DB8251" w:rsidR="00737C54" w:rsidRPr="00E75AEA" w:rsidRDefault="00395D8D" w:rsidP="002933FB">
            <w:pPr>
              <w:spacing w:line="276" w:lineRule="auto"/>
              <w:jc w:val="center"/>
              <w:rPr>
                <w:rFonts w:ascii="Arial" w:hAnsi="Arial" w:cs="Arial"/>
                <w:b/>
                <w:bCs/>
                <w:color w:val="000000" w:themeColor="text1"/>
                <w:sz w:val="22"/>
                <w:szCs w:val="22"/>
              </w:rPr>
            </w:pPr>
            <w:r>
              <w:rPr>
                <w:rFonts w:ascii="Arial" w:hAnsi="Arial" w:cs="Arial"/>
                <w:b/>
                <w:bCs/>
                <w:color w:val="000000" w:themeColor="text1"/>
                <w:sz w:val="22"/>
                <w:szCs w:val="22"/>
              </w:rPr>
              <w:t>Competency</w:t>
            </w:r>
          </w:p>
          <w:p w14:paraId="568A63CA" w14:textId="77777777" w:rsidR="00737C54" w:rsidRPr="00E75AEA" w:rsidRDefault="00737C54" w:rsidP="002933FB">
            <w:pPr>
              <w:spacing w:line="276" w:lineRule="auto"/>
              <w:jc w:val="center"/>
              <w:rPr>
                <w:rFonts w:ascii="Arial" w:hAnsi="Arial" w:cs="Arial"/>
                <w:b/>
                <w:bCs/>
                <w:color w:val="000000" w:themeColor="text1"/>
                <w:sz w:val="22"/>
                <w:szCs w:val="22"/>
              </w:rPr>
            </w:pPr>
            <w:r w:rsidRPr="00E75AEA">
              <w:rPr>
                <w:rFonts w:ascii="Arial" w:hAnsi="Arial" w:cs="Arial"/>
                <w:b/>
                <w:bCs/>
                <w:color w:val="000000" w:themeColor="text1"/>
                <w:sz w:val="22"/>
                <w:szCs w:val="22"/>
              </w:rPr>
              <w:t>Level</w:t>
            </w:r>
          </w:p>
        </w:tc>
        <w:tc>
          <w:tcPr>
            <w:tcW w:w="992" w:type="dxa"/>
            <w:vMerge w:val="restart"/>
            <w:vAlign w:val="center"/>
            <w:hideMark/>
          </w:tcPr>
          <w:p w14:paraId="16232E34" w14:textId="77777777" w:rsidR="00737C54" w:rsidRPr="00E75AEA" w:rsidRDefault="00737C54" w:rsidP="009870CD">
            <w:pPr>
              <w:spacing w:line="276" w:lineRule="auto"/>
              <w:jc w:val="center"/>
              <w:rPr>
                <w:rFonts w:ascii="Arial" w:hAnsi="Arial" w:cs="Arial"/>
                <w:b/>
                <w:bCs/>
                <w:color w:val="000000" w:themeColor="text1"/>
                <w:sz w:val="22"/>
                <w:szCs w:val="22"/>
              </w:rPr>
            </w:pPr>
            <w:r w:rsidRPr="00E75AEA">
              <w:rPr>
                <w:rFonts w:ascii="Arial" w:hAnsi="Arial" w:cs="Arial"/>
                <w:b/>
                <w:bCs/>
                <w:color w:val="000000" w:themeColor="text1"/>
                <w:sz w:val="22"/>
                <w:szCs w:val="22"/>
              </w:rPr>
              <w:t>Category</w:t>
            </w:r>
          </w:p>
        </w:tc>
        <w:tc>
          <w:tcPr>
            <w:tcW w:w="2268" w:type="dxa"/>
            <w:gridSpan w:val="3"/>
            <w:vAlign w:val="center"/>
            <w:hideMark/>
          </w:tcPr>
          <w:p w14:paraId="5EB030FE" w14:textId="77777777" w:rsidR="00737C54" w:rsidRPr="00E75AEA" w:rsidRDefault="00737C54" w:rsidP="00045E0E">
            <w:pPr>
              <w:spacing w:line="276" w:lineRule="auto"/>
              <w:jc w:val="center"/>
              <w:rPr>
                <w:rFonts w:ascii="Arial" w:hAnsi="Arial" w:cs="Arial"/>
                <w:b/>
                <w:bCs/>
                <w:color w:val="000000" w:themeColor="text1"/>
                <w:sz w:val="22"/>
                <w:szCs w:val="22"/>
              </w:rPr>
            </w:pPr>
            <w:r w:rsidRPr="00E75AEA">
              <w:rPr>
                <w:rFonts w:ascii="Arial" w:hAnsi="Arial" w:cs="Arial"/>
                <w:b/>
                <w:bCs/>
                <w:color w:val="000000" w:themeColor="text1"/>
                <w:sz w:val="22"/>
                <w:szCs w:val="22"/>
              </w:rPr>
              <w:t>Estimated Contact Hours</w:t>
            </w:r>
          </w:p>
        </w:tc>
        <w:tc>
          <w:tcPr>
            <w:tcW w:w="708" w:type="dxa"/>
            <w:vMerge w:val="restart"/>
            <w:vAlign w:val="center"/>
            <w:hideMark/>
          </w:tcPr>
          <w:p w14:paraId="285471A4" w14:textId="77777777" w:rsidR="00737C54" w:rsidRPr="00E75AEA" w:rsidRDefault="00737C54" w:rsidP="009418AC">
            <w:pPr>
              <w:spacing w:line="276" w:lineRule="auto"/>
              <w:rPr>
                <w:rFonts w:ascii="Arial" w:hAnsi="Arial" w:cs="Arial"/>
                <w:b/>
                <w:bCs/>
                <w:color w:val="000000" w:themeColor="text1"/>
                <w:sz w:val="22"/>
                <w:szCs w:val="22"/>
              </w:rPr>
            </w:pPr>
            <w:r w:rsidRPr="00E75AEA">
              <w:rPr>
                <w:rFonts w:ascii="Arial" w:hAnsi="Arial" w:cs="Arial"/>
                <w:b/>
                <w:bCs/>
                <w:color w:val="000000" w:themeColor="text1"/>
                <w:sz w:val="22"/>
                <w:szCs w:val="22"/>
              </w:rPr>
              <w:t>Cr. Hr.</w:t>
            </w:r>
          </w:p>
        </w:tc>
      </w:tr>
      <w:tr w:rsidR="00737C54" w:rsidRPr="00E75AEA" w14:paraId="5A675A30" w14:textId="77777777" w:rsidTr="00395D8D">
        <w:trPr>
          <w:trHeight w:val="53"/>
        </w:trPr>
        <w:tc>
          <w:tcPr>
            <w:tcW w:w="1795" w:type="dxa"/>
            <w:vMerge/>
          </w:tcPr>
          <w:p w14:paraId="6BE9AAE0" w14:textId="77777777" w:rsidR="00737C54" w:rsidRPr="00E75AEA" w:rsidRDefault="00737C54" w:rsidP="009418AC">
            <w:pPr>
              <w:spacing w:line="276" w:lineRule="auto"/>
              <w:rPr>
                <w:rFonts w:ascii="Arial" w:hAnsi="Arial" w:cs="Arial"/>
                <w:b/>
                <w:bCs/>
                <w:color w:val="000000" w:themeColor="text1"/>
                <w:sz w:val="22"/>
                <w:szCs w:val="22"/>
              </w:rPr>
            </w:pPr>
          </w:p>
        </w:tc>
        <w:tc>
          <w:tcPr>
            <w:tcW w:w="2700" w:type="dxa"/>
            <w:vMerge/>
            <w:shd w:val="clear" w:color="auto" w:fill="C9C9C9" w:themeFill="accent3" w:themeFillTint="99"/>
            <w:vAlign w:val="center"/>
            <w:hideMark/>
          </w:tcPr>
          <w:p w14:paraId="55979850" w14:textId="3AF1DE4B" w:rsidR="00737C54" w:rsidRPr="00E75AEA" w:rsidRDefault="00737C54" w:rsidP="009418AC">
            <w:pPr>
              <w:spacing w:line="276" w:lineRule="auto"/>
              <w:rPr>
                <w:rFonts w:ascii="Arial" w:hAnsi="Arial" w:cs="Arial"/>
                <w:b/>
                <w:bCs/>
                <w:color w:val="000000" w:themeColor="text1"/>
                <w:sz w:val="22"/>
                <w:szCs w:val="22"/>
              </w:rPr>
            </w:pPr>
          </w:p>
        </w:tc>
        <w:tc>
          <w:tcPr>
            <w:tcW w:w="1596" w:type="dxa"/>
            <w:vMerge/>
            <w:shd w:val="clear" w:color="auto" w:fill="C9C9C9" w:themeFill="accent3" w:themeFillTint="99"/>
            <w:vAlign w:val="center"/>
          </w:tcPr>
          <w:p w14:paraId="33BB05D6" w14:textId="77777777" w:rsidR="00737C54" w:rsidRPr="00E75AEA" w:rsidRDefault="00737C54" w:rsidP="009418AC">
            <w:pPr>
              <w:spacing w:line="276" w:lineRule="auto"/>
              <w:rPr>
                <w:rFonts w:ascii="Arial" w:hAnsi="Arial" w:cs="Arial"/>
                <w:b/>
                <w:bCs/>
                <w:color w:val="000000" w:themeColor="text1"/>
                <w:sz w:val="22"/>
                <w:szCs w:val="22"/>
              </w:rPr>
            </w:pPr>
          </w:p>
        </w:tc>
        <w:tc>
          <w:tcPr>
            <w:tcW w:w="992" w:type="dxa"/>
            <w:vMerge/>
            <w:shd w:val="clear" w:color="auto" w:fill="C9C9C9" w:themeFill="accent3" w:themeFillTint="99"/>
            <w:vAlign w:val="center"/>
            <w:hideMark/>
          </w:tcPr>
          <w:p w14:paraId="28DBB53D" w14:textId="77777777" w:rsidR="00737C54" w:rsidRPr="00E75AEA" w:rsidRDefault="00737C54" w:rsidP="009870CD">
            <w:pPr>
              <w:spacing w:line="276" w:lineRule="auto"/>
              <w:jc w:val="center"/>
              <w:rPr>
                <w:rFonts w:ascii="Arial" w:hAnsi="Arial" w:cs="Arial"/>
                <w:b/>
                <w:bCs/>
                <w:color w:val="000000" w:themeColor="text1"/>
                <w:sz w:val="22"/>
                <w:szCs w:val="22"/>
              </w:rPr>
            </w:pPr>
          </w:p>
        </w:tc>
        <w:tc>
          <w:tcPr>
            <w:tcW w:w="567" w:type="dxa"/>
            <w:vAlign w:val="center"/>
            <w:hideMark/>
          </w:tcPr>
          <w:p w14:paraId="0FC4BE7A" w14:textId="77777777" w:rsidR="00737C54" w:rsidRPr="00E75AEA" w:rsidRDefault="00737C54" w:rsidP="009418AC">
            <w:pPr>
              <w:spacing w:line="276" w:lineRule="auto"/>
              <w:rPr>
                <w:rFonts w:ascii="Arial" w:hAnsi="Arial" w:cs="Arial"/>
                <w:b/>
                <w:bCs/>
                <w:color w:val="000000" w:themeColor="text1"/>
                <w:sz w:val="22"/>
                <w:szCs w:val="22"/>
              </w:rPr>
            </w:pPr>
            <w:r w:rsidRPr="00E75AEA">
              <w:rPr>
                <w:rFonts w:ascii="Arial" w:hAnsi="Arial" w:cs="Arial"/>
                <w:b/>
                <w:bCs/>
                <w:color w:val="000000" w:themeColor="text1"/>
                <w:sz w:val="22"/>
                <w:szCs w:val="22"/>
              </w:rPr>
              <w:t>Th.</w:t>
            </w:r>
          </w:p>
        </w:tc>
        <w:tc>
          <w:tcPr>
            <w:tcW w:w="709" w:type="dxa"/>
            <w:vAlign w:val="center"/>
            <w:hideMark/>
          </w:tcPr>
          <w:p w14:paraId="09CC1595" w14:textId="77777777" w:rsidR="00737C54" w:rsidRPr="00E75AEA" w:rsidRDefault="00737C54" w:rsidP="009418AC">
            <w:pPr>
              <w:spacing w:line="276" w:lineRule="auto"/>
              <w:rPr>
                <w:rFonts w:ascii="Arial" w:hAnsi="Arial" w:cs="Arial"/>
                <w:b/>
                <w:bCs/>
                <w:color w:val="000000" w:themeColor="text1"/>
                <w:sz w:val="22"/>
                <w:szCs w:val="22"/>
              </w:rPr>
            </w:pPr>
            <w:r w:rsidRPr="00E75AEA">
              <w:rPr>
                <w:rFonts w:ascii="Arial" w:hAnsi="Arial" w:cs="Arial"/>
                <w:b/>
                <w:bCs/>
                <w:color w:val="000000" w:themeColor="text1"/>
                <w:sz w:val="22"/>
                <w:szCs w:val="22"/>
              </w:rPr>
              <w:t>Pr.</w:t>
            </w:r>
          </w:p>
        </w:tc>
        <w:tc>
          <w:tcPr>
            <w:tcW w:w="992" w:type="dxa"/>
            <w:vAlign w:val="center"/>
            <w:hideMark/>
          </w:tcPr>
          <w:p w14:paraId="75649EA3" w14:textId="77777777" w:rsidR="00737C54" w:rsidRPr="00E75AEA" w:rsidRDefault="00737C54" w:rsidP="009418AC">
            <w:pPr>
              <w:spacing w:line="276" w:lineRule="auto"/>
              <w:rPr>
                <w:rFonts w:ascii="Arial" w:hAnsi="Arial" w:cs="Arial"/>
                <w:b/>
                <w:bCs/>
                <w:color w:val="000000" w:themeColor="text1"/>
                <w:sz w:val="22"/>
                <w:szCs w:val="22"/>
              </w:rPr>
            </w:pPr>
            <w:r w:rsidRPr="00E75AEA">
              <w:rPr>
                <w:rFonts w:ascii="Arial" w:hAnsi="Arial" w:cs="Arial"/>
                <w:b/>
                <w:bCs/>
                <w:color w:val="000000" w:themeColor="text1"/>
                <w:sz w:val="22"/>
                <w:szCs w:val="22"/>
              </w:rPr>
              <w:t>Total</w:t>
            </w:r>
          </w:p>
        </w:tc>
        <w:tc>
          <w:tcPr>
            <w:tcW w:w="708" w:type="dxa"/>
            <w:vMerge/>
            <w:shd w:val="clear" w:color="auto" w:fill="C9C9C9" w:themeFill="accent3" w:themeFillTint="99"/>
            <w:vAlign w:val="center"/>
            <w:hideMark/>
          </w:tcPr>
          <w:p w14:paraId="3026C52F" w14:textId="77777777" w:rsidR="00737C54" w:rsidRPr="00E75AEA" w:rsidRDefault="00737C54" w:rsidP="009418AC">
            <w:pPr>
              <w:spacing w:line="276" w:lineRule="auto"/>
              <w:rPr>
                <w:rFonts w:ascii="Arial" w:hAnsi="Arial" w:cs="Arial"/>
                <w:b/>
                <w:bCs/>
                <w:color w:val="000000" w:themeColor="text1"/>
                <w:sz w:val="22"/>
                <w:szCs w:val="22"/>
              </w:rPr>
            </w:pPr>
          </w:p>
        </w:tc>
      </w:tr>
      <w:tr w:rsidR="00737C54" w:rsidRPr="00E75AEA" w14:paraId="32B21B43" w14:textId="77777777" w:rsidTr="00395D8D">
        <w:trPr>
          <w:trHeight w:val="454"/>
        </w:trPr>
        <w:tc>
          <w:tcPr>
            <w:tcW w:w="1795" w:type="dxa"/>
          </w:tcPr>
          <w:p w14:paraId="7586BDCA" w14:textId="6FB3F9DD" w:rsidR="00737C54" w:rsidRPr="004F158C" w:rsidRDefault="00737C54" w:rsidP="0013603F">
            <w:pPr>
              <w:spacing w:line="276" w:lineRule="auto"/>
              <w:rPr>
                <w:rFonts w:ascii="Arial" w:hAnsi="Arial" w:cs="Arial"/>
                <w:b/>
                <w:bCs/>
                <w:sz w:val="22"/>
                <w:szCs w:val="22"/>
              </w:rPr>
            </w:pPr>
            <w:bookmarkStart w:id="22" w:name="_Hlk185588289"/>
            <w:r w:rsidRPr="004F158C">
              <w:rPr>
                <w:rFonts w:ascii="Arial" w:hAnsi="Arial" w:cs="Arial"/>
                <w:b/>
                <w:bCs/>
                <w:sz w:val="22"/>
                <w:szCs w:val="22"/>
              </w:rPr>
              <w:t>0031PSD01</w:t>
            </w:r>
          </w:p>
        </w:tc>
        <w:tc>
          <w:tcPr>
            <w:tcW w:w="2700" w:type="dxa"/>
            <w:noWrap/>
            <w:vAlign w:val="center"/>
          </w:tcPr>
          <w:p w14:paraId="49FBD388" w14:textId="68466595" w:rsidR="00737C54" w:rsidRPr="00E75AEA" w:rsidRDefault="00737C54" w:rsidP="0013603F">
            <w:pPr>
              <w:spacing w:line="276" w:lineRule="auto"/>
              <w:rPr>
                <w:rFonts w:ascii="Arial" w:hAnsi="Arial" w:cs="Arial"/>
                <w:color w:val="000000" w:themeColor="text1"/>
                <w:sz w:val="22"/>
                <w:szCs w:val="22"/>
              </w:rPr>
            </w:pPr>
            <w:r w:rsidRPr="00E75AEA">
              <w:rPr>
                <w:rFonts w:ascii="Arial" w:hAnsi="Arial" w:cs="Arial"/>
                <w:sz w:val="22"/>
                <w:szCs w:val="22"/>
              </w:rPr>
              <w:t xml:space="preserve">Perform Basic Communication </w:t>
            </w:r>
          </w:p>
        </w:tc>
        <w:tc>
          <w:tcPr>
            <w:tcW w:w="1596" w:type="dxa"/>
            <w:vAlign w:val="center"/>
          </w:tcPr>
          <w:p w14:paraId="5CEED80E" w14:textId="42783B91"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2</w:t>
            </w:r>
          </w:p>
        </w:tc>
        <w:tc>
          <w:tcPr>
            <w:tcW w:w="992" w:type="dxa"/>
            <w:noWrap/>
            <w:vAlign w:val="center"/>
          </w:tcPr>
          <w:p w14:paraId="51E36E25" w14:textId="322BC5BC"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Generic</w:t>
            </w:r>
          </w:p>
        </w:tc>
        <w:tc>
          <w:tcPr>
            <w:tcW w:w="567" w:type="dxa"/>
            <w:noWrap/>
            <w:vAlign w:val="center"/>
          </w:tcPr>
          <w:p w14:paraId="1D057236" w14:textId="4260C68A"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4</w:t>
            </w:r>
          </w:p>
        </w:tc>
        <w:tc>
          <w:tcPr>
            <w:tcW w:w="709" w:type="dxa"/>
            <w:noWrap/>
            <w:vAlign w:val="center"/>
          </w:tcPr>
          <w:p w14:paraId="74FB4340" w14:textId="37D9228E"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12</w:t>
            </w:r>
          </w:p>
        </w:tc>
        <w:tc>
          <w:tcPr>
            <w:tcW w:w="992" w:type="dxa"/>
            <w:noWrap/>
            <w:vAlign w:val="center"/>
          </w:tcPr>
          <w:p w14:paraId="664FF2F2" w14:textId="0D85F032"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16</w:t>
            </w:r>
          </w:p>
        </w:tc>
        <w:tc>
          <w:tcPr>
            <w:tcW w:w="708" w:type="dxa"/>
            <w:noWrap/>
            <w:vAlign w:val="center"/>
          </w:tcPr>
          <w:p w14:paraId="24282221" w14:textId="00C18643"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1</w:t>
            </w:r>
          </w:p>
        </w:tc>
      </w:tr>
      <w:tr w:rsidR="00737C54" w:rsidRPr="00E75AEA" w14:paraId="0788DD43" w14:textId="77777777" w:rsidTr="00395D8D">
        <w:trPr>
          <w:trHeight w:val="454"/>
        </w:trPr>
        <w:tc>
          <w:tcPr>
            <w:tcW w:w="1795" w:type="dxa"/>
          </w:tcPr>
          <w:p w14:paraId="269862D5" w14:textId="05B78E88" w:rsidR="00737C54" w:rsidRPr="004F158C" w:rsidRDefault="00737C54" w:rsidP="0013603F">
            <w:pPr>
              <w:spacing w:line="276" w:lineRule="auto"/>
              <w:rPr>
                <w:rFonts w:ascii="Arial" w:hAnsi="Arial" w:cs="Arial"/>
                <w:b/>
                <w:bCs/>
                <w:color w:val="000000" w:themeColor="text1"/>
                <w:sz w:val="22"/>
                <w:szCs w:val="22"/>
              </w:rPr>
            </w:pPr>
            <w:r w:rsidRPr="004F158C">
              <w:rPr>
                <w:rFonts w:ascii="Arial" w:hAnsi="Arial" w:cs="Arial"/>
                <w:b/>
                <w:bCs/>
                <w:color w:val="000000" w:themeColor="text1"/>
                <w:sz w:val="22"/>
                <w:szCs w:val="22"/>
              </w:rPr>
              <w:t>0612CS01</w:t>
            </w:r>
          </w:p>
        </w:tc>
        <w:tc>
          <w:tcPr>
            <w:tcW w:w="2700" w:type="dxa"/>
            <w:noWrap/>
            <w:vAlign w:val="center"/>
          </w:tcPr>
          <w:p w14:paraId="75CCB9EB" w14:textId="1151AF1C" w:rsidR="00737C54" w:rsidRPr="00E75AEA" w:rsidRDefault="00737C54" w:rsidP="0013603F">
            <w:pPr>
              <w:spacing w:line="276" w:lineRule="auto"/>
              <w:rPr>
                <w:rFonts w:ascii="Arial" w:hAnsi="Arial" w:cs="Arial"/>
                <w:color w:val="000000" w:themeColor="text1"/>
                <w:sz w:val="22"/>
                <w:szCs w:val="22"/>
              </w:rPr>
            </w:pPr>
            <w:r w:rsidRPr="00E75AEA">
              <w:rPr>
                <w:rFonts w:ascii="Arial" w:hAnsi="Arial" w:cs="Arial"/>
                <w:color w:val="000000" w:themeColor="text1"/>
                <w:sz w:val="22"/>
                <w:szCs w:val="22"/>
              </w:rPr>
              <w:t>Perform Basic Computer Operations</w:t>
            </w:r>
          </w:p>
        </w:tc>
        <w:tc>
          <w:tcPr>
            <w:tcW w:w="1596" w:type="dxa"/>
            <w:vAlign w:val="center"/>
          </w:tcPr>
          <w:p w14:paraId="4A0571BE" w14:textId="3C9FDA74"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2</w:t>
            </w:r>
          </w:p>
        </w:tc>
        <w:tc>
          <w:tcPr>
            <w:tcW w:w="992" w:type="dxa"/>
            <w:noWrap/>
            <w:vAlign w:val="center"/>
          </w:tcPr>
          <w:p w14:paraId="4DE96C26" w14:textId="0B16D401" w:rsidR="00737C54" w:rsidRPr="00E75AEA" w:rsidRDefault="003D7CC1" w:rsidP="0013603F">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Technical</w:t>
            </w:r>
          </w:p>
        </w:tc>
        <w:tc>
          <w:tcPr>
            <w:tcW w:w="567" w:type="dxa"/>
            <w:noWrap/>
            <w:vAlign w:val="center"/>
          </w:tcPr>
          <w:p w14:paraId="0EE6DDC0" w14:textId="46318D85"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6</w:t>
            </w:r>
          </w:p>
        </w:tc>
        <w:tc>
          <w:tcPr>
            <w:tcW w:w="709" w:type="dxa"/>
            <w:noWrap/>
            <w:vAlign w:val="center"/>
          </w:tcPr>
          <w:p w14:paraId="49D5D076" w14:textId="3765EBD8"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18</w:t>
            </w:r>
          </w:p>
        </w:tc>
        <w:tc>
          <w:tcPr>
            <w:tcW w:w="992" w:type="dxa"/>
            <w:noWrap/>
            <w:vAlign w:val="center"/>
          </w:tcPr>
          <w:p w14:paraId="2AAB242C" w14:textId="43E47D2A"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24</w:t>
            </w:r>
          </w:p>
        </w:tc>
        <w:tc>
          <w:tcPr>
            <w:tcW w:w="708" w:type="dxa"/>
            <w:noWrap/>
            <w:vAlign w:val="center"/>
          </w:tcPr>
          <w:p w14:paraId="029775A5" w14:textId="093AF1E1"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1.5</w:t>
            </w:r>
          </w:p>
        </w:tc>
      </w:tr>
      <w:tr w:rsidR="00737C54" w:rsidRPr="00E75AEA" w14:paraId="34F90DC7" w14:textId="77777777" w:rsidTr="00395D8D">
        <w:trPr>
          <w:trHeight w:val="454"/>
        </w:trPr>
        <w:tc>
          <w:tcPr>
            <w:tcW w:w="1795" w:type="dxa"/>
          </w:tcPr>
          <w:p w14:paraId="07378B54" w14:textId="02A91E8D" w:rsidR="00737C54" w:rsidRPr="004F158C" w:rsidRDefault="00701353" w:rsidP="0013603F">
            <w:pPr>
              <w:spacing w:line="276" w:lineRule="auto"/>
              <w:rPr>
                <w:rFonts w:ascii="Arial" w:hAnsi="Arial" w:cs="Arial"/>
                <w:b/>
                <w:bCs/>
                <w:sz w:val="22"/>
                <w:szCs w:val="22"/>
              </w:rPr>
            </w:pPr>
            <w:r>
              <w:rPr>
                <w:rFonts w:ascii="Arial" w:hAnsi="Arial" w:cs="Arial"/>
                <w:b/>
                <w:bCs/>
                <w:sz w:val="22"/>
                <w:szCs w:val="22"/>
              </w:rPr>
              <w:t>0713E&amp;E45</w:t>
            </w:r>
            <w:r w:rsidR="00737C54" w:rsidRPr="004F158C">
              <w:rPr>
                <w:rFonts w:ascii="Arial" w:hAnsi="Arial" w:cs="Arial"/>
                <w:b/>
                <w:bCs/>
                <w:sz w:val="22"/>
                <w:szCs w:val="22"/>
              </w:rPr>
              <w:t>01</w:t>
            </w:r>
          </w:p>
        </w:tc>
        <w:tc>
          <w:tcPr>
            <w:tcW w:w="2700" w:type="dxa"/>
            <w:noWrap/>
            <w:vAlign w:val="center"/>
          </w:tcPr>
          <w:p w14:paraId="289D0E2A" w14:textId="44E1C220" w:rsidR="00737C54" w:rsidRPr="00E75AEA" w:rsidRDefault="00737C54" w:rsidP="0013603F">
            <w:pPr>
              <w:spacing w:line="276" w:lineRule="auto"/>
              <w:rPr>
                <w:rFonts w:ascii="Arial" w:hAnsi="Arial" w:cs="Arial"/>
                <w:color w:val="000000" w:themeColor="text1"/>
                <w:sz w:val="22"/>
                <w:szCs w:val="22"/>
              </w:rPr>
            </w:pPr>
            <w:r w:rsidRPr="00E75AEA">
              <w:rPr>
                <w:rFonts w:ascii="Arial" w:hAnsi="Arial" w:cs="Arial"/>
                <w:color w:val="000000" w:themeColor="text1"/>
                <w:sz w:val="22"/>
                <w:szCs w:val="22"/>
              </w:rPr>
              <w:t>Apply Wind Power Plant Safety Procedure</w:t>
            </w:r>
          </w:p>
        </w:tc>
        <w:tc>
          <w:tcPr>
            <w:tcW w:w="1596" w:type="dxa"/>
            <w:vAlign w:val="center"/>
          </w:tcPr>
          <w:p w14:paraId="2C351BEB" w14:textId="227ACECB" w:rsidR="00737C54" w:rsidRPr="00E75AEA" w:rsidRDefault="00C01C6F" w:rsidP="0013603F">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3</w:t>
            </w:r>
          </w:p>
        </w:tc>
        <w:tc>
          <w:tcPr>
            <w:tcW w:w="992" w:type="dxa"/>
            <w:noWrap/>
            <w:vAlign w:val="center"/>
          </w:tcPr>
          <w:p w14:paraId="0C7CD995" w14:textId="17BD9AE3"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Functional</w:t>
            </w:r>
          </w:p>
        </w:tc>
        <w:tc>
          <w:tcPr>
            <w:tcW w:w="567" w:type="dxa"/>
            <w:noWrap/>
            <w:vAlign w:val="center"/>
          </w:tcPr>
          <w:p w14:paraId="2CB3E4BC" w14:textId="725598A6"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6</w:t>
            </w:r>
          </w:p>
        </w:tc>
        <w:tc>
          <w:tcPr>
            <w:tcW w:w="709" w:type="dxa"/>
            <w:noWrap/>
            <w:vAlign w:val="center"/>
          </w:tcPr>
          <w:p w14:paraId="0C5AD9F4" w14:textId="72D76444"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48</w:t>
            </w:r>
          </w:p>
        </w:tc>
        <w:tc>
          <w:tcPr>
            <w:tcW w:w="992" w:type="dxa"/>
            <w:noWrap/>
            <w:vAlign w:val="center"/>
          </w:tcPr>
          <w:p w14:paraId="146812B7" w14:textId="30A1DEF6"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54</w:t>
            </w:r>
          </w:p>
        </w:tc>
        <w:tc>
          <w:tcPr>
            <w:tcW w:w="708" w:type="dxa"/>
            <w:noWrap/>
            <w:vAlign w:val="center"/>
          </w:tcPr>
          <w:p w14:paraId="77A2A0A0" w14:textId="2E79B55E"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3</w:t>
            </w:r>
          </w:p>
        </w:tc>
      </w:tr>
      <w:tr w:rsidR="00737C54" w:rsidRPr="00E75AEA" w14:paraId="3ECBD626" w14:textId="77777777" w:rsidTr="00395D8D">
        <w:trPr>
          <w:trHeight w:val="454"/>
        </w:trPr>
        <w:tc>
          <w:tcPr>
            <w:tcW w:w="1795" w:type="dxa"/>
          </w:tcPr>
          <w:p w14:paraId="1428F8D2" w14:textId="51B2815D" w:rsidR="00737C54" w:rsidRPr="004F158C" w:rsidRDefault="00701353" w:rsidP="0013603F">
            <w:pPr>
              <w:spacing w:line="276" w:lineRule="auto"/>
              <w:rPr>
                <w:rFonts w:ascii="Arial" w:hAnsi="Arial" w:cs="Arial"/>
                <w:b/>
                <w:bCs/>
                <w:sz w:val="22"/>
                <w:szCs w:val="22"/>
              </w:rPr>
            </w:pPr>
            <w:r>
              <w:rPr>
                <w:rFonts w:ascii="Arial" w:hAnsi="Arial" w:cs="Arial"/>
                <w:b/>
                <w:bCs/>
                <w:sz w:val="22"/>
                <w:szCs w:val="22"/>
              </w:rPr>
              <w:t>0713E&amp;E45</w:t>
            </w:r>
            <w:r w:rsidR="00737C54" w:rsidRPr="004F158C">
              <w:rPr>
                <w:rFonts w:ascii="Arial" w:hAnsi="Arial" w:cs="Arial"/>
                <w:b/>
                <w:bCs/>
                <w:sz w:val="22"/>
                <w:szCs w:val="22"/>
              </w:rPr>
              <w:t>02</w:t>
            </w:r>
          </w:p>
        </w:tc>
        <w:tc>
          <w:tcPr>
            <w:tcW w:w="2700" w:type="dxa"/>
            <w:noWrap/>
            <w:vAlign w:val="center"/>
          </w:tcPr>
          <w:p w14:paraId="51925FE3" w14:textId="7DBA61EF" w:rsidR="00737C54" w:rsidRPr="00E75AEA" w:rsidRDefault="00737C54" w:rsidP="0013603F">
            <w:pPr>
              <w:spacing w:line="276" w:lineRule="auto"/>
              <w:rPr>
                <w:rFonts w:ascii="Arial" w:hAnsi="Arial" w:cs="Arial"/>
                <w:color w:val="000000" w:themeColor="text1"/>
                <w:sz w:val="22"/>
                <w:szCs w:val="22"/>
              </w:rPr>
            </w:pPr>
            <w:r w:rsidRPr="00E75AEA">
              <w:rPr>
                <w:rFonts w:ascii="Arial" w:hAnsi="Arial" w:cs="Arial"/>
                <w:color w:val="000000" w:themeColor="text1"/>
                <w:sz w:val="22"/>
                <w:szCs w:val="22"/>
              </w:rPr>
              <w:t>Interpret Technical Drawings</w:t>
            </w:r>
          </w:p>
        </w:tc>
        <w:tc>
          <w:tcPr>
            <w:tcW w:w="1596" w:type="dxa"/>
            <w:vAlign w:val="center"/>
          </w:tcPr>
          <w:p w14:paraId="77756413" w14:textId="77777777" w:rsidR="00737C54" w:rsidRPr="00E75AEA" w:rsidRDefault="00C01C6F" w:rsidP="0013603F">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3</w:t>
            </w:r>
          </w:p>
        </w:tc>
        <w:tc>
          <w:tcPr>
            <w:tcW w:w="992" w:type="dxa"/>
            <w:noWrap/>
            <w:vAlign w:val="center"/>
          </w:tcPr>
          <w:p w14:paraId="6D8D1A38" w14:textId="1A6D4B5E"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Technical</w:t>
            </w:r>
          </w:p>
        </w:tc>
        <w:tc>
          <w:tcPr>
            <w:tcW w:w="567" w:type="dxa"/>
            <w:noWrap/>
            <w:vAlign w:val="center"/>
          </w:tcPr>
          <w:p w14:paraId="5933D725" w14:textId="5275273A"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9</w:t>
            </w:r>
          </w:p>
        </w:tc>
        <w:tc>
          <w:tcPr>
            <w:tcW w:w="709" w:type="dxa"/>
            <w:noWrap/>
            <w:vAlign w:val="center"/>
          </w:tcPr>
          <w:p w14:paraId="34D18993" w14:textId="6506DF58"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42</w:t>
            </w:r>
          </w:p>
        </w:tc>
        <w:tc>
          <w:tcPr>
            <w:tcW w:w="992" w:type="dxa"/>
            <w:noWrap/>
            <w:vAlign w:val="center"/>
          </w:tcPr>
          <w:p w14:paraId="65978BCA" w14:textId="147B7A31"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51</w:t>
            </w:r>
          </w:p>
        </w:tc>
        <w:tc>
          <w:tcPr>
            <w:tcW w:w="708" w:type="dxa"/>
            <w:noWrap/>
            <w:vAlign w:val="center"/>
          </w:tcPr>
          <w:p w14:paraId="01DAB7DA" w14:textId="494159A3"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3</w:t>
            </w:r>
          </w:p>
        </w:tc>
      </w:tr>
      <w:tr w:rsidR="00737C54" w:rsidRPr="00E75AEA" w14:paraId="0D8AE877" w14:textId="77777777" w:rsidTr="00395D8D">
        <w:trPr>
          <w:trHeight w:val="454"/>
        </w:trPr>
        <w:tc>
          <w:tcPr>
            <w:tcW w:w="1795" w:type="dxa"/>
          </w:tcPr>
          <w:p w14:paraId="25D4711E" w14:textId="1A50E2DA" w:rsidR="00737C54" w:rsidRPr="004F158C" w:rsidRDefault="00701353" w:rsidP="0013603F">
            <w:pPr>
              <w:spacing w:line="276" w:lineRule="auto"/>
              <w:rPr>
                <w:rFonts w:ascii="Arial" w:hAnsi="Arial" w:cs="Arial"/>
                <w:b/>
                <w:bCs/>
                <w:sz w:val="22"/>
                <w:szCs w:val="22"/>
              </w:rPr>
            </w:pPr>
            <w:r>
              <w:rPr>
                <w:rFonts w:ascii="Arial" w:hAnsi="Arial" w:cs="Arial"/>
                <w:b/>
                <w:bCs/>
                <w:sz w:val="22"/>
                <w:szCs w:val="22"/>
              </w:rPr>
              <w:lastRenderedPageBreak/>
              <w:t>0713E&amp;E45</w:t>
            </w:r>
            <w:r w:rsidR="00737C54" w:rsidRPr="004F158C">
              <w:rPr>
                <w:rFonts w:ascii="Arial" w:hAnsi="Arial" w:cs="Arial"/>
                <w:b/>
                <w:bCs/>
                <w:sz w:val="22"/>
                <w:szCs w:val="22"/>
              </w:rPr>
              <w:t>03</w:t>
            </w:r>
          </w:p>
        </w:tc>
        <w:tc>
          <w:tcPr>
            <w:tcW w:w="2700" w:type="dxa"/>
            <w:noWrap/>
            <w:vAlign w:val="center"/>
          </w:tcPr>
          <w:p w14:paraId="2CE3533D" w14:textId="05EEBBBC" w:rsidR="00737C54" w:rsidRPr="00E75AEA" w:rsidRDefault="00737C54" w:rsidP="0013603F">
            <w:pPr>
              <w:spacing w:line="276" w:lineRule="auto"/>
              <w:rPr>
                <w:rFonts w:ascii="Arial" w:hAnsi="Arial" w:cs="Arial"/>
                <w:color w:val="000000" w:themeColor="text1"/>
                <w:sz w:val="22"/>
                <w:szCs w:val="22"/>
              </w:rPr>
            </w:pPr>
            <w:r w:rsidRPr="00E75AEA">
              <w:rPr>
                <w:rFonts w:ascii="Arial" w:hAnsi="Arial" w:cs="Arial"/>
                <w:color w:val="000000" w:themeColor="text1"/>
                <w:sz w:val="22"/>
                <w:szCs w:val="22"/>
              </w:rPr>
              <w:t xml:space="preserve">Apply Environmental Protection Procedures </w:t>
            </w:r>
          </w:p>
        </w:tc>
        <w:tc>
          <w:tcPr>
            <w:tcW w:w="1596" w:type="dxa"/>
            <w:vAlign w:val="center"/>
          </w:tcPr>
          <w:p w14:paraId="27FD1710" w14:textId="5082B579" w:rsidR="00737C54" w:rsidRPr="00E75AEA" w:rsidRDefault="00C01C6F" w:rsidP="0013603F">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3</w:t>
            </w:r>
          </w:p>
        </w:tc>
        <w:tc>
          <w:tcPr>
            <w:tcW w:w="992" w:type="dxa"/>
            <w:noWrap/>
            <w:vAlign w:val="center"/>
          </w:tcPr>
          <w:p w14:paraId="336A9ABA" w14:textId="2C2E98C8"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Generic</w:t>
            </w:r>
          </w:p>
        </w:tc>
        <w:tc>
          <w:tcPr>
            <w:tcW w:w="567" w:type="dxa"/>
            <w:noWrap/>
            <w:vAlign w:val="center"/>
          </w:tcPr>
          <w:p w14:paraId="1BBEAA37" w14:textId="73B1DE5D"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5</w:t>
            </w:r>
          </w:p>
        </w:tc>
        <w:tc>
          <w:tcPr>
            <w:tcW w:w="709" w:type="dxa"/>
            <w:noWrap/>
            <w:vAlign w:val="center"/>
          </w:tcPr>
          <w:p w14:paraId="7C94AEE2" w14:textId="3CA6E0CC"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30</w:t>
            </w:r>
          </w:p>
        </w:tc>
        <w:tc>
          <w:tcPr>
            <w:tcW w:w="992" w:type="dxa"/>
            <w:noWrap/>
            <w:vAlign w:val="center"/>
          </w:tcPr>
          <w:p w14:paraId="6F060910" w14:textId="5BFD34F1"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35</w:t>
            </w:r>
          </w:p>
        </w:tc>
        <w:tc>
          <w:tcPr>
            <w:tcW w:w="708" w:type="dxa"/>
            <w:noWrap/>
            <w:vAlign w:val="center"/>
          </w:tcPr>
          <w:p w14:paraId="5596997B" w14:textId="39171697"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2</w:t>
            </w:r>
          </w:p>
        </w:tc>
      </w:tr>
      <w:tr w:rsidR="00737C54" w:rsidRPr="00E75AEA" w14:paraId="3110AC84" w14:textId="77777777" w:rsidTr="00395D8D">
        <w:trPr>
          <w:trHeight w:val="454"/>
        </w:trPr>
        <w:tc>
          <w:tcPr>
            <w:tcW w:w="1795" w:type="dxa"/>
          </w:tcPr>
          <w:p w14:paraId="5878E91E" w14:textId="37DC8E88" w:rsidR="00737C54" w:rsidRPr="004F158C" w:rsidRDefault="00701353" w:rsidP="0013603F">
            <w:pPr>
              <w:spacing w:line="276" w:lineRule="auto"/>
              <w:rPr>
                <w:rFonts w:ascii="Arial" w:hAnsi="Arial" w:cs="Arial"/>
                <w:b/>
                <w:bCs/>
                <w:sz w:val="22"/>
                <w:szCs w:val="22"/>
              </w:rPr>
            </w:pPr>
            <w:r>
              <w:rPr>
                <w:rFonts w:ascii="Arial" w:hAnsi="Arial" w:cs="Arial"/>
                <w:b/>
                <w:bCs/>
                <w:sz w:val="22"/>
                <w:szCs w:val="22"/>
              </w:rPr>
              <w:t>0713E&amp;E45</w:t>
            </w:r>
            <w:r w:rsidR="00737C54" w:rsidRPr="004F158C">
              <w:rPr>
                <w:rFonts w:ascii="Arial" w:hAnsi="Arial" w:cs="Arial"/>
                <w:b/>
                <w:bCs/>
                <w:sz w:val="22"/>
                <w:szCs w:val="22"/>
              </w:rPr>
              <w:t>04</w:t>
            </w:r>
          </w:p>
        </w:tc>
        <w:tc>
          <w:tcPr>
            <w:tcW w:w="2700" w:type="dxa"/>
            <w:noWrap/>
            <w:vAlign w:val="center"/>
            <w:hideMark/>
          </w:tcPr>
          <w:p w14:paraId="468ACD1F" w14:textId="18B7FA30" w:rsidR="00737C54" w:rsidRPr="00E75AEA" w:rsidRDefault="00C01C6F" w:rsidP="0013603F">
            <w:pPr>
              <w:spacing w:line="276" w:lineRule="auto"/>
              <w:rPr>
                <w:rFonts w:ascii="Arial" w:hAnsi="Arial" w:cs="Arial"/>
                <w:color w:val="000000" w:themeColor="text1"/>
                <w:sz w:val="22"/>
                <w:szCs w:val="22"/>
              </w:rPr>
            </w:pPr>
            <w:r>
              <w:rPr>
                <w:rFonts w:ascii="Arial" w:hAnsi="Arial" w:cs="Arial"/>
                <w:color w:val="000000" w:themeColor="text1"/>
                <w:sz w:val="22"/>
                <w:szCs w:val="22"/>
              </w:rPr>
              <w:t>Control</w:t>
            </w:r>
            <w:r w:rsidR="00737C54" w:rsidRPr="00E75AEA">
              <w:rPr>
                <w:rFonts w:ascii="Arial" w:hAnsi="Arial" w:cs="Arial"/>
                <w:color w:val="000000" w:themeColor="text1"/>
                <w:sz w:val="22"/>
                <w:szCs w:val="22"/>
              </w:rPr>
              <w:t xml:space="preserve"> Operations of Wind Power Plant</w:t>
            </w:r>
          </w:p>
        </w:tc>
        <w:tc>
          <w:tcPr>
            <w:tcW w:w="1596" w:type="dxa"/>
            <w:vAlign w:val="center"/>
          </w:tcPr>
          <w:p w14:paraId="55EBFCD2" w14:textId="5279976F"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4</w:t>
            </w:r>
          </w:p>
        </w:tc>
        <w:tc>
          <w:tcPr>
            <w:tcW w:w="992" w:type="dxa"/>
            <w:noWrap/>
            <w:vAlign w:val="center"/>
          </w:tcPr>
          <w:p w14:paraId="594EE6F8" w14:textId="0BDF29E2"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Technical</w:t>
            </w:r>
          </w:p>
        </w:tc>
        <w:tc>
          <w:tcPr>
            <w:tcW w:w="567" w:type="dxa"/>
            <w:noWrap/>
            <w:vAlign w:val="center"/>
          </w:tcPr>
          <w:p w14:paraId="42FF9A66" w14:textId="0400B0C7"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8</w:t>
            </w:r>
          </w:p>
        </w:tc>
        <w:tc>
          <w:tcPr>
            <w:tcW w:w="709" w:type="dxa"/>
            <w:noWrap/>
            <w:vAlign w:val="center"/>
          </w:tcPr>
          <w:p w14:paraId="62D320E1" w14:textId="41F41FCC"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54</w:t>
            </w:r>
          </w:p>
        </w:tc>
        <w:tc>
          <w:tcPr>
            <w:tcW w:w="992" w:type="dxa"/>
            <w:noWrap/>
            <w:vAlign w:val="center"/>
          </w:tcPr>
          <w:p w14:paraId="58A1522C" w14:textId="0E99A6C6"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62</w:t>
            </w:r>
          </w:p>
        </w:tc>
        <w:tc>
          <w:tcPr>
            <w:tcW w:w="708" w:type="dxa"/>
            <w:noWrap/>
            <w:vAlign w:val="center"/>
          </w:tcPr>
          <w:p w14:paraId="3FDA342E" w14:textId="056D0DB4"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3.5</w:t>
            </w:r>
          </w:p>
        </w:tc>
      </w:tr>
      <w:tr w:rsidR="00737C54" w:rsidRPr="00E75AEA" w14:paraId="17913195" w14:textId="77777777" w:rsidTr="00395D8D">
        <w:trPr>
          <w:trHeight w:val="454"/>
        </w:trPr>
        <w:tc>
          <w:tcPr>
            <w:tcW w:w="1795" w:type="dxa"/>
          </w:tcPr>
          <w:p w14:paraId="16DB9D6E" w14:textId="08426BAF" w:rsidR="00737C54" w:rsidRPr="004F158C" w:rsidRDefault="00701353" w:rsidP="0013603F">
            <w:pPr>
              <w:spacing w:line="276" w:lineRule="auto"/>
              <w:rPr>
                <w:rFonts w:ascii="Arial" w:hAnsi="Arial" w:cs="Arial"/>
                <w:b/>
                <w:bCs/>
                <w:sz w:val="22"/>
                <w:szCs w:val="22"/>
              </w:rPr>
            </w:pPr>
            <w:r>
              <w:rPr>
                <w:rFonts w:ascii="Arial" w:hAnsi="Arial" w:cs="Arial"/>
                <w:b/>
                <w:bCs/>
                <w:sz w:val="22"/>
                <w:szCs w:val="22"/>
              </w:rPr>
              <w:t>0713E&amp;E45</w:t>
            </w:r>
            <w:r w:rsidR="00737C54" w:rsidRPr="004F158C">
              <w:rPr>
                <w:rFonts w:ascii="Arial" w:hAnsi="Arial" w:cs="Arial"/>
                <w:b/>
                <w:bCs/>
                <w:sz w:val="22"/>
                <w:szCs w:val="22"/>
              </w:rPr>
              <w:t>05</w:t>
            </w:r>
          </w:p>
        </w:tc>
        <w:tc>
          <w:tcPr>
            <w:tcW w:w="2700" w:type="dxa"/>
            <w:noWrap/>
            <w:vAlign w:val="center"/>
            <w:hideMark/>
          </w:tcPr>
          <w:p w14:paraId="67B71BB1" w14:textId="4F984078" w:rsidR="00737C54" w:rsidRPr="00E75AEA" w:rsidRDefault="00C01C6F" w:rsidP="0013603F">
            <w:pPr>
              <w:spacing w:line="276" w:lineRule="auto"/>
              <w:rPr>
                <w:rFonts w:ascii="Arial" w:hAnsi="Arial" w:cs="Arial"/>
                <w:color w:val="000000" w:themeColor="text1"/>
                <w:sz w:val="22"/>
                <w:szCs w:val="22"/>
              </w:rPr>
            </w:pPr>
            <w:r>
              <w:rPr>
                <w:rFonts w:ascii="Arial" w:hAnsi="Arial" w:cs="Arial"/>
                <w:color w:val="000000" w:themeColor="text1"/>
                <w:sz w:val="22"/>
                <w:szCs w:val="22"/>
              </w:rPr>
              <w:t>Analyse</w:t>
            </w:r>
            <w:r w:rsidR="00737C54" w:rsidRPr="00E75AEA">
              <w:rPr>
                <w:rFonts w:ascii="Arial" w:hAnsi="Arial" w:cs="Arial"/>
                <w:color w:val="000000" w:themeColor="text1"/>
                <w:sz w:val="22"/>
                <w:szCs w:val="22"/>
              </w:rPr>
              <w:t xml:space="preserve"> Electrical </w:t>
            </w:r>
            <w:r w:rsidR="003612E4">
              <w:rPr>
                <w:rFonts w:ascii="Arial" w:hAnsi="Arial" w:cs="Arial"/>
                <w:color w:val="000000" w:themeColor="text1"/>
                <w:sz w:val="22"/>
                <w:szCs w:val="22"/>
              </w:rPr>
              <w:t xml:space="preserve">Parameters through </w:t>
            </w:r>
            <w:r w:rsidR="00C2451B">
              <w:rPr>
                <w:rFonts w:ascii="Arial" w:hAnsi="Arial" w:cs="Arial"/>
                <w:color w:val="000000" w:themeColor="text1"/>
                <w:sz w:val="22"/>
                <w:szCs w:val="22"/>
              </w:rPr>
              <w:t>T</w:t>
            </w:r>
            <w:r w:rsidR="003612E4">
              <w:rPr>
                <w:rFonts w:ascii="Arial" w:hAnsi="Arial" w:cs="Arial"/>
                <w:color w:val="000000" w:themeColor="text1"/>
                <w:sz w:val="22"/>
                <w:szCs w:val="22"/>
              </w:rPr>
              <w:t>esting</w:t>
            </w:r>
          </w:p>
        </w:tc>
        <w:tc>
          <w:tcPr>
            <w:tcW w:w="1596" w:type="dxa"/>
            <w:vAlign w:val="center"/>
          </w:tcPr>
          <w:p w14:paraId="76AE4A09" w14:textId="016246EB"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4</w:t>
            </w:r>
          </w:p>
        </w:tc>
        <w:tc>
          <w:tcPr>
            <w:tcW w:w="992" w:type="dxa"/>
            <w:noWrap/>
            <w:vAlign w:val="center"/>
          </w:tcPr>
          <w:p w14:paraId="175B3B53" w14:textId="0B5667AC"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Technical</w:t>
            </w:r>
          </w:p>
        </w:tc>
        <w:tc>
          <w:tcPr>
            <w:tcW w:w="567" w:type="dxa"/>
            <w:noWrap/>
            <w:vAlign w:val="center"/>
          </w:tcPr>
          <w:p w14:paraId="21FFA2F7" w14:textId="56B64C08"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5</w:t>
            </w:r>
          </w:p>
        </w:tc>
        <w:tc>
          <w:tcPr>
            <w:tcW w:w="709" w:type="dxa"/>
            <w:noWrap/>
            <w:vAlign w:val="center"/>
          </w:tcPr>
          <w:p w14:paraId="671B9FF7" w14:textId="6623C3B8"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30</w:t>
            </w:r>
          </w:p>
        </w:tc>
        <w:tc>
          <w:tcPr>
            <w:tcW w:w="992" w:type="dxa"/>
            <w:noWrap/>
            <w:vAlign w:val="center"/>
          </w:tcPr>
          <w:p w14:paraId="29D4B673" w14:textId="106D70CA"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35</w:t>
            </w:r>
          </w:p>
        </w:tc>
        <w:tc>
          <w:tcPr>
            <w:tcW w:w="708" w:type="dxa"/>
            <w:noWrap/>
            <w:vAlign w:val="center"/>
          </w:tcPr>
          <w:p w14:paraId="60682CF2" w14:textId="1F029165"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2</w:t>
            </w:r>
          </w:p>
        </w:tc>
      </w:tr>
      <w:tr w:rsidR="00737C54" w:rsidRPr="00E75AEA" w14:paraId="7B35964B" w14:textId="77777777" w:rsidTr="00395D8D">
        <w:trPr>
          <w:trHeight w:val="454"/>
        </w:trPr>
        <w:tc>
          <w:tcPr>
            <w:tcW w:w="1795" w:type="dxa"/>
          </w:tcPr>
          <w:p w14:paraId="00BE613C" w14:textId="182CEFEB" w:rsidR="00737C54" w:rsidRPr="004F158C" w:rsidRDefault="00701353" w:rsidP="0013603F">
            <w:pPr>
              <w:spacing w:line="276" w:lineRule="auto"/>
              <w:rPr>
                <w:rFonts w:ascii="Arial" w:hAnsi="Arial" w:cs="Arial"/>
                <w:b/>
                <w:bCs/>
                <w:sz w:val="22"/>
                <w:szCs w:val="22"/>
              </w:rPr>
            </w:pPr>
            <w:r>
              <w:rPr>
                <w:rFonts w:ascii="Arial" w:hAnsi="Arial" w:cs="Arial"/>
                <w:b/>
                <w:bCs/>
                <w:sz w:val="22"/>
                <w:szCs w:val="22"/>
              </w:rPr>
              <w:t>0713E&amp;E45</w:t>
            </w:r>
            <w:r w:rsidR="00737C54" w:rsidRPr="004F158C">
              <w:rPr>
                <w:rFonts w:ascii="Arial" w:hAnsi="Arial" w:cs="Arial"/>
                <w:b/>
                <w:bCs/>
                <w:sz w:val="22"/>
                <w:szCs w:val="22"/>
              </w:rPr>
              <w:t>06</w:t>
            </w:r>
          </w:p>
        </w:tc>
        <w:tc>
          <w:tcPr>
            <w:tcW w:w="2700" w:type="dxa"/>
            <w:noWrap/>
            <w:vAlign w:val="center"/>
            <w:hideMark/>
          </w:tcPr>
          <w:p w14:paraId="582204E8" w14:textId="1ECB2E9D" w:rsidR="00737C54" w:rsidRPr="00E75AEA" w:rsidRDefault="003612E4" w:rsidP="0013603F">
            <w:pPr>
              <w:spacing w:line="276" w:lineRule="auto"/>
              <w:rPr>
                <w:rFonts w:ascii="Arial" w:hAnsi="Arial" w:cs="Arial"/>
                <w:color w:val="000000" w:themeColor="text1"/>
                <w:sz w:val="22"/>
                <w:szCs w:val="22"/>
              </w:rPr>
            </w:pPr>
            <w:r>
              <w:rPr>
                <w:rFonts w:ascii="Arial" w:hAnsi="Arial" w:cs="Arial"/>
                <w:color w:val="000000" w:themeColor="text1"/>
                <w:sz w:val="22"/>
                <w:szCs w:val="22"/>
              </w:rPr>
              <w:t>Analyse Mechanical System through Inspection</w:t>
            </w:r>
          </w:p>
        </w:tc>
        <w:tc>
          <w:tcPr>
            <w:tcW w:w="1596" w:type="dxa"/>
            <w:vAlign w:val="center"/>
          </w:tcPr>
          <w:p w14:paraId="2C231E43" w14:textId="5541DF48"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4</w:t>
            </w:r>
          </w:p>
        </w:tc>
        <w:tc>
          <w:tcPr>
            <w:tcW w:w="992" w:type="dxa"/>
            <w:noWrap/>
            <w:vAlign w:val="center"/>
          </w:tcPr>
          <w:p w14:paraId="5A4CABFB" w14:textId="35F29AD6"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Technical</w:t>
            </w:r>
          </w:p>
        </w:tc>
        <w:tc>
          <w:tcPr>
            <w:tcW w:w="567" w:type="dxa"/>
            <w:noWrap/>
            <w:vAlign w:val="center"/>
          </w:tcPr>
          <w:p w14:paraId="4A6EAC80" w14:textId="04666A64"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9</w:t>
            </w:r>
          </w:p>
        </w:tc>
        <w:tc>
          <w:tcPr>
            <w:tcW w:w="709" w:type="dxa"/>
            <w:noWrap/>
            <w:vAlign w:val="center"/>
          </w:tcPr>
          <w:p w14:paraId="12DC8F0F" w14:textId="3594EC62"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42</w:t>
            </w:r>
          </w:p>
        </w:tc>
        <w:tc>
          <w:tcPr>
            <w:tcW w:w="992" w:type="dxa"/>
            <w:noWrap/>
            <w:vAlign w:val="center"/>
          </w:tcPr>
          <w:p w14:paraId="3268DCC9" w14:textId="1ED51D4F"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51</w:t>
            </w:r>
          </w:p>
        </w:tc>
        <w:tc>
          <w:tcPr>
            <w:tcW w:w="708" w:type="dxa"/>
            <w:noWrap/>
            <w:vAlign w:val="center"/>
          </w:tcPr>
          <w:p w14:paraId="7BEAD68B" w14:textId="474D4A7A"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3</w:t>
            </w:r>
          </w:p>
        </w:tc>
      </w:tr>
      <w:tr w:rsidR="00737C54" w:rsidRPr="00E75AEA" w14:paraId="14E04C78" w14:textId="77777777" w:rsidTr="00395D8D">
        <w:trPr>
          <w:trHeight w:val="454"/>
        </w:trPr>
        <w:tc>
          <w:tcPr>
            <w:tcW w:w="1795" w:type="dxa"/>
          </w:tcPr>
          <w:p w14:paraId="2E4CE578" w14:textId="105F8744" w:rsidR="00737C54" w:rsidRPr="004F158C" w:rsidRDefault="00701353" w:rsidP="0013603F">
            <w:pPr>
              <w:spacing w:line="276" w:lineRule="auto"/>
              <w:rPr>
                <w:rFonts w:ascii="Arial" w:hAnsi="Arial" w:cs="Arial"/>
                <w:b/>
                <w:bCs/>
                <w:sz w:val="22"/>
                <w:szCs w:val="22"/>
              </w:rPr>
            </w:pPr>
            <w:r>
              <w:rPr>
                <w:rFonts w:ascii="Arial" w:hAnsi="Arial" w:cs="Arial"/>
                <w:b/>
                <w:bCs/>
                <w:sz w:val="22"/>
                <w:szCs w:val="22"/>
              </w:rPr>
              <w:t>0713E&amp;E45</w:t>
            </w:r>
            <w:r w:rsidR="00737C54" w:rsidRPr="004F158C">
              <w:rPr>
                <w:rFonts w:ascii="Arial" w:hAnsi="Arial" w:cs="Arial"/>
                <w:b/>
                <w:bCs/>
                <w:sz w:val="22"/>
                <w:szCs w:val="22"/>
              </w:rPr>
              <w:t>07</w:t>
            </w:r>
          </w:p>
        </w:tc>
        <w:tc>
          <w:tcPr>
            <w:tcW w:w="2700" w:type="dxa"/>
            <w:noWrap/>
            <w:vAlign w:val="center"/>
          </w:tcPr>
          <w:p w14:paraId="51D3A891" w14:textId="3B2B3B01" w:rsidR="00737C54" w:rsidRPr="00E75AEA" w:rsidRDefault="00C01C6F" w:rsidP="0013603F">
            <w:pPr>
              <w:spacing w:line="276" w:lineRule="auto"/>
              <w:rPr>
                <w:rFonts w:ascii="Arial" w:hAnsi="Arial" w:cs="Arial"/>
                <w:color w:val="000000" w:themeColor="text1"/>
                <w:sz w:val="22"/>
                <w:szCs w:val="22"/>
              </w:rPr>
            </w:pPr>
            <w:r>
              <w:rPr>
                <w:rFonts w:ascii="Arial" w:hAnsi="Arial" w:cs="Arial"/>
                <w:color w:val="000000" w:themeColor="text1"/>
                <w:sz w:val="22"/>
                <w:szCs w:val="22"/>
              </w:rPr>
              <w:t>Conduct</w:t>
            </w:r>
            <w:r w:rsidR="00737C54" w:rsidRPr="00E75AEA">
              <w:rPr>
                <w:rFonts w:ascii="Arial" w:hAnsi="Arial" w:cs="Arial"/>
                <w:color w:val="000000" w:themeColor="text1"/>
                <w:sz w:val="22"/>
                <w:szCs w:val="22"/>
              </w:rPr>
              <w:t xml:space="preserve"> Preventive Maintenance of Mechanical Systems</w:t>
            </w:r>
          </w:p>
        </w:tc>
        <w:tc>
          <w:tcPr>
            <w:tcW w:w="1596" w:type="dxa"/>
            <w:vAlign w:val="center"/>
          </w:tcPr>
          <w:p w14:paraId="3FF69D1D" w14:textId="13F83AFC"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4</w:t>
            </w:r>
          </w:p>
        </w:tc>
        <w:tc>
          <w:tcPr>
            <w:tcW w:w="992" w:type="dxa"/>
            <w:noWrap/>
            <w:vAlign w:val="center"/>
          </w:tcPr>
          <w:p w14:paraId="72F64496" w14:textId="372AD424"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Technical</w:t>
            </w:r>
          </w:p>
        </w:tc>
        <w:tc>
          <w:tcPr>
            <w:tcW w:w="567" w:type="dxa"/>
            <w:noWrap/>
            <w:vAlign w:val="center"/>
          </w:tcPr>
          <w:p w14:paraId="6CB233A3" w14:textId="53470704"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7</w:t>
            </w:r>
          </w:p>
        </w:tc>
        <w:tc>
          <w:tcPr>
            <w:tcW w:w="709" w:type="dxa"/>
            <w:noWrap/>
            <w:vAlign w:val="center"/>
          </w:tcPr>
          <w:p w14:paraId="0B73EBE1" w14:textId="7D942B88"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66</w:t>
            </w:r>
          </w:p>
        </w:tc>
        <w:tc>
          <w:tcPr>
            <w:tcW w:w="992" w:type="dxa"/>
            <w:noWrap/>
            <w:vAlign w:val="center"/>
          </w:tcPr>
          <w:p w14:paraId="792CCD5C" w14:textId="7A860C06"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73</w:t>
            </w:r>
          </w:p>
        </w:tc>
        <w:tc>
          <w:tcPr>
            <w:tcW w:w="708" w:type="dxa"/>
            <w:noWrap/>
            <w:vAlign w:val="center"/>
          </w:tcPr>
          <w:p w14:paraId="46CF2C38" w14:textId="1A2E8064"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4</w:t>
            </w:r>
          </w:p>
        </w:tc>
      </w:tr>
      <w:tr w:rsidR="00737C54" w:rsidRPr="00E75AEA" w14:paraId="67B57144" w14:textId="77777777" w:rsidTr="00395D8D">
        <w:trPr>
          <w:trHeight w:val="454"/>
        </w:trPr>
        <w:tc>
          <w:tcPr>
            <w:tcW w:w="1795" w:type="dxa"/>
          </w:tcPr>
          <w:p w14:paraId="003C3626" w14:textId="7566ACAB" w:rsidR="00737C54" w:rsidRPr="004F158C" w:rsidRDefault="00701353" w:rsidP="0013603F">
            <w:pPr>
              <w:spacing w:line="276" w:lineRule="auto"/>
              <w:rPr>
                <w:rFonts w:ascii="Arial" w:hAnsi="Arial" w:cs="Arial"/>
                <w:b/>
                <w:bCs/>
                <w:sz w:val="22"/>
                <w:szCs w:val="22"/>
              </w:rPr>
            </w:pPr>
            <w:r>
              <w:rPr>
                <w:rFonts w:ascii="Arial" w:hAnsi="Arial" w:cs="Arial"/>
                <w:b/>
                <w:bCs/>
                <w:sz w:val="22"/>
                <w:szCs w:val="22"/>
              </w:rPr>
              <w:t>0713E&amp;E45</w:t>
            </w:r>
            <w:r w:rsidR="00737C54" w:rsidRPr="004F158C">
              <w:rPr>
                <w:rFonts w:ascii="Arial" w:hAnsi="Arial" w:cs="Arial"/>
                <w:b/>
                <w:bCs/>
                <w:sz w:val="22"/>
                <w:szCs w:val="22"/>
              </w:rPr>
              <w:t>08</w:t>
            </w:r>
          </w:p>
        </w:tc>
        <w:tc>
          <w:tcPr>
            <w:tcW w:w="2700" w:type="dxa"/>
            <w:noWrap/>
            <w:vAlign w:val="center"/>
          </w:tcPr>
          <w:p w14:paraId="016080E5" w14:textId="6F03C296" w:rsidR="00737C54" w:rsidRPr="00E75AEA" w:rsidRDefault="00C01C6F" w:rsidP="0013603F">
            <w:pPr>
              <w:spacing w:line="276" w:lineRule="auto"/>
              <w:rPr>
                <w:rFonts w:ascii="Arial" w:hAnsi="Arial" w:cs="Arial"/>
                <w:color w:val="000000" w:themeColor="text1"/>
                <w:sz w:val="22"/>
                <w:szCs w:val="22"/>
              </w:rPr>
            </w:pPr>
            <w:r>
              <w:rPr>
                <w:rFonts w:ascii="Arial" w:hAnsi="Arial" w:cs="Arial"/>
                <w:color w:val="000000" w:themeColor="text1"/>
                <w:sz w:val="22"/>
                <w:szCs w:val="22"/>
              </w:rPr>
              <w:t>Conduct</w:t>
            </w:r>
            <w:r w:rsidR="00737C54" w:rsidRPr="00E75AEA">
              <w:rPr>
                <w:rFonts w:ascii="Arial" w:hAnsi="Arial" w:cs="Arial"/>
                <w:color w:val="000000" w:themeColor="text1"/>
                <w:sz w:val="22"/>
                <w:szCs w:val="22"/>
              </w:rPr>
              <w:t xml:space="preserve"> Preventive Maintenance of Electrical Systems</w:t>
            </w:r>
          </w:p>
        </w:tc>
        <w:tc>
          <w:tcPr>
            <w:tcW w:w="1596" w:type="dxa"/>
            <w:vAlign w:val="center"/>
          </w:tcPr>
          <w:p w14:paraId="6E3D7F92" w14:textId="2FB928E1"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4</w:t>
            </w:r>
          </w:p>
        </w:tc>
        <w:tc>
          <w:tcPr>
            <w:tcW w:w="992" w:type="dxa"/>
            <w:noWrap/>
            <w:vAlign w:val="center"/>
          </w:tcPr>
          <w:p w14:paraId="4853EE97" w14:textId="15C49B49"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Technical</w:t>
            </w:r>
          </w:p>
        </w:tc>
        <w:tc>
          <w:tcPr>
            <w:tcW w:w="567" w:type="dxa"/>
            <w:noWrap/>
            <w:vAlign w:val="center"/>
          </w:tcPr>
          <w:p w14:paraId="56F4E11C" w14:textId="77A9B9E5"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9</w:t>
            </w:r>
          </w:p>
        </w:tc>
        <w:tc>
          <w:tcPr>
            <w:tcW w:w="709" w:type="dxa"/>
            <w:noWrap/>
            <w:vAlign w:val="center"/>
          </w:tcPr>
          <w:p w14:paraId="0B6CC93D" w14:textId="6C909BC0"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72</w:t>
            </w:r>
          </w:p>
        </w:tc>
        <w:tc>
          <w:tcPr>
            <w:tcW w:w="992" w:type="dxa"/>
            <w:noWrap/>
            <w:vAlign w:val="center"/>
          </w:tcPr>
          <w:p w14:paraId="6770E95F" w14:textId="4B6C49DC"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81</w:t>
            </w:r>
          </w:p>
        </w:tc>
        <w:tc>
          <w:tcPr>
            <w:tcW w:w="708" w:type="dxa"/>
            <w:noWrap/>
            <w:vAlign w:val="center"/>
          </w:tcPr>
          <w:p w14:paraId="71B5D4E6" w14:textId="145A58DD"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4.5</w:t>
            </w:r>
          </w:p>
        </w:tc>
      </w:tr>
      <w:tr w:rsidR="00737C54" w:rsidRPr="00E75AEA" w14:paraId="44530A67" w14:textId="77777777" w:rsidTr="00395D8D">
        <w:trPr>
          <w:trHeight w:val="454"/>
        </w:trPr>
        <w:tc>
          <w:tcPr>
            <w:tcW w:w="1795" w:type="dxa"/>
          </w:tcPr>
          <w:p w14:paraId="161CF309" w14:textId="03496497" w:rsidR="00737C54" w:rsidRPr="004F158C" w:rsidRDefault="00701353" w:rsidP="0013603F">
            <w:pPr>
              <w:spacing w:line="276" w:lineRule="auto"/>
              <w:rPr>
                <w:rFonts w:ascii="Arial" w:hAnsi="Arial" w:cs="Arial"/>
                <w:b/>
                <w:bCs/>
                <w:sz w:val="22"/>
                <w:szCs w:val="22"/>
              </w:rPr>
            </w:pPr>
            <w:r>
              <w:rPr>
                <w:rFonts w:ascii="Arial" w:hAnsi="Arial" w:cs="Arial"/>
                <w:b/>
                <w:bCs/>
                <w:sz w:val="22"/>
                <w:szCs w:val="22"/>
              </w:rPr>
              <w:t>0713E&amp;E45</w:t>
            </w:r>
            <w:r w:rsidR="00737C54" w:rsidRPr="004F158C">
              <w:rPr>
                <w:rFonts w:ascii="Arial" w:hAnsi="Arial" w:cs="Arial"/>
                <w:b/>
                <w:bCs/>
                <w:sz w:val="22"/>
                <w:szCs w:val="22"/>
              </w:rPr>
              <w:t>09</w:t>
            </w:r>
          </w:p>
        </w:tc>
        <w:tc>
          <w:tcPr>
            <w:tcW w:w="2700" w:type="dxa"/>
            <w:noWrap/>
            <w:vAlign w:val="center"/>
          </w:tcPr>
          <w:p w14:paraId="36C72554" w14:textId="11D7CCA6" w:rsidR="00737C54" w:rsidRPr="00E75AEA" w:rsidRDefault="00C01C6F" w:rsidP="0013603F">
            <w:pPr>
              <w:spacing w:line="276" w:lineRule="auto"/>
              <w:rPr>
                <w:rFonts w:ascii="Arial" w:hAnsi="Arial" w:cs="Arial"/>
                <w:color w:val="000000" w:themeColor="text1"/>
                <w:sz w:val="22"/>
                <w:szCs w:val="22"/>
              </w:rPr>
            </w:pPr>
            <w:r>
              <w:rPr>
                <w:rFonts w:ascii="Arial" w:hAnsi="Arial" w:cs="Arial"/>
                <w:color w:val="000000" w:themeColor="text1"/>
                <w:sz w:val="22"/>
                <w:szCs w:val="22"/>
              </w:rPr>
              <w:t>Conduct</w:t>
            </w:r>
            <w:r w:rsidR="00737C54" w:rsidRPr="00E75AEA">
              <w:rPr>
                <w:rFonts w:ascii="Arial" w:hAnsi="Arial" w:cs="Arial"/>
                <w:color w:val="000000" w:themeColor="text1"/>
                <w:sz w:val="22"/>
                <w:szCs w:val="22"/>
              </w:rPr>
              <w:t xml:space="preserve"> Preventive Maintenance of Hydraulic Systems</w:t>
            </w:r>
          </w:p>
        </w:tc>
        <w:tc>
          <w:tcPr>
            <w:tcW w:w="1596" w:type="dxa"/>
            <w:vAlign w:val="center"/>
          </w:tcPr>
          <w:p w14:paraId="10EFE960" w14:textId="7DCAC921"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4</w:t>
            </w:r>
          </w:p>
        </w:tc>
        <w:tc>
          <w:tcPr>
            <w:tcW w:w="992" w:type="dxa"/>
            <w:noWrap/>
            <w:vAlign w:val="center"/>
          </w:tcPr>
          <w:p w14:paraId="5ED8C3E4" w14:textId="56C53DF2"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Technical</w:t>
            </w:r>
          </w:p>
        </w:tc>
        <w:tc>
          <w:tcPr>
            <w:tcW w:w="567" w:type="dxa"/>
            <w:noWrap/>
            <w:vAlign w:val="center"/>
          </w:tcPr>
          <w:p w14:paraId="3CDFEEA0" w14:textId="32B1A776"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7</w:t>
            </w:r>
          </w:p>
        </w:tc>
        <w:tc>
          <w:tcPr>
            <w:tcW w:w="709" w:type="dxa"/>
            <w:noWrap/>
            <w:vAlign w:val="center"/>
          </w:tcPr>
          <w:p w14:paraId="75D24012" w14:textId="08F1FE10"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66</w:t>
            </w:r>
          </w:p>
        </w:tc>
        <w:tc>
          <w:tcPr>
            <w:tcW w:w="992" w:type="dxa"/>
            <w:noWrap/>
            <w:vAlign w:val="center"/>
          </w:tcPr>
          <w:p w14:paraId="1DF0EB7A" w14:textId="5F3D7B21"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73</w:t>
            </w:r>
          </w:p>
        </w:tc>
        <w:tc>
          <w:tcPr>
            <w:tcW w:w="708" w:type="dxa"/>
            <w:noWrap/>
            <w:vAlign w:val="center"/>
          </w:tcPr>
          <w:p w14:paraId="3E866164" w14:textId="06D6B1CD"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4</w:t>
            </w:r>
          </w:p>
        </w:tc>
      </w:tr>
      <w:tr w:rsidR="00737C54" w:rsidRPr="00E75AEA" w14:paraId="3A089A9D" w14:textId="77777777" w:rsidTr="00395D8D">
        <w:trPr>
          <w:trHeight w:val="454"/>
        </w:trPr>
        <w:tc>
          <w:tcPr>
            <w:tcW w:w="1795" w:type="dxa"/>
          </w:tcPr>
          <w:p w14:paraId="0ED170B1" w14:textId="1FC95E2F" w:rsidR="00737C54" w:rsidRPr="004F158C" w:rsidRDefault="00701353" w:rsidP="0013603F">
            <w:pPr>
              <w:spacing w:line="276" w:lineRule="auto"/>
              <w:rPr>
                <w:rFonts w:ascii="Arial" w:hAnsi="Arial" w:cs="Arial"/>
                <w:b/>
                <w:bCs/>
                <w:sz w:val="22"/>
                <w:szCs w:val="22"/>
              </w:rPr>
            </w:pPr>
            <w:r>
              <w:rPr>
                <w:rFonts w:ascii="Arial" w:hAnsi="Arial" w:cs="Arial"/>
                <w:b/>
                <w:bCs/>
                <w:sz w:val="22"/>
                <w:szCs w:val="22"/>
              </w:rPr>
              <w:t>0713E&amp;E45</w:t>
            </w:r>
            <w:r w:rsidR="00737C54" w:rsidRPr="004F158C">
              <w:rPr>
                <w:rFonts w:ascii="Arial" w:hAnsi="Arial" w:cs="Arial"/>
                <w:b/>
                <w:bCs/>
                <w:sz w:val="22"/>
                <w:szCs w:val="22"/>
              </w:rPr>
              <w:t>10</w:t>
            </w:r>
          </w:p>
        </w:tc>
        <w:tc>
          <w:tcPr>
            <w:tcW w:w="2700" w:type="dxa"/>
            <w:noWrap/>
            <w:vAlign w:val="center"/>
          </w:tcPr>
          <w:p w14:paraId="3B25800D" w14:textId="0E547C34" w:rsidR="00737C54" w:rsidRPr="00E75AEA" w:rsidRDefault="00C01C6F" w:rsidP="0013603F">
            <w:pPr>
              <w:spacing w:line="276" w:lineRule="auto"/>
              <w:rPr>
                <w:rFonts w:ascii="Arial" w:hAnsi="Arial" w:cs="Arial"/>
                <w:color w:val="000000" w:themeColor="text1"/>
                <w:sz w:val="22"/>
                <w:szCs w:val="22"/>
              </w:rPr>
            </w:pPr>
            <w:r>
              <w:rPr>
                <w:rFonts w:ascii="Arial" w:hAnsi="Arial" w:cs="Arial"/>
                <w:color w:val="000000" w:themeColor="text1"/>
                <w:sz w:val="22"/>
                <w:szCs w:val="22"/>
              </w:rPr>
              <w:t>Implement</w:t>
            </w:r>
            <w:r w:rsidR="00737C54" w:rsidRPr="00E75AEA">
              <w:rPr>
                <w:rFonts w:ascii="Arial" w:hAnsi="Arial" w:cs="Arial"/>
                <w:color w:val="000000" w:themeColor="text1"/>
                <w:sz w:val="22"/>
                <w:szCs w:val="22"/>
              </w:rPr>
              <w:t xml:space="preserve"> Corrective Maintenance of Wind Power Plant</w:t>
            </w:r>
          </w:p>
        </w:tc>
        <w:tc>
          <w:tcPr>
            <w:tcW w:w="1596" w:type="dxa"/>
            <w:vAlign w:val="center"/>
          </w:tcPr>
          <w:p w14:paraId="28AE394F" w14:textId="6B485B7C"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4</w:t>
            </w:r>
          </w:p>
        </w:tc>
        <w:tc>
          <w:tcPr>
            <w:tcW w:w="992" w:type="dxa"/>
            <w:noWrap/>
            <w:vAlign w:val="center"/>
          </w:tcPr>
          <w:p w14:paraId="3ED94339" w14:textId="359BEFE6" w:rsidR="00737C54" w:rsidRPr="00E75AEA" w:rsidRDefault="00543163" w:rsidP="0013603F">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Technical</w:t>
            </w:r>
          </w:p>
        </w:tc>
        <w:tc>
          <w:tcPr>
            <w:tcW w:w="567" w:type="dxa"/>
            <w:noWrap/>
            <w:vAlign w:val="center"/>
          </w:tcPr>
          <w:p w14:paraId="2FF4AC0A" w14:textId="59F1B5A1"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8</w:t>
            </w:r>
          </w:p>
        </w:tc>
        <w:tc>
          <w:tcPr>
            <w:tcW w:w="709" w:type="dxa"/>
            <w:noWrap/>
            <w:vAlign w:val="center"/>
          </w:tcPr>
          <w:p w14:paraId="5878B64D" w14:textId="13457D96"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54</w:t>
            </w:r>
          </w:p>
        </w:tc>
        <w:tc>
          <w:tcPr>
            <w:tcW w:w="992" w:type="dxa"/>
            <w:noWrap/>
            <w:vAlign w:val="center"/>
          </w:tcPr>
          <w:p w14:paraId="29F68A6E" w14:textId="5FE18C63"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62</w:t>
            </w:r>
          </w:p>
        </w:tc>
        <w:tc>
          <w:tcPr>
            <w:tcW w:w="708" w:type="dxa"/>
            <w:noWrap/>
            <w:vAlign w:val="center"/>
          </w:tcPr>
          <w:p w14:paraId="72296B5C" w14:textId="534D90FC"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3.5</w:t>
            </w:r>
          </w:p>
        </w:tc>
      </w:tr>
      <w:tr w:rsidR="00737C54" w:rsidRPr="00E75AEA" w14:paraId="14D0EA9B" w14:textId="77777777" w:rsidTr="00395D8D">
        <w:trPr>
          <w:trHeight w:val="454"/>
        </w:trPr>
        <w:tc>
          <w:tcPr>
            <w:tcW w:w="1795" w:type="dxa"/>
          </w:tcPr>
          <w:p w14:paraId="1C3DD1C3" w14:textId="0B2EF0FE" w:rsidR="00737C54" w:rsidRPr="004F158C" w:rsidRDefault="00701353" w:rsidP="009418AC">
            <w:pPr>
              <w:spacing w:line="276" w:lineRule="auto"/>
              <w:rPr>
                <w:rFonts w:ascii="Arial" w:hAnsi="Arial" w:cs="Arial"/>
                <w:b/>
                <w:bCs/>
                <w:sz w:val="22"/>
                <w:szCs w:val="22"/>
              </w:rPr>
            </w:pPr>
            <w:r>
              <w:rPr>
                <w:rFonts w:ascii="Arial" w:hAnsi="Arial" w:cs="Arial"/>
                <w:b/>
                <w:bCs/>
                <w:sz w:val="22"/>
                <w:szCs w:val="22"/>
              </w:rPr>
              <w:t>0713E&amp;E45</w:t>
            </w:r>
            <w:r w:rsidR="00737C54" w:rsidRPr="004F158C">
              <w:rPr>
                <w:rFonts w:ascii="Arial" w:hAnsi="Arial" w:cs="Arial"/>
                <w:b/>
                <w:bCs/>
                <w:sz w:val="22"/>
                <w:szCs w:val="22"/>
              </w:rPr>
              <w:t>11</w:t>
            </w:r>
          </w:p>
        </w:tc>
        <w:tc>
          <w:tcPr>
            <w:tcW w:w="2700" w:type="dxa"/>
            <w:noWrap/>
            <w:vAlign w:val="center"/>
          </w:tcPr>
          <w:p w14:paraId="01319881" w14:textId="7C3B4CC8" w:rsidR="00737C54" w:rsidRPr="00E75AEA" w:rsidRDefault="00737C54" w:rsidP="009418AC">
            <w:pPr>
              <w:spacing w:line="276" w:lineRule="auto"/>
              <w:rPr>
                <w:rFonts w:ascii="Arial" w:hAnsi="Arial" w:cs="Arial"/>
                <w:color w:val="000000" w:themeColor="text1"/>
                <w:sz w:val="22"/>
                <w:szCs w:val="22"/>
              </w:rPr>
            </w:pPr>
            <w:r w:rsidRPr="00E75AEA">
              <w:rPr>
                <w:rFonts w:ascii="Arial" w:hAnsi="Arial" w:cs="Arial"/>
                <w:color w:val="000000" w:themeColor="text1"/>
                <w:sz w:val="22"/>
                <w:szCs w:val="22"/>
              </w:rPr>
              <w:t xml:space="preserve">On Job Training </w:t>
            </w:r>
          </w:p>
        </w:tc>
        <w:tc>
          <w:tcPr>
            <w:tcW w:w="1596" w:type="dxa"/>
            <w:vAlign w:val="center"/>
          </w:tcPr>
          <w:p w14:paraId="66B439AB" w14:textId="13E13131" w:rsidR="00737C54" w:rsidRPr="00E75AEA" w:rsidRDefault="00737C54" w:rsidP="009418AC">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4</w:t>
            </w:r>
          </w:p>
        </w:tc>
        <w:tc>
          <w:tcPr>
            <w:tcW w:w="992" w:type="dxa"/>
            <w:noWrap/>
            <w:vAlign w:val="center"/>
          </w:tcPr>
          <w:p w14:paraId="2B1546CA" w14:textId="0BFB0056" w:rsidR="00737C54" w:rsidRPr="00E75AEA" w:rsidRDefault="00737C54" w:rsidP="009870CD">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Technical</w:t>
            </w:r>
          </w:p>
        </w:tc>
        <w:tc>
          <w:tcPr>
            <w:tcW w:w="567" w:type="dxa"/>
            <w:noWrap/>
            <w:vAlign w:val="center"/>
          </w:tcPr>
          <w:p w14:paraId="6A498760" w14:textId="5D3E7074" w:rsidR="00737C54" w:rsidRPr="00E75AEA" w:rsidRDefault="00737C54" w:rsidP="009418AC">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w:t>
            </w:r>
          </w:p>
        </w:tc>
        <w:tc>
          <w:tcPr>
            <w:tcW w:w="709" w:type="dxa"/>
            <w:noWrap/>
            <w:vAlign w:val="center"/>
          </w:tcPr>
          <w:p w14:paraId="21DB5F78" w14:textId="6E3B0EDF" w:rsidR="00737C54" w:rsidRPr="00E75AEA" w:rsidRDefault="000E0DE7" w:rsidP="009418AC">
            <w:pPr>
              <w:spacing w:line="276" w:lineRule="auto"/>
              <w:jc w:val="center"/>
              <w:rPr>
                <w:rFonts w:ascii="Arial" w:hAnsi="Arial" w:cs="Arial"/>
                <w:color w:val="000000" w:themeColor="text1"/>
                <w:sz w:val="22"/>
                <w:szCs w:val="22"/>
              </w:rPr>
            </w:pPr>
            <w:r>
              <w:rPr>
                <w:rFonts w:ascii="Arial" w:hAnsi="Arial" w:cs="Arial"/>
                <w:color w:val="000000" w:themeColor="text1"/>
                <w:sz w:val="22"/>
                <w:szCs w:val="22"/>
              </w:rPr>
              <w:t>240</w:t>
            </w:r>
          </w:p>
        </w:tc>
        <w:tc>
          <w:tcPr>
            <w:tcW w:w="992" w:type="dxa"/>
            <w:noWrap/>
            <w:vAlign w:val="center"/>
          </w:tcPr>
          <w:p w14:paraId="77EA4027" w14:textId="44AA1CE7" w:rsidR="00737C54" w:rsidRPr="00E75AEA" w:rsidRDefault="00737C54" w:rsidP="009418AC">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240</w:t>
            </w:r>
          </w:p>
        </w:tc>
        <w:tc>
          <w:tcPr>
            <w:tcW w:w="708" w:type="dxa"/>
            <w:noWrap/>
            <w:vAlign w:val="center"/>
          </w:tcPr>
          <w:p w14:paraId="70AC15E5" w14:textId="4D23B584" w:rsidR="00737C54" w:rsidRPr="00E75AEA" w:rsidRDefault="00737C54" w:rsidP="009418AC">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6</w:t>
            </w:r>
          </w:p>
        </w:tc>
      </w:tr>
      <w:tr w:rsidR="00737C54" w:rsidRPr="00E75AEA" w14:paraId="3AF4141F" w14:textId="77777777" w:rsidTr="00395D8D">
        <w:trPr>
          <w:trHeight w:val="391"/>
        </w:trPr>
        <w:tc>
          <w:tcPr>
            <w:tcW w:w="1795" w:type="dxa"/>
          </w:tcPr>
          <w:p w14:paraId="72E0F6B2" w14:textId="77777777" w:rsidR="00737C54" w:rsidRPr="00E75AEA" w:rsidRDefault="00737C54" w:rsidP="0013603F">
            <w:pPr>
              <w:spacing w:line="276" w:lineRule="auto"/>
              <w:jc w:val="center"/>
              <w:rPr>
                <w:rFonts w:ascii="Arial" w:hAnsi="Arial" w:cs="Arial"/>
                <w:b/>
                <w:bCs/>
                <w:color w:val="000000" w:themeColor="text1"/>
                <w:sz w:val="22"/>
                <w:szCs w:val="22"/>
              </w:rPr>
            </w:pPr>
          </w:p>
        </w:tc>
        <w:tc>
          <w:tcPr>
            <w:tcW w:w="2700" w:type="dxa"/>
            <w:noWrap/>
            <w:vAlign w:val="center"/>
            <w:hideMark/>
          </w:tcPr>
          <w:p w14:paraId="40C2D96D" w14:textId="0AA4E48F"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b/>
                <w:bCs/>
                <w:color w:val="000000" w:themeColor="text1"/>
                <w:sz w:val="22"/>
                <w:szCs w:val="22"/>
              </w:rPr>
              <w:t>Total</w:t>
            </w:r>
          </w:p>
        </w:tc>
        <w:tc>
          <w:tcPr>
            <w:tcW w:w="1596" w:type="dxa"/>
            <w:vAlign w:val="center"/>
          </w:tcPr>
          <w:p w14:paraId="0E1BF36E" w14:textId="77777777" w:rsidR="00737C54" w:rsidRPr="00E75AEA" w:rsidRDefault="00737C54" w:rsidP="0013603F">
            <w:pPr>
              <w:spacing w:line="276" w:lineRule="auto"/>
              <w:jc w:val="center"/>
              <w:rPr>
                <w:rFonts w:ascii="Arial" w:hAnsi="Arial" w:cs="Arial"/>
                <w:b/>
                <w:bCs/>
                <w:color w:val="000000" w:themeColor="text1"/>
                <w:sz w:val="22"/>
                <w:szCs w:val="22"/>
              </w:rPr>
            </w:pPr>
          </w:p>
        </w:tc>
        <w:tc>
          <w:tcPr>
            <w:tcW w:w="992" w:type="dxa"/>
            <w:noWrap/>
            <w:vAlign w:val="center"/>
            <w:hideMark/>
          </w:tcPr>
          <w:p w14:paraId="61568BB7" w14:textId="544D8B72" w:rsidR="00737C54" w:rsidRPr="00E75AEA" w:rsidRDefault="00737C54" w:rsidP="0013603F">
            <w:pPr>
              <w:spacing w:line="276" w:lineRule="auto"/>
              <w:jc w:val="center"/>
              <w:rPr>
                <w:rFonts w:ascii="Arial" w:hAnsi="Arial" w:cs="Arial"/>
                <w:color w:val="000000" w:themeColor="text1"/>
                <w:sz w:val="22"/>
                <w:szCs w:val="22"/>
              </w:rPr>
            </w:pPr>
          </w:p>
        </w:tc>
        <w:tc>
          <w:tcPr>
            <w:tcW w:w="567" w:type="dxa"/>
            <w:noWrap/>
            <w:vAlign w:val="center"/>
          </w:tcPr>
          <w:p w14:paraId="503AD3A1" w14:textId="0AF00A8C"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83</w:t>
            </w:r>
          </w:p>
        </w:tc>
        <w:tc>
          <w:tcPr>
            <w:tcW w:w="709" w:type="dxa"/>
            <w:noWrap/>
            <w:vAlign w:val="center"/>
          </w:tcPr>
          <w:p w14:paraId="7BD5B3C2" w14:textId="13B0FAD0" w:rsidR="00737C54" w:rsidRPr="00E75AEA" w:rsidRDefault="000E0DE7" w:rsidP="0013603F">
            <w:pPr>
              <w:spacing w:line="276" w:lineRule="auto"/>
              <w:jc w:val="center"/>
              <w:rPr>
                <w:rFonts w:ascii="Arial" w:hAnsi="Arial" w:cs="Arial"/>
                <w:color w:val="000000" w:themeColor="text1"/>
                <w:sz w:val="22"/>
                <w:szCs w:val="22"/>
              </w:rPr>
            </w:pPr>
            <w:r>
              <w:rPr>
                <w:rFonts w:ascii="Arial" w:hAnsi="Arial" w:cs="Arial"/>
                <w:color w:val="000000"/>
                <w:sz w:val="22"/>
                <w:szCs w:val="22"/>
              </w:rPr>
              <w:t>774</w:t>
            </w:r>
          </w:p>
        </w:tc>
        <w:tc>
          <w:tcPr>
            <w:tcW w:w="992" w:type="dxa"/>
            <w:noWrap/>
            <w:vAlign w:val="center"/>
          </w:tcPr>
          <w:p w14:paraId="505E055F" w14:textId="10E12688"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857</w:t>
            </w:r>
          </w:p>
        </w:tc>
        <w:tc>
          <w:tcPr>
            <w:tcW w:w="708" w:type="dxa"/>
            <w:noWrap/>
            <w:vAlign w:val="center"/>
          </w:tcPr>
          <w:p w14:paraId="4200FCEE" w14:textId="1F62FC4D" w:rsidR="00737C54" w:rsidRPr="00E75AEA" w:rsidRDefault="00737C54" w:rsidP="0013603F">
            <w:pPr>
              <w:spacing w:line="276" w:lineRule="auto"/>
              <w:jc w:val="center"/>
              <w:rPr>
                <w:rFonts w:ascii="Arial" w:hAnsi="Arial" w:cs="Arial"/>
                <w:color w:val="000000" w:themeColor="text1"/>
                <w:sz w:val="22"/>
                <w:szCs w:val="22"/>
              </w:rPr>
            </w:pPr>
            <w:r w:rsidRPr="00E75AEA">
              <w:rPr>
                <w:rFonts w:ascii="Arial" w:hAnsi="Arial" w:cs="Arial"/>
                <w:color w:val="000000"/>
                <w:sz w:val="22"/>
                <w:szCs w:val="22"/>
              </w:rPr>
              <w:t>41</w:t>
            </w:r>
          </w:p>
        </w:tc>
      </w:tr>
    </w:tbl>
    <w:p w14:paraId="2BD416A2" w14:textId="77777777" w:rsidR="002933FB" w:rsidRPr="00E75AEA" w:rsidRDefault="002933FB" w:rsidP="00F96C0A">
      <w:pPr>
        <w:rPr>
          <w:rFonts w:ascii="Arial" w:hAnsi="Arial" w:cs="Arial"/>
          <w:sz w:val="22"/>
          <w:szCs w:val="22"/>
          <w:lang w:val="en-AU"/>
        </w:rPr>
      </w:pPr>
      <w:bookmarkStart w:id="23" w:name="_Toc140057181"/>
      <w:bookmarkStart w:id="24" w:name="_Toc179133001"/>
      <w:bookmarkEnd w:id="22"/>
    </w:p>
    <w:p w14:paraId="0AC07282" w14:textId="7A3987BD" w:rsidR="008C4E27" w:rsidRPr="00E75AEA" w:rsidRDefault="00036768" w:rsidP="00E666AE">
      <w:pPr>
        <w:pStyle w:val="ListParagraph"/>
        <w:numPr>
          <w:ilvl w:val="0"/>
          <w:numId w:val="42"/>
        </w:numPr>
        <w:spacing w:line="276" w:lineRule="auto"/>
        <w:jc w:val="both"/>
        <w:outlineLvl w:val="0"/>
        <w:rPr>
          <w:rFonts w:ascii="Arial" w:hAnsi="Arial" w:cs="Arial"/>
          <w:b/>
          <w:bCs/>
          <w:lang w:eastAsia="en-GB"/>
        </w:rPr>
      </w:pPr>
      <w:bookmarkStart w:id="25" w:name="_Toc220440921"/>
      <w:bookmarkEnd w:id="23"/>
      <w:bookmarkEnd w:id="24"/>
      <w:r w:rsidRPr="00E75AEA">
        <w:rPr>
          <w:rFonts w:ascii="Arial" w:hAnsi="Arial" w:cs="Arial"/>
          <w:b/>
          <w:bCs/>
          <w:lang w:eastAsia="en-GB"/>
        </w:rPr>
        <w:t>Qualification Levelling and Packaging</w:t>
      </w:r>
      <w:bookmarkEnd w:id="25"/>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1"/>
        <w:gridCol w:w="3118"/>
        <w:gridCol w:w="1701"/>
        <w:gridCol w:w="851"/>
        <w:gridCol w:w="1843"/>
        <w:gridCol w:w="1559"/>
      </w:tblGrid>
      <w:tr w:rsidR="008C4E27" w:rsidRPr="00E75AEA" w14:paraId="414C1313" w14:textId="77777777" w:rsidTr="005F15B8">
        <w:trPr>
          <w:trHeight w:val="575"/>
        </w:trPr>
        <w:tc>
          <w:tcPr>
            <w:tcW w:w="851" w:type="dxa"/>
            <w:vAlign w:val="center"/>
          </w:tcPr>
          <w:p w14:paraId="4DCDDBA2" w14:textId="4685D185" w:rsidR="008C4E27" w:rsidRPr="00E75AEA" w:rsidRDefault="008C4E27" w:rsidP="00BB4FFE">
            <w:pPr>
              <w:pStyle w:val="TableParagraph"/>
              <w:ind w:left="90"/>
              <w:jc w:val="center"/>
              <w:rPr>
                <w:rFonts w:asciiTheme="minorBidi" w:hAnsiTheme="minorBidi" w:cstheme="minorBidi"/>
                <w:b/>
                <w:color w:val="000000" w:themeColor="text1"/>
                <w:sz w:val="24"/>
              </w:rPr>
            </w:pPr>
            <w:r w:rsidRPr="00E75AEA">
              <w:rPr>
                <w:rFonts w:asciiTheme="minorBidi" w:hAnsiTheme="minorBidi" w:cstheme="minorBidi"/>
                <w:b/>
                <w:color w:val="000000" w:themeColor="text1"/>
                <w:sz w:val="24"/>
              </w:rPr>
              <w:t>S</w:t>
            </w:r>
            <w:r w:rsidR="008F14BD">
              <w:rPr>
                <w:rFonts w:asciiTheme="minorBidi" w:hAnsiTheme="minorBidi" w:cstheme="minorBidi"/>
                <w:b/>
                <w:color w:val="000000" w:themeColor="text1"/>
                <w:spacing w:val="-3"/>
                <w:sz w:val="24"/>
              </w:rPr>
              <w:t>.No</w:t>
            </w:r>
          </w:p>
        </w:tc>
        <w:tc>
          <w:tcPr>
            <w:tcW w:w="3118" w:type="dxa"/>
          </w:tcPr>
          <w:p w14:paraId="6D6FBEF9" w14:textId="77777777" w:rsidR="008C4E27" w:rsidRPr="00E75AEA" w:rsidRDefault="008C4E27" w:rsidP="00BB4FFE">
            <w:pPr>
              <w:pStyle w:val="TableParagraph"/>
              <w:ind w:left="14"/>
              <w:rPr>
                <w:rFonts w:asciiTheme="minorBidi" w:hAnsiTheme="minorBidi" w:cstheme="minorBidi"/>
                <w:b/>
                <w:color w:val="000000" w:themeColor="text1"/>
                <w:sz w:val="24"/>
              </w:rPr>
            </w:pPr>
            <w:r w:rsidRPr="00E75AEA">
              <w:rPr>
                <w:rFonts w:asciiTheme="minorBidi" w:hAnsiTheme="minorBidi" w:cstheme="minorBidi"/>
                <w:b/>
                <w:color w:val="000000" w:themeColor="text1"/>
                <w:spacing w:val="-2"/>
                <w:sz w:val="24"/>
              </w:rPr>
              <w:t xml:space="preserve">Occupations / Short Course </w:t>
            </w:r>
          </w:p>
        </w:tc>
        <w:tc>
          <w:tcPr>
            <w:tcW w:w="1701" w:type="dxa"/>
          </w:tcPr>
          <w:p w14:paraId="72FE5096" w14:textId="77777777" w:rsidR="008C4E27" w:rsidRPr="00E75AEA" w:rsidRDefault="008C4E27" w:rsidP="00BB4FFE">
            <w:pPr>
              <w:pStyle w:val="TableParagraph"/>
              <w:ind w:left="21"/>
              <w:jc w:val="center"/>
              <w:rPr>
                <w:rFonts w:asciiTheme="minorBidi" w:hAnsiTheme="minorBidi" w:cstheme="minorBidi"/>
                <w:b/>
                <w:color w:val="000000" w:themeColor="text1"/>
                <w:sz w:val="24"/>
              </w:rPr>
            </w:pPr>
            <w:r w:rsidRPr="00E75AEA">
              <w:rPr>
                <w:rFonts w:asciiTheme="minorBidi" w:hAnsiTheme="minorBidi" w:cstheme="minorBidi"/>
                <w:b/>
                <w:color w:val="000000" w:themeColor="text1"/>
                <w:spacing w:val="-2"/>
                <w:sz w:val="24"/>
              </w:rPr>
              <w:t xml:space="preserve">Modules/CS Codes </w:t>
            </w:r>
          </w:p>
        </w:tc>
        <w:tc>
          <w:tcPr>
            <w:tcW w:w="851" w:type="dxa"/>
            <w:vAlign w:val="center"/>
          </w:tcPr>
          <w:p w14:paraId="21668DB2" w14:textId="4DAF10B1" w:rsidR="008C4E27" w:rsidRPr="00E75AEA" w:rsidRDefault="000E0DE7" w:rsidP="00BB4FFE">
            <w:pPr>
              <w:pStyle w:val="TableParagraph"/>
              <w:ind w:left="16"/>
              <w:jc w:val="center"/>
              <w:rPr>
                <w:rFonts w:asciiTheme="minorBidi" w:hAnsiTheme="minorBidi" w:cstheme="minorBidi"/>
                <w:b/>
                <w:color w:val="000000" w:themeColor="text1"/>
                <w:sz w:val="24"/>
              </w:rPr>
            </w:pPr>
            <w:r>
              <w:rPr>
                <w:rFonts w:asciiTheme="minorBidi" w:hAnsiTheme="minorBidi" w:cstheme="minorBidi"/>
                <w:b/>
                <w:color w:val="000000" w:themeColor="text1"/>
                <w:spacing w:val="-2"/>
                <w:sz w:val="24"/>
              </w:rPr>
              <w:t xml:space="preserve">CS </w:t>
            </w:r>
            <w:r w:rsidR="008C4E27" w:rsidRPr="00E75AEA">
              <w:rPr>
                <w:rFonts w:asciiTheme="minorBidi" w:hAnsiTheme="minorBidi" w:cstheme="minorBidi"/>
                <w:b/>
                <w:color w:val="000000" w:themeColor="text1"/>
                <w:spacing w:val="-2"/>
                <w:sz w:val="24"/>
              </w:rPr>
              <w:t>Level</w:t>
            </w:r>
          </w:p>
        </w:tc>
        <w:tc>
          <w:tcPr>
            <w:tcW w:w="1843" w:type="dxa"/>
          </w:tcPr>
          <w:p w14:paraId="76569B3C" w14:textId="77777777" w:rsidR="008C4E27" w:rsidRPr="00E75AEA" w:rsidRDefault="008C4E27" w:rsidP="00BB4FFE">
            <w:pPr>
              <w:pStyle w:val="TableParagraph"/>
              <w:spacing w:line="272" w:lineRule="exact"/>
              <w:ind w:left="297"/>
              <w:rPr>
                <w:rFonts w:asciiTheme="minorBidi" w:hAnsiTheme="minorBidi" w:cstheme="minorBidi"/>
                <w:b/>
                <w:color w:val="000000" w:themeColor="text1"/>
                <w:sz w:val="24"/>
              </w:rPr>
            </w:pPr>
            <w:r w:rsidRPr="00E75AEA">
              <w:rPr>
                <w:rFonts w:asciiTheme="minorBidi" w:hAnsiTheme="minorBidi" w:cstheme="minorBidi"/>
                <w:b/>
                <w:color w:val="000000" w:themeColor="text1"/>
                <w:spacing w:val="-2"/>
                <w:sz w:val="24"/>
              </w:rPr>
              <w:t>Occupation</w:t>
            </w:r>
          </w:p>
          <w:p w14:paraId="738E4820" w14:textId="77777777" w:rsidR="008C4E27" w:rsidRPr="00E75AEA" w:rsidRDefault="008C4E27" w:rsidP="00BB4FFE">
            <w:pPr>
              <w:pStyle w:val="TableParagraph"/>
              <w:ind w:left="233"/>
              <w:rPr>
                <w:rFonts w:asciiTheme="minorBidi" w:hAnsiTheme="minorBidi" w:cstheme="minorBidi"/>
                <w:b/>
                <w:color w:val="000000" w:themeColor="text1"/>
                <w:sz w:val="24"/>
              </w:rPr>
            </w:pPr>
            <w:r w:rsidRPr="00E75AEA">
              <w:rPr>
                <w:rFonts w:asciiTheme="minorBidi" w:hAnsiTheme="minorBidi" w:cstheme="minorBidi"/>
                <w:b/>
                <w:color w:val="000000" w:themeColor="text1"/>
                <w:sz w:val="24"/>
              </w:rPr>
              <w:t>Credit</w:t>
            </w:r>
            <w:r w:rsidRPr="00E75AEA">
              <w:rPr>
                <w:rFonts w:asciiTheme="minorBidi" w:hAnsiTheme="minorBidi" w:cstheme="minorBidi"/>
                <w:b/>
                <w:color w:val="000000" w:themeColor="text1"/>
                <w:spacing w:val="-8"/>
                <w:sz w:val="24"/>
              </w:rPr>
              <w:t xml:space="preserve"> </w:t>
            </w:r>
            <w:r w:rsidRPr="00E75AEA">
              <w:rPr>
                <w:rFonts w:asciiTheme="minorBidi" w:hAnsiTheme="minorBidi" w:cstheme="minorBidi"/>
                <w:b/>
                <w:color w:val="000000" w:themeColor="text1"/>
                <w:spacing w:val="-2"/>
                <w:sz w:val="24"/>
              </w:rPr>
              <w:t>Hours</w:t>
            </w:r>
          </w:p>
        </w:tc>
        <w:tc>
          <w:tcPr>
            <w:tcW w:w="1559" w:type="dxa"/>
          </w:tcPr>
          <w:p w14:paraId="3471F33B" w14:textId="77777777" w:rsidR="008C4E27" w:rsidRPr="00E75AEA" w:rsidRDefault="008C4E27" w:rsidP="00BB4FFE">
            <w:pPr>
              <w:pStyle w:val="TableParagraph"/>
              <w:spacing w:line="272" w:lineRule="exact"/>
              <w:jc w:val="center"/>
              <w:rPr>
                <w:rFonts w:asciiTheme="minorBidi" w:hAnsiTheme="minorBidi" w:cstheme="minorBidi"/>
                <w:b/>
                <w:color w:val="000000" w:themeColor="text1"/>
                <w:sz w:val="24"/>
              </w:rPr>
            </w:pPr>
            <w:r w:rsidRPr="00E75AEA">
              <w:rPr>
                <w:rFonts w:asciiTheme="minorBidi" w:hAnsiTheme="minorBidi" w:cstheme="minorBidi"/>
                <w:b/>
                <w:color w:val="000000" w:themeColor="text1"/>
                <w:spacing w:val="-2"/>
                <w:sz w:val="24"/>
              </w:rPr>
              <w:t>Training</w:t>
            </w:r>
          </w:p>
          <w:p w14:paraId="128CDECD" w14:textId="48DDB107" w:rsidR="008C4E27" w:rsidRPr="00E75AEA" w:rsidRDefault="00444D5A" w:rsidP="00BB4FFE">
            <w:pPr>
              <w:pStyle w:val="TableParagraph"/>
              <w:ind w:left="10"/>
              <w:jc w:val="center"/>
              <w:rPr>
                <w:rFonts w:asciiTheme="minorBidi" w:hAnsiTheme="minorBidi" w:cstheme="minorBidi"/>
                <w:b/>
                <w:color w:val="000000" w:themeColor="text1"/>
                <w:sz w:val="24"/>
              </w:rPr>
            </w:pPr>
            <w:r w:rsidRPr="00E75AEA">
              <w:rPr>
                <w:rFonts w:asciiTheme="minorBidi" w:hAnsiTheme="minorBidi" w:cstheme="minorBidi"/>
                <w:b/>
                <w:color w:val="000000" w:themeColor="text1"/>
                <w:spacing w:val="-2"/>
                <w:sz w:val="24"/>
              </w:rPr>
              <w:t>D</w:t>
            </w:r>
            <w:r w:rsidR="008C4E27" w:rsidRPr="00E75AEA">
              <w:rPr>
                <w:rFonts w:asciiTheme="minorBidi" w:hAnsiTheme="minorBidi" w:cstheme="minorBidi"/>
                <w:b/>
                <w:color w:val="000000" w:themeColor="text1"/>
                <w:spacing w:val="-2"/>
                <w:sz w:val="24"/>
              </w:rPr>
              <w:t>uration</w:t>
            </w:r>
          </w:p>
        </w:tc>
      </w:tr>
      <w:tr w:rsidR="008C4E27" w:rsidRPr="00E75AEA" w14:paraId="3AD29783" w14:textId="77777777" w:rsidTr="009672F2">
        <w:trPr>
          <w:trHeight w:val="50"/>
        </w:trPr>
        <w:tc>
          <w:tcPr>
            <w:tcW w:w="851" w:type="dxa"/>
            <w:vAlign w:val="center"/>
          </w:tcPr>
          <w:p w14:paraId="5D3C4006" w14:textId="097A3B66" w:rsidR="008C4E27" w:rsidRPr="00E75AEA" w:rsidRDefault="008C4E27" w:rsidP="00E666AE">
            <w:pPr>
              <w:pStyle w:val="TableParagraph"/>
              <w:numPr>
                <w:ilvl w:val="0"/>
                <w:numId w:val="41"/>
              </w:numPr>
              <w:ind w:right="240"/>
              <w:jc w:val="center"/>
              <w:rPr>
                <w:rFonts w:asciiTheme="minorBidi" w:hAnsiTheme="minorBidi" w:cstheme="minorBidi"/>
                <w:b/>
                <w:color w:val="000000" w:themeColor="text1"/>
                <w:sz w:val="24"/>
              </w:rPr>
            </w:pPr>
          </w:p>
        </w:tc>
        <w:tc>
          <w:tcPr>
            <w:tcW w:w="3118" w:type="dxa"/>
            <w:vAlign w:val="center"/>
          </w:tcPr>
          <w:p w14:paraId="6B712063" w14:textId="0122FB8E" w:rsidR="009E5C94" w:rsidRPr="0015263C" w:rsidRDefault="00E5464D" w:rsidP="008E1451">
            <w:pPr>
              <w:pStyle w:val="TableParagraph"/>
              <w:ind w:left="20"/>
              <w:rPr>
                <w:rFonts w:asciiTheme="minorBidi" w:hAnsiTheme="minorBidi" w:cstheme="minorBidi"/>
                <w:color w:val="000000" w:themeColor="text1"/>
              </w:rPr>
            </w:pPr>
            <w:r w:rsidRPr="0015263C">
              <w:rPr>
                <w:rFonts w:asciiTheme="minorBidi" w:hAnsiTheme="minorBidi" w:cstheme="minorBidi"/>
                <w:color w:val="000000" w:themeColor="text1"/>
              </w:rPr>
              <w:t xml:space="preserve">Junior Control Room Operator </w:t>
            </w:r>
          </w:p>
        </w:tc>
        <w:tc>
          <w:tcPr>
            <w:tcW w:w="1701" w:type="dxa"/>
            <w:vAlign w:val="center"/>
          </w:tcPr>
          <w:p w14:paraId="541B9A86" w14:textId="64E09CDA" w:rsidR="00E5464D" w:rsidRPr="0015263C" w:rsidRDefault="00E5464D" w:rsidP="009672F2">
            <w:pPr>
              <w:pStyle w:val="TableParagraph"/>
              <w:ind w:left="20"/>
              <w:rPr>
                <w:rFonts w:ascii="Arial" w:hAnsi="Arial" w:cs="Arial"/>
                <w:b/>
                <w:bCs/>
              </w:rPr>
            </w:pPr>
            <w:r w:rsidRPr="0015263C">
              <w:rPr>
                <w:rFonts w:ascii="Arial" w:hAnsi="Arial" w:cs="Arial"/>
                <w:b/>
                <w:bCs/>
              </w:rPr>
              <w:t xml:space="preserve">     0031PSD01</w:t>
            </w:r>
          </w:p>
          <w:p w14:paraId="5BFB6B5E" w14:textId="07F618D7" w:rsidR="00E5464D" w:rsidRPr="0015263C" w:rsidRDefault="00E5464D" w:rsidP="001070AE">
            <w:pPr>
              <w:pStyle w:val="TableParagraph"/>
              <w:ind w:left="20"/>
              <w:jc w:val="center"/>
              <w:rPr>
                <w:rFonts w:ascii="Arial" w:hAnsi="Arial" w:cs="Arial"/>
                <w:b/>
                <w:bCs/>
                <w:color w:val="000000" w:themeColor="text1"/>
              </w:rPr>
            </w:pPr>
            <w:r w:rsidRPr="0015263C">
              <w:rPr>
                <w:rFonts w:ascii="Arial" w:hAnsi="Arial" w:cs="Arial"/>
                <w:b/>
                <w:bCs/>
                <w:color w:val="000000" w:themeColor="text1"/>
              </w:rPr>
              <w:t>0612CS01</w:t>
            </w:r>
          </w:p>
          <w:p w14:paraId="377F2302" w14:textId="44FA9135" w:rsidR="00E5464D" w:rsidRPr="0015263C" w:rsidRDefault="00701353" w:rsidP="001070AE">
            <w:pPr>
              <w:pStyle w:val="TableParagraph"/>
              <w:ind w:left="20"/>
              <w:jc w:val="center"/>
              <w:rPr>
                <w:rFonts w:ascii="Arial" w:hAnsi="Arial" w:cs="Arial"/>
                <w:b/>
                <w:bCs/>
                <w:color w:val="000000" w:themeColor="text1"/>
              </w:rPr>
            </w:pPr>
            <w:r>
              <w:rPr>
                <w:rFonts w:ascii="Arial" w:hAnsi="Arial" w:cs="Arial"/>
                <w:b/>
              </w:rPr>
              <w:t>0713E&amp;E45</w:t>
            </w:r>
            <w:r w:rsidR="00E5464D" w:rsidRPr="0015263C">
              <w:rPr>
                <w:rFonts w:ascii="Arial" w:hAnsi="Arial" w:cs="Arial"/>
                <w:b/>
              </w:rPr>
              <w:t>01</w:t>
            </w:r>
          </w:p>
          <w:p w14:paraId="78B64A9F" w14:textId="5D0D3C71" w:rsidR="009E5C94" w:rsidRPr="0015263C" w:rsidRDefault="00701353" w:rsidP="001070AE">
            <w:pPr>
              <w:pStyle w:val="TableParagraph"/>
              <w:ind w:left="20"/>
              <w:jc w:val="center"/>
              <w:rPr>
                <w:rFonts w:ascii="Arial" w:hAnsi="Arial" w:cs="Arial"/>
                <w:b/>
                <w:bCs/>
                <w:color w:val="000000" w:themeColor="text1"/>
              </w:rPr>
            </w:pPr>
            <w:r>
              <w:rPr>
                <w:rFonts w:ascii="Arial" w:hAnsi="Arial" w:cs="Arial"/>
                <w:b/>
                <w:bCs/>
                <w:color w:val="000000" w:themeColor="text1"/>
              </w:rPr>
              <w:t>0713E&amp;E45</w:t>
            </w:r>
            <w:r w:rsidR="008E1451" w:rsidRPr="0015263C">
              <w:rPr>
                <w:rFonts w:ascii="Arial" w:hAnsi="Arial" w:cs="Arial"/>
                <w:b/>
                <w:bCs/>
                <w:color w:val="000000" w:themeColor="text1"/>
              </w:rPr>
              <w:t>0</w:t>
            </w:r>
            <w:r w:rsidR="00E5464D" w:rsidRPr="0015263C">
              <w:rPr>
                <w:rFonts w:ascii="Arial" w:hAnsi="Arial" w:cs="Arial"/>
                <w:b/>
                <w:bCs/>
                <w:color w:val="000000" w:themeColor="text1"/>
              </w:rPr>
              <w:t>2</w:t>
            </w:r>
          </w:p>
          <w:p w14:paraId="6DF4599E" w14:textId="79A5BD65" w:rsidR="009E5C94" w:rsidRPr="0015263C" w:rsidRDefault="00701353" w:rsidP="009672F2">
            <w:pPr>
              <w:pStyle w:val="TableParagraph"/>
              <w:ind w:left="20"/>
              <w:jc w:val="center"/>
              <w:rPr>
                <w:rFonts w:ascii="Arial" w:hAnsi="Arial" w:cs="Arial"/>
                <w:b/>
                <w:bCs/>
                <w:color w:val="000000" w:themeColor="text1"/>
              </w:rPr>
            </w:pPr>
            <w:r>
              <w:rPr>
                <w:rFonts w:ascii="Arial" w:hAnsi="Arial" w:cs="Arial"/>
                <w:b/>
                <w:bCs/>
                <w:color w:val="000000" w:themeColor="text1"/>
              </w:rPr>
              <w:t>0713E&amp;E45</w:t>
            </w:r>
            <w:r w:rsidR="008E1451" w:rsidRPr="0015263C">
              <w:rPr>
                <w:rFonts w:ascii="Arial" w:hAnsi="Arial" w:cs="Arial"/>
                <w:b/>
                <w:bCs/>
                <w:color w:val="000000" w:themeColor="text1"/>
              </w:rPr>
              <w:t>04</w:t>
            </w:r>
          </w:p>
        </w:tc>
        <w:tc>
          <w:tcPr>
            <w:tcW w:w="851" w:type="dxa"/>
            <w:vAlign w:val="center"/>
          </w:tcPr>
          <w:p w14:paraId="521EF2B7" w14:textId="6474B614" w:rsidR="008C4E27" w:rsidRPr="0015263C" w:rsidRDefault="009358EB" w:rsidP="009358EB">
            <w:pPr>
              <w:pStyle w:val="TableParagraph"/>
              <w:ind w:left="11"/>
              <w:jc w:val="center"/>
              <w:rPr>
                <w:rFonts w:asciiTheme="minorBidi" w:hAnsiTheme="minorBidi" w:cstheme="minorBidi"/>
                <w:color w:val="000000" w:themeColor="text1"/>
              </w:rPr>
            </w:pPr>
            <w:r w:rsidRPr="0015263C">
              <w:rPr>
                <w:rFonts w:asciiTheme="minorBidi" w:hAnsiTheme="minorBidi" w:cstheme="minorBidi"/>
                <w:color w:val="000000" w:themeColor="text1"/>
              </w:rPr>
              <w:t>4</w:t>
            </w:r>
          </w:p>
        </w:tc>
        <w:tc>
          <w:tcPr>
            <w:tcW w:w="1843" w:type="dxa"/>
            <w:vAlign w:val="center"/>
          </w:tcPr>
          <w:p w14:paraId="08523B1D" w14:textId="7E2D5C75" w:rsidR="008C4E27" w:rsidRPr="0015263C" w:rsidRDefault="00E5464D" w:rsidP="009358EB">
            <w:pPr>
              <w:pStyle w:val="TableParagraph"/>
              <w:ind w:left="12"/>
              <w:jc w:val="center"/>
              <w:rPr>
                <w:rFonts w:asciiTheme="minorBidi" w:hAnsiTheme="minorBidi" w:cstheme="minorBidi"/>
                <w:color w:val="000000" w:themeColor="text1"/>
              </w:rPr>
            </w:pPr>
            <w:r w:rsidRPr="0015263C">
              <w:rPr>
                <w:rFonts w:asciiTheme="minorBidi" w:hAnsiTheme="minorBidi" w:cstheme="minorBidi"/>
                <w:color w:val="000000" w:themeColor="text1"/>
              </w:rPr>
              <w:t>11.5</w:t>
            </w:r>
          </w:p>
        </w:tc>
        <w:tc>
          <w:tcPr>
            <w:tcW w:w="1559" w:type="dxa"/>
            <w:vAlign w:val="center"/>
          </w:tcPr>
          <w:p w14:paraId="55B278D6" w14:textId="2D40EB6B" w:rsidR="008C4E27" w:rsidRPr="0015263C" w:rsidRDefault="00E5464D" w:rsidP="00330429">
            <w:pPr>
              <w:pStyle w:val="TableParagraph"/>
              <w:ind w:left="22"/>
              <w:jc w:val="center"/>
              <w:rPr>
                <w:rFonts w:asciiTheme="minorBidi" w:hAnsiTheme="minorBidi" w:cstheme="minorBidi"/>
                <w:color w:val="000000" w:themeColor="text1"/>
              </w:rPr>
            </w:pPr>
            <w:r w:rsidRPr="0015263C">
              <w:rPr>
                <w:rFonts w:asciiTheme="minorBidi" w:hAnsiTheme="minorBidi" w:cstheme="minorBidi"/>
                <w:color w:val="000000" w:themeColor="text1"/>
              </w:rPr>
              <w:t>3</w:t>
            </w:r>
            <w:r w:rsidR="009E5C94" w:rsidRPr="0015263C">
              <w:rPr>
                <w:rFonts w:asciiTheme="minorBidi" w:hAnsiTheme="minorBidi" w:cstheme="minorBidi"/>
                <w:color w:val="000000" w:themeColor="text1"/>
              </w:rPr>
              <w:t xml:space="preserve"> Month</w:t>
            </w:r>
          </w:p>
        </w:tc>
      </w:tr>
    </w:tbl>
    <w:p w14:paraId="01773A12" w14:textId="77777777" w:rsidR="00AD29F0" w:rsidRDefault="00AD29F0" w:rsidP="00AD29F0">
      <w:pPr>
        <w:pStyle w:val="ListParagraph"/>
        <w:spacing w:after="240" w:line="276" w:lineRule="auto"/>
        <w:jc w:val="both"/>
        <w:outlineLvl w:val="0"/>
        <w:rPr>
          <w:rFonts w:asciiTheme="minorBidi" w:hAnsiTheme="minorBidi"/>
          <w:b/>
          <w:bCs/>
          <w:szCs w:val="28"/>
        </w:rPr>
      </w:pPr>
      <w:bookmarkStart w:id="26" w:name="_Toc214138520"/>
      <w:bookmarkStart w:id="27" w:name="_Toc214149354"/>
      <w:bookmarkStart w:id="28" w:name="_Toc214187536"/>
      <w:bookmarkStart w:id="29" w:name="_Toc214358574"/>
      <w:bookmarkStart w:id="30" w:name="_Toc220440922"/>
    </w:p>
    <w:p w14:paraId="7FDE895A" w14:textId="4C4B57E1" w:rsidR="00406555" w:rsidRPr="00E8781A" w:rsidRDefault="00406555" w:rsidP="00406555">
      <w:pPr>
        <w:pStyle w:val="ListParagraph"/>
        <w:numPr>
          <w:ilvl w:val="0"/>
          <w:numId w:val="42"/>
        </w:numPr>
        <w:spacing w:after="240" w:line="276" w:lineRule="auto"/>
        <w:jc w:val="both"/>
        <w:outlineLvl w:val="0"/>
        <w:rPr>
          <w:rFonts w:asciiTheme="minorBidi" w:hAnsiTheme="minorBidi"/>
          <w:b/>
          <w:bCs/>
          <w:szCs w:val="28"/>
        </w:rPr>
      </w:pPr>
      <w:r w:rsidRPr="00E8781A">
        <w:rPr>
          <w:rFonts w:asciiTheme="minorBidi" w:hAnsiTheme="minorBidi"/>
          <w:b/>
          <w:bCs/>
          <w:szCs w:val="28"/>
        </w:rPr>
        <w:t>Description of Qualification Package</w:t>
      </w:r>
      <w:bookmarkEnd w:id="26"/>
      <w:bookmarkEnd w:id="27"/>
      <w:bookmarkEnd w:id="28"/>
      <w:bookmarkEnd w:id="29"/>
      <w:bookmarkEnd w:id="30"/>
    </w:p>
    <w:tbl>
      <w:tblPr>
        <w:tblW w:w="5123" w:type="pct"/>
        <w:tblLook w:val="04A0" w:firstRow="1" w:lastRow="0" w:firstColumn="1" w:lastColumn="0" w:noHBand="0" w:noVBand="1"/>
      </w:tblPr>
      <w:tblGrid>
        <w:gridCol w:w="2381"/>
        <w:gridCol w:w="2380"/>
        <w:gridCol w:w="2380"/>
        <w:gridCol w:w="2623"/>
      </w:tblGrid>
      <w:tr w:rsidR="00406555" w:rsidRPr="00715F9F" w14:paraId="2CE8B0A1" w14:textId="77777777" w:rsidTr="00AD29F0">
        <w:trPr>
          <w:trHeight w:val="225"/>
        </w:trPr>
        <w:tc>
          <w:tcPr>
            <w:tcW w:w="121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7484280" w14:textId="77777777" w:rsidR="00406555" w:rsidRPr="00BA185A" w:rsidRDefault="00406555" w:rsidP="007C3DE9">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Level 2</w:t>
            </w:r>
          </w:p>
        </w:tc>
        <w:tc>
          <w:tcPr>
            <w:tcW w:w="1219" w:type="pct"/>
            <w:tcBorders>
              <w:top w:val="single" w:sz="4" w:space="0" w:color="auto"/>
              <w:left w:val="nil"/>
              <w:bottom w:val="single" w:sz="4" w:space="0" w:color="auto"/>
              <w:right w:val="single" w:sz="4" w:space="0" w:color="auto"/>
            </w:tcBorders>
            <w:shd w:val="clear" w:color="000000" w:fill="FFFFFF"/>
            <w:vAlign w:val="center"/>
            <w:hideMark/>
          </w:tcPr>
          <w:p w14:paraId="4A2BE544" w14:textId="77777777" w:rsidR="00406555" w:rsidRPr="00BA185A" w:rsidRDefault="00406555" w:rsidP="007C3DE9">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 xml:space="preserve">Level 3 </w:t>
            </w:r>
          </w:p>
        </w:tc>
        <w:tc>
          <w:tcPr>
            <w:tcW w:w="1219" w:type="pct"/>
            <w:tcBorders>
              <w:top w:val="single" w:sz="4" w:space="0" w:color="auto"/>
              <w:left w:val="nil"/>
              <w:bottom w:val="single" w:sz="4" w:space="0" w:color="auto"/>
              <w:right w:val="single" w:sz="4" w:space="0" w:color="auto"/>
            </w:tcBorders>
            <w:shd w:val="clear" w:color="000000" w:fill="FFFFFF"/>
            <w:vAlign w:val="center"/>
            <w:hideMark/>
          </w:tcPr>
          <w:p w14:paraId="11074775" w14:textId="77777777" w:rsidR="00406555" w:rsidRPr="00BA185A" w:rsidRDefault="00406555" w:rsidP="007C3DE9">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Level 4</w:t>
            </w:r>
          </w:p>
        </w:tc>
        <w:tc>
          <w:tcPr>
            <w:tcW w:w="1343" w:type="pct"/>
            <w:tcBorders>
              <w:top w:val="single" w:sz="4" w:space="0" w:color="auto"/>
              <w:left w:val="nil"/>
              <w:bottom w:val="single" w:sz="4" w:space="0" w:color="auto"/>
              <w:right w:val="single" w:sz="4" w:space="0" w:color="auto"/>
            </w:tcBorders>
            <w:shd w:val="clear" w:color="000000" w:fill="FFFFFF"/>
            <w:vAlign w:val="center"/>
            <w:hideMark/>
          </w:tcPr>
          <w:p w14:paraId="5F4D209B" w14:textId="77777777" w:rsidR="00406555" w:rsidRPr="00BA185A" w:rsidRDefault="00406555" w:rsidP="007C3DE9">
            <w:pPr>
              <w:jc w:val="center"/>
              <w:rPr>
                <w:rFonts w:asciiTheme="minorBidi" w:hAnsiTheme="minorBidi" w:cstheme="minorBidi"/>
                <w:b/>
                <w:bCs/>
                <w:color w:val="000000"/>
                <w:sz w:val="22"/>
                <w:szCs w:val="22"/>
              </w:rPr>
            </w:pPr>
            <w:r w:rsidRPr="00BA185A">
              <w:rPr>
                <w:rFonts w:asciiTheme="minorBidi" w:hAnsiTheme="minorBidi" w:cstheme="minorBidi"/>
                <w:b/>
                <w:bCs/>
                <w:color w:val="000000"/>
                <w:sz w:val="22"/>
                <w:szCs w:val="22"/>
              </w:rPr>
              <w:t>Level 5</w:t>
            </w:r>
          </w:p>
        </w:tc>
      </w:tr>
      <w:tr w:rsidR="00406555" w:rsidRPr="00715F9F" w14:paraId="46FF9DE0" w14:textId="77777777" w:rsidTr="00AD29F0">
        <w:trPr>
          <w:trHeight w:val="1091"/>
        </w:trPr>
        <w:tc>
          <w:tcPr>
            <w:tcW w:w="1219" w:type="pct"/>
            <w:tcBorders>
              <w:top w:val="single" w:sz="4" w:space="0" w:color="auto"/>
              <w:left w:val="single" w:sz="4" w:space="0" w:color="auto"/>
              <w:bottom w:val="single" w:sz="4" w:space="0" w:color="auto"/>
              <w:right w:val="single" w:sz="4" w:space="0" w:color="auto"/>
            </w:tcBorders>
            <w:shd w:val="clear" w:color="000000" w:fill="FFFFFF"/>
            <w:vAlign w:val="center"/>
          </w:tcPr>
          <w:p w14:paraId="75CCCD8D" w14:textId="7590CF7E" w:rsidR="00406555" w:rsidRPr="00BA185A" w:rsidRDefault="0049711B" w:rsidP="00937486">
            <w:pPr>
              <w:jc w:val="center"/>
              <w:rPr>
                <w:rFonts w:asciiTheme="minorBidi" w:hAnsiTheme="minorBidi" w:cstheme="minorBidi"/>
                <w:color w:val="000000"/>
                <w:sz w:val="22"/>
                <w:szCs w:val="22"/>
              </w:rPr>
            </w:pPr>
            <w:r>
              <w:rPr>
                <w:rFonts w:asciiTheme="minorBidi" w:hAnsiTheme="minorBidi" w:cstheme="minorBidi"/>
                <w:color w:val="000000"/>
                <w:sz w:val="22"/>
                <w:szCs w:val="22"/>
              </w:rPr>
              <w:t>General Electrician</w:t>
            </w:r>
          </w:p>
        </w:tc>
        <w:tc>
          <w:tcPr>
            <w:tcW w:w="1219" w:type="pct"/>
            <w:tcBorders>
              <w:top w:val="single" w:sz="4" w:space="0" w:color="auto"/>
              <w:left w:val="nil"/>
              <w:bottom w:val="single" w:sz="4" w:space="0" w:color="auto"/>
              <w:right w:val="single" w:sz="4" w:space="0" w:color="auto"/>
            </w:tcBorders>
            <w:shd w:val="clear" w:color="000000" w:fill="FFFFFF"/>
            <w:vAlign w:val="center"/>
          </w:tcPr>
          <w:p w14:paraId="5B08E11E" w14:textId="539C2DCF" w:rsidR="00406555" w:rsidRPr="00BA185A" w:rsidRDefault="0049711B" w:rsidP="008922AF">
            <w:pPr>
              <w:jc w:val="center"/>
              <w:rPr>
                <w:rFonts w:asciiTheme="minorBidi" w:hAnsiTheme="minorBidi" w:cstheme="minorBidi"/>
                <w:color w:val="000000"/>
                <w:sz w:val="22"/>
                <w:szCs w:val="22"/>
              </w:rPr>
            </w:pPr>
            <w:r>
              <w:rPr>
                <w:rFonts w:asciiTheme="minorBidi" w:hAnsiTheme="minorBidi" w:cstheme="minorBidi"/>
                <w:color w:val="000000"/>
                <w:sz w:val="22"/>
                <w:szCs w:val="22"/>
              </w:rPr>
              <w:t>Industrial Electrician</w:t>
            </w:r>
          </w:p>
        </w:tc>
        <w:tc>
          <w:tcPr>
            <w:tcW w:w="1219" w:type="pct"/>
            <w:tcBorders>
              <w:top w:val="single" w:sz="4" w:space="0" w:color="auto"/>
              <w:left w:val="nil"/>
              <w:bottom w:val="single" w:sz="4" w:space="0" w:color="auto"/>
              <w:right w:val="single" w:sz="4" w:space="0" w:color="auto"/>
            </w:tcBorders>
            <w:shd w:val="clear" w:color="000000" w:fill="FFFFFF"/>
            <w:vAlign w:val="center"/>
          </w:tcPr>
          <w:p w14:paraId="7EB12F5C" w14:textId="5B05BD4E" w:rsidR="00406555" w:rsidRPr="00BA185A" w:rsidRDefault="00406555" w:rsidP="00937486">
            <w:pPr>
              <w:jc w:val="center"/>
              <w:rPr>
                <w:rFonts w:asciiTheme="minorBidi" w:hAnsiTheme="minorBidi" w:cstheme="minorBidi"/>
                <w:color w:val="000000"/>
                <w:sz w:val="22"/>
                <w:szCs w:val="22"/>
              </w:rPr>
            </w:pPr>
            <w:r>
              <w:rPr>
                <w:rFonts w:asciiTheme="minorBidi" w:hAnsiTheme="minorBidi" w:cstheme="minorBidi"/>
                <w:color w:val="000000"/>
                <w:sz w:val="22"/>
                <w:szCs w:val="22"/>
              </w:rPr>
              <w:t>Wind Power Plant Technician</w:t>
            </w:r>
          </w:p>
        </w:tc>
        <w:tc>
          <w:tcPr>
            <w:tcW w:w="1343" w:type="pct"/>
            <w:tcBorders>
              <w:top w:val="single" w:sz="4" w:space="0" w:color="auto"/>
              <w:left w:val="nil"/>
              <w:bottom w:val="single" w:sz="4" w:space="0" w:color="auto"/>
              <w:right w:val="single" w:sz="4" w:space="0" w:color="auto"/>
            </w:tcBorders>
            <w:shd w:val="clear" w:color="000000" w:fill="FFFFFF"/>
            <w:vAlign w:val="center"/>
          </w:tcPr>
          <w:p w14:paraId="6E72D91A" w14:textId="15C247F2" w:rsidR="00406555" w:rsidRPr="00BA185A" w:rsidRDefault="0049711B" w:rsidP="00937486">
            <w:pPr>
              <w:jc w:val="center"/>
              <w:rPr>
                <w:rFonts w:asciiTheme="minorBidi" w:hAnsiTheme="minorBidi" w:cstheme="minorBidi"/>
                <w:color w:val="000000"/>
                <w:sz w:val="22"/>
                <w:szCs w:val="22"/>
              </w:rPr>
            </w:pPr>
            <w:r>
              <w:rPr>
                <w:rFonts w:asciiTheme="minorBidi" w:hAnsiTheme="minorBidi" w:cstheme="minorBidi"/>
                <w:color w:val="000000"/>
                <w:sz w:val="22"/>
                <w:szCs w:val="22"/>
              </w:rPr>
              <w:t xml:space="preserve">DAE Electrical </w:t>
            </w:r>
            <w:r w:rsidR="00031F9F">
              <w:rPr>
                <w:rFonts w:asciiTheme="minorBidi" w:hAnsiTheme="minorBidi" w:cstheme="minorBidi"/>
                <w:color w:val="000000"/>
                <w:sz w:val="22"/>
                <w:szCs w:val="22"/>
              </w:rPr>
              <w:t>Technology</w:t>
            </w:r>
          </w:p>
        </w:tc>
      </w:tr>
    </w:tbl>
    <w:p w14:paraId="59F17221" w14:textId="77777777" w:rsidR="00406555" w:rsidRPr="00406555" w:rsidRDefault="00406555" w:rsidP="00406555">
      <w:pPr>
        <w:spacing w:line="276" w:lineRule="auto"/>
        <w:jc w:val="both"/>
        <w:outlineLvl w:val="0"/>
        <w:rPr>
          <w:rFonts w:ascii="Arial" w:hAnsi="Arial" w:cs="Arial"/>
          <w:b/>
          <w:bCs/>
          <w:lang w:eastAsia="en-GB"/>
        </w:rPr>
      </w:pPr>
    </w:p>
    <w:p w14:paraId="660FC410" w14:textId="16C3C844" w:rsidR="00A81A06" w:rsidRPr="00E75AEA" w:rsidRDefault="00C470B9" w:rsidP="008F14BD">
      <w:pPr>
        <w:pStyle w:val="ListParagraph"/>
        <w:numPr>
          <w:ilvl w:val="0"/>
          <w:numId w:val="42"/>
        </w:numPr>
        <w:spacing w:line="276" w:lineRule="auto"/>
        <w:ind w:left="426"/>
        <w:jc w:val="both"/>
        <w:outlineLvl w:val="0"/>
        <w:rPr>
          <w:rFonts w:ascii="Arial" w:hAnsi="Arial" w:cs="Arial"/>
          <w:b/>
          <w:bCs/>
          <w:lang w:eastAsia="en-GB"/>
        </w:rPr>
      </w:pPr>
      <w:bookmarkStart w:id="31" w:name="_Toc220440923"/>
      <w:r w:rsidRPr="00E75AEA">
        <w:rPr>
          <w:rFonts w:ascii="Arial" w:hAnsi="Arial" w:cs="Arial"/>
          <w:b/>
          <w:bCs/>
          <w:lang w:eastAsia="en-GB"/>
        </w:rPr>
        <w:lastRenderedPageBreak/>
        <w:t>Competency Standards</w:t>
      </w:r>
      <w:bookmarkEnd w:id="31"/>
    </w:p>
    <w:p w14:paraId="42F6C948" w14:textId="061CE689" w:rsidR="00AE45D5" w:rsidRPr="00CF56D0" w:rsidRDefault="00395D8D" w:rsidP="00CF56D0">
      <w:pPr>
        <w:pStyle w:val="Heading3"/>
      </w:pPr>
      <w:bookmarkStart w:id="32" w:name="_Toc220440924"/>
      <w:bookmarkStart w:id="33" w:name="_Hlk196935916"/>
      <w:bookmarkEnd w:id="20"/>
      <w:r>
        <w:t xml:space="preserve">5.1 </w:t>
      </w:r>
      <w:r w:rsidR="00AE45D5" w:rsidRPr="00CF56D0">
        <w:t>0</w:t>
      </w:r>
      <w:r w:rsidR="004B297E" w:rsidRPr="00CF56D0">
        <w:t>031PSD01</w:t>
      </w:r>
      <w:r w:rsidR="009358EB" w:rsidRPr="00CF56D0">
        <w:t xml:space="preserve"> </w:t>
      </w:r>
      <w:r w:rsidR="00AE45D5" w:rsidRPr="00CF56D0">
        <w:t>Perform Basic Communication</w:t>
      </w:r>
      <w:bookmarkEnd w:id="32"/>
    </w:p>
    <w:p w14:paraId="1094AA33" w14:textId="77777777" w:rsidR="00AE45D5" w:rsidRPr="00E75AEA" w:rsidRDefault="00AE45D5" w:rsidP="00AE45D5">
      <w:pPr>
        <w:pStyle w:val="BodyText"/>
        <w:rPr>
          <w:rFonts w:ascii="Arial" w:hAnsi="Arial" w:cs="Arial"/>
          <w:b/>
          <w:bCs/>
          <w:color w:val="000000" w:themeColor="text1"/>
          <w:sz w:val="22"/>
        </w:rPr>
      </w:pPr>
      <w:r w:rsidRPr="00E75AEA">
        <w:rPr>
          <w:rFonts w:ascii="Arial" w:eastAsia="Arial" w:hAnsi="Arial" w:cs="Arial"/>
          <w:b/>
          <w:bCs/>
          <w:sz w:val="22"/>
        </w:rPr>
        <w:t>Overview:</w:t>
      </w:r>
    </w:p>
    <w:p w14:paraId="10F91E58" w14:textId="3300409B" w:rsidR="00AE45D5" w:rsidRPr="00E75AEA" w:rsidRDefault="00AE45D5" w:rsidP="00452DB7">
      <w:pPr>
        <w:jc w:val="both"/>
        <w:rPr>
          <w:rFonts w:ascii="Arial" w:hAnsi="Arial" w:cs="Arial"/>
          <w:sz w:val="22"/>
          <w:szCs w:val="22"/>
        </w:rPr>
      </w:pPr>
      <w:r w:rsidRPr="00E75AEA">
        <w:rPr>
          <w:rFonts w:ascii="Arial" w:hAnsi="Arial" w:cs="Arial"/>
          <w:sz w:val="22"/>
          <w:szCs w:val="22"/>
        </w:rPr>
        <w:t xml:space="preserve">After this Competency Standard, the trainee will be able to describe the skills and knowledge required to assist in the development of communication competency at the workplace by providing information regarding different forms of workplace communication and their appropriate use. </w:t>
      </w:r>
    </w:p>
    <w:p w14:paraId="5FF54921" w14:textId="77777777" w:rsidR="00523272" w:rsidRPr="00E75AEA" w:rsidRDefault="00523272" w:rsidP="00330429">
      <w:pPr>
        <w:spacing w:line="276" w:lineRule="auto"/>
        <w:jc w:val="both"/>
        <w:rPr>
          <w:rFonts w:ascii="Arial" w:hAnsi="Arial" w:cs="Arial"/>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41"/>
      </w:tblGrid>
      <w:tr w:rsidR="00AE45D5" w:rsidRPr="00E75AEA" w14:paraId="1DC949D6" w14:textId="77777777" w:rsidTr="00CC6129">
        <w:trPr>
          <w:cnfStyle w:val="100000000000" w:firstRow="1" w:lastRow="0" w:firstColumn="0" w:lastColumn="0" w:oddVBand="0" w:evenVBand="0" w:oddHBand="0" w:evenHBand="0" w:firstRowFirstColumn="0" w:firstRowLastColumn="0" w:lastRowFirstColumn="0" w:lastRowLastColumn="0"/>
          <w:trHeight w:val="278"/>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05CDDB96" w14:textId="1ECEBEEB" w:rsidR="00AE45D5" w:rsidRPr="00E75AEA" w:rsidRDefault="00AE45D5" w:rsidP="00CC6129">
            <w:pPr>
              <w:spacing w:line="276" w:lineRule="auto"/>
              <w:ind w:right="-30"/>
              <w:jc w:val="both"/>
              <w:rPr>
                <w:rFonts w:ascii="Arial" w:eastAsia="Arial" w:hAnsi="Arial" w:cs="Arial"/>
                <w:color w:val="auto"/>
                <w:sz w:val="22"/>
                <w:szCs w:val="22"/>
              </w:rPr>
            </w:pPr>
            <w:r w:rsidRPr="00E75AEA">
              <w:rPr>
                <w:rFonts w:ascii="Arial" w:eastAsia="Arial" w:hAnsi="Arial" w:cs="Arial"/>
                <w:color w:val="auto"/>
                <w:sz w:val="22"/>
                <w:szCs w:val="22"/>
              </w:rPr>
              <w:t>Competency Units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56DBBC5" w14:textId="77777777" w:rsidR="00AE45D5" w:rsidRPr="00E75AEA" w:rsidRDefault="00AE45D5" w:rsidP="00CC6129">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E75AEA">
              <w:rPr>
                <w:rFonts w:ascii="Arial" w:eastAsia="Arial" w:hAnsi="Arial" w:cs="Arial"/>
                <w:color w:val="auto"/>
                <w:sz w:val="22"/>
                <w:szCs w:val="22"/>
              </w:rPr>
              <w:t>Performance Criteria</w:t>
            </w:r>
          </w:p>
        </w:tc>
      </w:tr>
      <w:tr w:rsidR="00AE45D5" w:rsidRPr="00E75AEA" w14:paraId="0FD2123E" w14:textId="77777777" w:rsidTr="00835E4B">
        <w:trPr>
          <w:cnfStyle w:val="000000100000" w:firstRow="0" w:lastRow="0" w:firstColumn="0" w:lastColumn="0" w:oddVBand="0" w:evenVBand="0" w:oddHBand="1" w:evenHBand="0" w:firstRowFirstColumn="0" w:firstRowLastColumn="0" w:lastRowFirstColumn="0" w:lastRowLastColumn="0"/>
          <w:trHeight w:val="143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4E226557" w14:textId="77777777" w:rsidR="00AE45D5" w:rsidRPr="00452DB7" w:rsidRDefault="00AE45D5" w:rsidP="00835E4B">
            <w:pPr>
              <w:pStyle w:val="ListParagraph"/>
              <w:numPr>
                <w:ilvl w:val="0"/>
                <w:numId w:val="28"/>
              </w:numPr>
              <w:ind w:right="270"/>
              <w:rPr>
                <w:rFonts w:ascii="Arial" w:eastAsia="Arial" w:hAnsi="Arial" w:cs="Arial"/>
                <w:color w:val="000000"/>
                <w:sz w:val="22"/>
                <w:szCs w:val="22"/>
              </w:rPr>
            </w:pPr>
          </w:p>
          <w:p w14:paraId="1896A934" w14:textId="5D39FCCA" w:rsidR="00AE45D5" w:rsidRPr="00452DB7" w:rsidRDefault="00AE45D5" w:rsidP="00835E4B">
            <w:pPr>
              <w:ind w:right="270"/>
              <w:rPr>
                <w:rFonts w:ascii="Arial" w:eastAsia="Arial" w:hAnsi="Arial" w:cs="Arial"/>
                <w:color w:val="000000"/>
                <w:sz w:val="22"/>
                <w:szCs w:val="22"/>
              </w:rPr>
            </w:pPr>
            <w:r w:rsidRPr="00452DB7">
              <w:rPr>
                <w:rFonts w:ascii="Arial" w:hAnsi="Arial" w:cs="Arial"/>
                <w:color w:val="000000" w:themeColor="text1"/>
                <w:sz w:val="22"/>
                <w:szCs w:val="22"/>
              </w:rPr>
              <w:t xml:space="preserve">Follow </w:t>
            </w:r>
            <w:r w:rsidR="00835E4B">
              <w:rPr>
                <w:rFonts w:ascii="Arial" w:hAnsi="Arial" w:cs="Arial"/>
                <w:color w:val="000000" w:themeColor="text1"/>
                <w:sz w:val="22"/>
                <w:szCs w:val="22"/>
              </w:rPr>
              <w:t>w</w:t>
            </w:r>
            <w:r w:rsidRPr="00452DB7">
              <w:rPr>
                <w:rFonts w:ascii="Arial" w:hAnsi="Arial" w:cs="Arial"/>
                <w:color w:val="000000" w:themeColor="text1"/>
                <w:sz w:val="22"/>
                <w:szCs w:val="22"/>
              </w:rPr>
              <w:t xml:space="preserve">orkplace </w:t>
            </w:r>
            <w:r w:rsidR="00835E4B">
              <w:rPr>
                <w:rFonts w:ascii="Arial" w:hAnsi="Arial" w:cs="Arial"/>
                <w:color w:val="000000" w:themeColor="text1"/>
                <w:sz w:val="22"/>
                <w:szCs w:val="22"/>
              </w:rPr>
              <w:t>i</w:t>
            </w:r>
            <w:r w:rsidRPr="00452DB7">
              <w:rPr>
                <w:rFonts w:ascii="Arial" w:hAnsi="Arial" w:cs="Arial"/>
                <w:color w:val="000000" w:themeColor="text1"/>
                <w:sz w:val="22"/>
                <w:szCs w:val="22"/>
              </w:rPr>
              <w:t>nstructions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E5E743" w14:textId="77777777" w:rsidR="00AE45D5" w:rsidRPr="00E75AEA" w:rsidRDefault="00AE45D5" w:rsidP="00452DB7">
            <w:pPr>
              <w:pStyle w:val="ListParagraph"/>
              <w:numPr>
                <w:ilvl w:val="0"/>
                <w:numId w:val="29"/>
              </w:numPr>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E75AEA">
              <w:rPr>
                <w:rFonts w:ascii="Arial" w:hAnsi="Arial" w:cs="Arial"/>
                <w:sz w:val="22"/>
                <w:szCs w:val="22"/>
                <w:lang w:val="en-GB"/>
              </w:rPr>
              <w:t>Execute workplace instructions.</w:t>
            </w:r>
          </w:p>
          <w:p w14:paraId="1CE5D819" w14:textId="77777777" w:rsidR="00AE45D5" w:rsidRPr="00E75AEA" w:rsidRDefault="00AE45D5" w:rsidP="00452DB7">
            <w:pPr>
              <w:pStyle w:val="ListParagraph"/>
              <w:numPr>
                <w:ilvl w:val="0"/>
                <w:numId w:val="29"/>
              </w:numPr>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E75AEA">
              <w:rPr>
                <w:rFonts w:ascii="Arial" w:hAnsi="Arial" w:cs="Arial"/>
                <w:sz w:val="22"/>
                <w:szCs w:val="22"/>
                <w:lang w:val="en-GB"/>
              </w:rPr>
              <w:t>Ask</w:t>
            </w:r>
            <w:r w:rsidRPr="00E75AEA">
              <w:rPr>
                <w:rFonts w:ascii="Arial" w:eastAsiaTheme="majorEastAsia" w:hAnsi="Arial" w:cs="Arial"/>
                <w:sz w:val="22"/>
                <w:szCs w:val="22"/>
                <w:lang w:val="en-GB"/>
              </w:rPr>
              <w:t xml:space="preserve"> questions </w:t>
            </w:r>
            <w:r w:rsidRPr="00E75AEA">
              <w:rPr>
                <w:rFonts w:ascii="Arial" w:hAnsi="Arial" w:cs="Arial"/>
                <w:sz w:val="22"/>
                <w:szCs w:val="22"/>
                <w:lang w:val="en-GB"/>
              </w:rPr>
              <w:t>to</w:t>
            </w:r>
            <w:r w:rsidRPr="00E75AEA">
              <w:rPr>
                <w:rFonts w:ascii="Arial" w:eastAsiaTheme="majorEastAsia" w:hAnsi="Arial" w:cs="Arial"/>
                <w:sz w:val="22"/>
                <w:szCs w:val="22"/>
                <w:lang w:val="en-GB"/>
              </w:rPr>
              <w:t xml:space="preserve"> </w:t>
            </w:r>
            <w:r w:rsidRPr="00E75AEA">
              <w:rPr>
                <w:rFonts w:ascii="Arial" w:hAnsi="Arial" w:cs="Arial"/>
                <w:sz w:val="22"/>
                <w:szCs w:val="22"/>
                <w:lang w:val="en-GB"/>
              </w:rPr>
              <w:t>extract relevant</w:t>
            </w:r>
            <w:r w:rsidRPr="00E75AEA">
              <w:rPr>
                <w:rFonts w:ascii="Arial" w:eastAsiaTheme="majorEastAsia" w:hAnsi="Arial" w:cs="Arial"/>
                <w:sz w:val="22"/>
                <w:szCs w:val="22"/>
                <w:lang w:val="en-GB"/>
              </w:rPr>
              <w:t xml:space="preserve"> information.</w:t>
            </w:r>
          </w:p>
          <w:p w14:paraId="389FF9FE" w14:textId="77777777" w:rsidR="00AE45D5" w:rsidRPr="00E75AEA" w:rsidRDefault="00AE45D5" w:rsidP="00452DB7">
            <w:pPr>
              <w:pStyle w:val="ListParagraph"/>
              <w:numPr>
                <w:ilvl w:val="0"/>
                <w:numId w:val="29"/>
              </w:numPr>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E75AEA">
              <w:rPr>
                <w:rFonts w:ascii="Arial" w:hAnsi="Arial" w:cs="Arial"/>
                <w:sz w:val="22"/>
                <w:szCs w:val="22"/>
                <w:lang w:val="en-GB"/>
              </w:rPr>
              <w:t>Carry out</w:t>
            </w:r>
            <w:r w:rsidRPr="00E75AEA">
              <w:rPr>
                <w:rFonts w:ascii="Arial" w:eastAsiaTheme="majorEastAsia" w:hAnsi="Arial" w:cs="Arial"/>
                <w:sz w:val="22"/>
                <w:szCs w:val="22"/>
                <w:lang w:val="en-GB"/>
              </w:rPr>
              <w:t xml:space="preserve"> instructions based on received </w:t>
            </w:r>
            <w:r w:rsidRPr="00E75AEA">
              <w:rPr>
                <w:rFonts w:ascii="Arial" w:hAnsi="Arial" w:cs="Arial"/>
                <w:sz w:val="22"/>
                <w:szCs w:val="22"/>
                <w:lang w:val="en-GB"/>
              </w:rPr>
              <w:t>information</w:t>
            </w:r>
            <w:r w:rsidRPr="00E75AEA">
              <w:rPr>
                <w:rFonts w:ascii="Arial" w:eastAsiaTheme="majorEastAsia" w:hAnsi="Arial" w:cs="Arial"/>
                <w:sz w:val="22"/>
                <w:szCs w:val="22"/>
                <w:lang w:val="en-GB"/>
              </w:rPr>
              <w:t>.</w:t>
            </w:r>
          </w:p>
          <w:p w14:paraId="6C4666FA" w14:textId="77777777" w:rsidR="00AE45D5" w:rsidRPr="00E75AEA" w:rsidRDefault="00AE45D5" w:rsidP="00452DB7">
            <w:pPr>
              <w:pStyle w:val="ListParagraph"/>
              <w:numPr>
                <w:ilvl w:val="0"/>
                <w:numId w:val="29"/>
              </w:numPr>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E75AEA">
              <w:rPr>
                <w:rFonts w:ascii="Arial" w:eastAsiaTheme="majorEastAsia" w:hAnsi="Arial" w:cs="Arial"/>
                <w:sz w:val="22"/>
                <w:szCs w:val="22"/>
                <w:lang w:val="en-GB"/>
              </w:rPr>
              <w:t>Provide feedback based on received written instructions.</w:t>
            </w:r>
          </w:p>
          <w:p w14:paraId="63E97FA0" w14:textId="77777777" w:rsidR="00AE45D5" w:rsidRPr="00E75AEA" w:rsidRDefault="00AE45D5" w:rsidP="00452DB7">
            <w:pPr>
              <w:pStyle w:val="ListParagraph"/>
              <w:numPr>
                <w:ilvl w:val="0"/>
                <w:numId w:val="29"/>
              </w:numPr>
              <w:ind w:left="455" w:hanging="142"/>
              <w:cnfStyle w:val="000000100000" w:firstRow="0" w:lastRow="0" w:firstColumn="0" w:lastColumn="0" w:oddVBand="0" w:evenVBand="0" w:oddHBand="1" w:evenHBand="0" w:firstRowFirstColumn="0" w:firstRowLastColumn="0" w:lastRowFirstColumn="0" w:lastRowLastColumn="0"/>
            </w:pPr>
            <w:r w:rsidRPr="00E75AEA">
              <w:rPr>
                <w:rFonts w:ascii="Arial" w:eastAsiaTheme="majorEastAsia" w:hAnsi="Arial" w:cs="Arial"/>
                <w:sz w:val="22"/>
                <w:szCs w:val="22"/>
                <w:lang w:val="en-GB"/>
              </w:rPr>
              <w:t>Compose workplace notes and memos.</w:t>
            </w:r>
          </w:p>
        </w:tc>
      </w:tr>
      <w:tr w:rsidR="00AE45D5" w:rsidRPr="00E75AEA" w14:paraId="273CA72F" w14:textId="77777777" w:rsidTr="00835E4B">
        <w:trPr>
          <w:trHeight w:val="301"/>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09128455" w14:textId="77777777" w:rsidR="00AE45D5" w:rsidRPr="00452DB7" w:rsidRDefault="00AE45D5" w:rsidP="00835E4B">
            <w:pPr>
              <w:pStyle w:val="ListParagraph"/>
              <w:numPr>
                <w:ilvl w:val="0"/>
                <w:numId w:val="28"/>
              </w:numPr>
              <w:ind w:right="270"/>
              <w:rPr>
                <w:rFonts w:ascii="Arial" w:eastAsia="Trebuchet MS" w:hAnsi="Arial" w:cs="Arial"/>
                <w:sz w:val="22"/>
                <w:szCs w:val="22"/>
              </w:rPr>
            </w:pPr>
          </w:p>
          <w:p w14:paraId="266B6003" w14:textId="682B6183" w:rsidR="00AE45D5" w:rsidRPr="00452DB7" w:rsidRDefault="00AE45D5" w:rsidP="00835E4B">
            <w:pPr>
              <w:ind w:right="270"/>
              <w:rPr>
                <w:rFonts w:ascii="Arial" w:hAnsi="Arial" w:cs="Arial"/>
                <w:color w:val="000000" w:themeColor="text1"/>
                <w:sz w:val="22"/>
                <w:szCs w:val="22"/>
              </w:rPr>
            </w:pPr>
            <w:r w:rsidRPr="00452DB7">
              <w:rPr>
                <w:rFonts w:ascii="Arial" w:hAnsi="Arial" w:cs="Arial"/>
                <w:color w:val="000000" w:themeColor="text1"/>
                <w:sz w:val="22"/>
                <w:szCs w:val="22"/>
              </w:rPr>
              <w:t xml:space="preserve">Develop </w:t>
            </w:r>
            <w:r w:rsidR="00835E4B">
              <w:rPr>
                <w:rFonts w:ascii="Arial" w:hAnsi="Arial" w:cs="Arial"/>
                <w:color w:val="000000" w:themeColor="text1"/>
                <w:sz w:val="22"/>
                <w:szCs w:val="22"/>
              </w:rPr>
              <w:t>e</w:t>
            </w:r>
            <w:r w:rsidRPr="00452DB7">
              <w:rPr>
                <w:rFonts w:ascii="Arial" w:hAnsi="Arial" w:cs="Arial"/>
                <w:color w:val="000000" w:themeColor="text1"/>
                <w:sz w:val="22"/>
                <w:szCs w:val="22"/>
              </w:rPr>
              <w:t>ffective</w:t>
            </w:r>
          </w:p>
          <w:p w14:paraId="004F103C" w14:textId="5D395297" w:rsidR="00AE45D5" w:rsidRPr="00452DB7" w:rsidRDefault="00835E4B" w:rsidP="00835E4B">
            <w:pPr>
              <w:ind w:right="270"/>
              <w:rPr>
                <w:rFonts w:ascii="Arial" w:eastAsia="Trebuchet MS" w:hAnsi="Arial" w:cs="Arial"/>
                <w:sz w:val="22"/>
                <w:szCs w:val="22"/>
              </w:rPr>
            </w:pPr>
            <w:r>
              <w:rPr>
                <w:rFonts w:ascii="Arial" w:hAnsi="Arial" w:cs="Arial"/>
                <w:color w:val="000000" w:themeColor="text1"/>
                <w:sz w:val="22"/>
                <w:szCs w:val="22"/>
              </w:rPr>
              <w:t>w</w:t>
            </w:r>
            <w:r w:rsidR="00AE45D5" w:rsidRPr="00452DB7">
              <w:rPr>
                <w:rFonts w:ascii="Arial" w:hAnsi="Arial" w:cs="Arial"/>
                <w:color w:val="000000" w:themeColor="text1"/>
                <w:sz w:val="22"/>
                <w:szCs w:val="22"/>
              </w:rPr>
              <w:t xml:space="preserve">orkplace </w:t>
            </w:r>
            <w:r>
              <w:rPr>
                <w:rFonts w:ascii="Arial" w:hAnsi="Arial" w:cs="Arial"/>
                <w:color w:val="000000" w:themeColor="text1"/>
                <w:sz w:val="22"/>
                <w:szCs w:val="22"/>
              </w:rPr>
              <w:t>r</w:t>
            </w:r>
            <w:r w:rsidR="00AE45D5" w:rsidRPr="00452DB7">
              <w:rPr>
                <w:rFonts w:ascii="Arial" w:hAnsi="Arial" w:cs="Arial"/>
                <w:color w:val="000000" w:themeColor="text1"/>
                <w:sz w:val="22"/>
                <w:szCs w:val="22"/>
              </w:rPr>
              <w:t>elationships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E89A9" w14:textId="77777777" w:rsidR="00AE45D5" w:rsidRPr="00E75AEA" w:rsidRDefault="00AE45D5" w:rsidP="00452DB7">
            <w:pPr>
              <w:pStyle w:val="ListParagraph"/>
              <w:numPr>
                <w:ilvl w:val="0"/>
                <w:numId w:val="30"/>
              </w:numPr>
              <w:ind w:left="455"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sidRPr="00E75AEA">
              <w:rPr>
                <w:rFonts w:ascii="Arial" w:eastAsiaTheme="majorEastAsia" w:hAnsi="Arial" w:cs="Arial"/>
                <w:sz w:val="22"/>
                <w:szCs w:val="22"/>
                <w:lang w:val="en-GB"/>
              </w:rPr>
              <w:t>Perform duties to improve team cooperation.</w:t>
            </w:r>
          </w:p>
          <w:p w14:paraId="38641D9F" w14:textId="77777777" w:rsidR="00AE45D5" w:rsidRPr="00E75AEA" w:rsidRDefault="00AE45D5" w:rsidP="00452DB7">
            <w:pPr>
              <w:pStyle w:val="ListParagraph"/>
              <w:numPr>
                <w:ilvl w:val="0"/>
                <w:numId w:val="30"/>
              </w:numPr>
              <w:ind w:left="455"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sidRPr="00E75AEA">
              <w:rPr>
                <w:rFonts w:ascii="Arial" w:hAnsi="Arial" w:cs="Arial"/>
                <w:sz w:val="22"/>
                <w:szCs w:val="22"/>
                <w:lang w:val="en-GB"/>
              </w:rPr>
              <w:t>Consult</w:t>
            </w:r>
            <w:r w:rsidRPr="00E75AEA">
              <w:rPr>
                <w:rFonts w:ascii="Arial" w:eastAsiaTheme="majorEastAsia" w:hAnsi="Arial" w:cs="Arial"/>
                <w:sz w:val="22"/>
                <w:szCs w:val="22"/>
                <w:lang w:val="en-GB"/>
              </w:rPr>
              <w:t xml:space="preserve"> team members when challenges arise.</w:t>
            </w:r>
          </w:p>
          <w:p w14:paraId="73D11CF9" w14:textId="77777777" w:rsidR="00AE45D5" w:rsidRPr="00E75AEA" w:rsidRDefault="00AE45D5" w:rsidP="00452DB7">
            <w:pPr>
              <w:pStyle w:val="ListParagraph"/>
              <w:numPr>
                <w:ilvl w:val="0"/>
                <w:numId w:val="30"/>
              </w:numPr>
              <w:ind w:left="455"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sidRPr="00E75AEA">
              <w:rPr>
                <w:rFonts w:ascii="Arial" w:eastAsiaTheme="majorEastAsia" w:hAnsi="Arial" w:cs="Arial"/>
                <w:sz w:val="22"/>
                <w:szCs w:val="22"/>
                <w:lang w:val="en-GB"/>
              </w:rPr>
              <w:t>Respect differences in personal values and beliefs</w:t>
            </w:r>
            <w:r w:rsidRPr="00E75AEA">
              <w:rPr>
                <w:rFonts w:ascii="Arial" w:hAnsi="Arial" w:cs="Arial"/>
                <w:sz w:val="22"/>
                <w:szCs w:val="22"/>
                <w:lang w:val="en-GB"/>
              </w:rPr>
              <w:t>.</w:t>
            </w:r>
          </w:p>
          <w:p w14:paraId="38516FD9" w14:textId="77777777" w:rsidR="00AE45D5" w:rsidRPr="00E75AEA" w:rsidRDefault="00AE45D5" w:rsidP="00452DB7">
            <w:pPr>
              <w:pStyle w:val="ListParagraph"/>
              <w:numPr>
                <w:ilvl w:val="0"/>
                <w:numId w:val="30"/>
              </w:numPr>
              <w:ind w:left="455" w:hanging="14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rPr>
            </w:pPr>
            <w:r w:rsidRPr="00E75AEA">
              <w:rPr>
                <w:rFonts w:ascii="Arial" w:eastAsiaTheme="majorEastAsia" w:hAnsi="Arial" w:cs="Arial"/>
                <w:sz w:val="22"/>
                <w:szCs w:val="22"/>
                <w:lang w:val="en-GB"/>
              </w:rPr>
              <w:t>Report observed workplace harassment to relevant authority.</w:t>
            </w:r>
          </w:p>
        </w:tc>
      </w:tr>
      <w:tr w:rsidR="00AE45D5" w:rsidRPr="00E75AEA" w14:paraId="1339C187" w14:textId="77777777" w:rsidTr="00835E4B">
        <w:trPr>
          <w:cnfStyle w:val="000000100000" w:firstRow="0" w:lastRow="0" w:firstColumn="0" w:lastColumn="0" w:oddVBand="0" w:evenVBand="0" w:oddHBand="1" w:evenHBand="0" w:firstRowFirstColumn="0" w:firstRowLastColumn="0" w:lastRowFirstColumn="0" w:lastRowLastColumn="0"/>
          <w:trHeight w:val="2503"/>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5CE67743" w14:textId="77777777" w:rsidR="00AE45D5" w:rsidRPr="00452DB7" w:rsidRDefault="00AE45D5" w:rsidP="00835E4B">
            <w:pPr>
              <w:pStyle w:val="ListParagraph"/>
              <w:numPr>
                <w:ilvl w:val="0"/>
                <w:numId w:val="28"/>
              </w:numPr>
              <w:ind w:right="270"/>
              <w:rPr>
                <w:rFonts w:ascii="Arial" w:eastAsia="Trebuchet MS" w:hAnsi="Arial" w:cs="Arial"/>
                <w:sz w:val="22"/>
                <w:szCs w:val="22"/>
              </w:rPr>
            </w:pPr>
          </w:p>
          <w:p w14:paraId="107A203B" w14:textId="64DEE47F" w:rsidR="00AE45D5" w:rsidRPr="00452DB7" w:rsidRDefault="00AE45D5" w:rsidP="00835E4B">
            <w:pPr>
              <w:ind w:right="270"/>
              <w:rPr>
                <w:rFonts w:ascii="Arial" w:eastAsia="Trebuchet MS" w:hAnsi="Arial" w:cs="Arial"/>
                <w:color w:val="000000" w:themeColor="text1"/>
                <w:sz w:val="22"/>
                <w:szCs w:val="22"/>
              </w:rPr>
            </w:pPr>
            <w:r w:rsidRPr="00452DB7">
              <w:rPr>
                <w:rFonts w:ascii="Arial" w:eastAsia="Trebuchet MS" w:hAnsi="Arial" w:cs="Arial"/>
                <w:color w:val="000000" w:themeColor="text1"/>
                <w:sz w:val="22"/>
                <w:szCs w:val="22"/>
              </w:rPr>
              <w:t xml:space="preserve">Communicate and </w:t>
            </w:r>
            <w:r w:rsidR="00835E4B">
              <w:rPr>
                <w:rFonts w:ascii="Arial" w:eastAsia="Trebuchet MS" w:hAnsi="Arial" w:cs="Arial"/>
                <w:color w:val="000000" w:themeColor="text1"/>
                <w:sz w:val="22"/>
                <w:szCs w:val="22"/>
              </w:rPr>
              <w:t>w</w:t>
            </w:r>
            <w:r w:rsidRPr="00452DB7">
              <w:rPr>
                <w:rFonts w:ascii="Arial" w:eastAsia="Trebuchet MS" w:hAnsi="Arial" w:cs="Arial"/>
                <w:color w:val="000000" w:themeColor="text1"/>
                <w:sz w:val="22"/>
                <w:szCs w:val="22"/>
              </w:rPr>
              <w:t xml:space="preserve">ork with </w:t>
            </w:r>
            <w:r w:rsidR="00835E4B">
              <w:rPr>
                <w:rFonts w:ascii="Arial" w:eastAsia="Trebuchet MS" w:hAnsi="Arial" w:cs="Arial"/>
                <w:color w:val="000000" w:themeColor="text1"/>
                <w:sz w:val="22"/>
                <w:szCs w:val="22"/>
              </w:rPr>
              <w:t>t</w:t>
            </w:r>
            <w:r w:rsidRPr="00452DB7">
              <w:rPr>
                <w:rFonts w:ascii="Arial" w:eastAsia="Trebuchet MS" w:hAnsi="Arial" w:cs="Arial"/>
                <w:color w:val="000000" w:themeColor="text1"/>
                <w:sz w:val="22"/>
                <w:szCs w:val="22"/>
              </w:rPr>
              <w:t xml:space="preserve">eam </w:t>
            </w:r>
            <w:r w:rsidR="00835E4B">
              <w:rPr>
                <w:rFonts w:ascii="Arial" w:eastAsia="Trebuchet MS" w:hAnsi="Arial" w:cs="Arial"/>
                <w:color w:val="000000" w:themeColor="text1"/>
                <w:sz w:val="22"/>
                <w:szCs w:val="22"/>
              </w:rPr>
              <w:t>m</w:t>
            </w:r>
            <w:r w:rsidRPr="00452DB7">
              <w:rPr>
                <w:rFonts w:ascii="Arial" w:eastAsia="Trebuchet MS" w:hAnsi="Arial" w:cs="Arial"/>
                <w:color w:val="000000" w:themeColor="text1"/>
                <w:sz w:val="22"/>
                <w:szCs w:val="22"/>
              </w:rPr>
              <w:t>embers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333793" w14:textId="77777777" w:rsidR="00AE45D5" w:rsidRPr="00E75AEA" w:rsidRDefault="00AE45D5" w:rsidP="00452DB7">
            <w:pPr>
              <w:pStyle w:val="ListParagraph"/>
              <w:numPr>
                <w:ilvl w:val="0"/>
                <w:numId w:val="31"/>
              </w:numPr>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E75AEA">
              <w:rPr>
                <w:rFonts w:ascii="Arial" w:eastAsiaTheme="majorEastAsia" w:hAnsi="Arial" w:cs="Arial"/>
                <w:sz w:val="22"/>
                <w:szCs w:val="22"/>
                <w:lang w:val="en-GB"/>
              </w:rPr>
              <w:t>Identify individual roles and responsibilities within the team</w:t>
            </w:r>
            <w:r w:rsidRPr="00E75AEA">
              <w:rPr>
                <w:rFonts w:ascii="Arial" w:hAnsi="Arial" w:cs="Arial"/>
                <w:sz w:val="22"/>
                <w:szCs w:val="22"/>
                <w:lang w:val="en-GB"/>
              </w:rPr>
              <w:t>.</w:t>
            </w:r>
          </w:p>
          <w:p w14:paraId="1FE7C876" w14:textId="77777777" w:rsidR="00AE45D5" w:rsidRPr="00E75AEA" w:rsidRDefault="00AE45D5" w:rsidP="00452DB7">
            <w:pPr>
              <w:pStyle w:val="ListParagraph"/>
              <w:numPr>
                <w:ilvl w:val="0"/>
                <w:numId w:val="31"/>
              </w:numPr>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E75AEA">
              <w:rPr>
                <w:rFonts w:ascii="Arial" w:eastAsiaTheme="majorEastAsia" w:hAnsi="Arial" w:cs="Arial"/>
                <w:sz w:val="22"/>
                <w:szCs w:val="22"/>
                <w:lang w:val="en-GB"/>
              </w:rPr>
              <w:t>Recognize team members</w:t>
            </w:r>
            <w:r w:rsidRPr="00E75AEA">
              <w:rPr>
                <w:rFonts w:ascii="Arial" w:hAnsi="Arial" w:cs="Arial"/>
                <w:sz w:val="22"/>
                <w:szCs w:val="22"/>
                <w:lang w:val="en-GB"/>
              </w:rPr>
              <w:t xml:space="preserve"> </w:t>
            </w:r>
            <w:r w:rsidRPr="00E75AEA">
              <w:rPr>
                <w:rFonts w:ascii="Arial" w:eastAsiaTheme="majorEastAsia" w:hAnsi="Arial" w:cs="Arial"/>
                <w:sz w:val="22"/>
                <w:szCs w:val="22"/>
                <w:lang w:val="en-GB"/>
              </w:rPr>
              <w:t>responsibilities with respect</w:t>
            </w:r>
            <w:r w:rsidRPr="00E75AEA">
              <w:rPr>
                <w:rFonts w:ascii="Arial" w:hAnsi="Arial" w:cs="Arial"/>
                <w:sz w:val="22"/>
                <w:szCs w:val="22"/>
                <w:lang w:val="en-GB"/>
              </w:rPr>
              <w:t>.</w:t>
            </w:r>
            <w:r w:rsidRPr="00E75AEA">
              <w:rPr>
                <w:rFonts w:ascii="Arial" w:eastAsiaTheme="majorEastAsia" w:hAnsi="Arial" w:cs="Arial"/>
                <w:sz w:val="22"/>
                <w:szCs w:val="22"/>
                <w:lang w:val="en-GB"/>
              </w:rPr>
              <w:t xml:space="preserve"> </w:t>
            </w:r>
          </w:p>
          <w:p w14:paraId="1A022A57" w14:textId="77777777" w:rsidR="00AE45D5" w:rsidRPr="00E75AEA" w:rsidRDefault="00AE45D5" w:rsidP="00452DB7">
            <w:pPr>
              <w:pStyle w:val="ListParagraph"/>
              <w:numPr>
                <w:ilvl w:val="0"/>
                <w:numId w:val="31"/>
              </w:numPr>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E75AEA">
              <w:rPr>
                <w:rFonts w:ascii="Arial" w:hAnsi="Arial" w:cs="Arial"/>
                <w:sz w:val="22"/>
                <w:szCs w:val="22"/>
                <w:lang w:val="en-GB"/>
              </w:rPr>
              <w:t>Identify the person for</w:t>
            </w:r>
            <w:r w:rsidRPr="00E75AEA">
              <w:rPr>
                <w:rFonts w:ascii="Arial" w:eastAsiaTheme="majorEastAsia" w:hAnsi="Arial" w:cs="Arial"/>
                <w:sz w:val="22"/>
                <w:szCs w:val="22"/>
                <w:lang w:val="en-GB"/>
              </w:rPr>
              <w:t xml:space="preserve"> reporting </w:t>
            </w:r>
            <w:r w:rsidRPr="00E75AEA">
              <w:rPr>
                <w:rFonts w:ascii="Arial" w:hAnsi="Arial" w:cs="Arial"/>
                <w:sz w:val="22"/>
                <w:szCs w:val="22"/>
                <w:lang w:val="en-GB"/>
              </w:rPr>
              <w:t>inside</w:t>
            </w:r>
            <w:r w:rsidRPr="00E75AEA">
              <w:rPr>
                <w:rFonts w:ascii="Arial" w:eastAsiaTheme="majorEastAsia" w:hAnsi="Arial" w:cs="Arial"/>
                <w:sz w:val="22"/>
                <w:szCs w:val="22"/>
                <w:lang w:val="en-GB"/>
              </w:rPr>
              <w:t xml:space="preserve"> and </w:t>
            </w:r>
            <w:r w:rsidRPr="00E75AEA">
              <w:rPr>
                <w:rFonts w:ascii="Arial" w:hAnsi="Arial" w:cs="Arial"/>
                <w:sz w:val="22"/>
                <w:szCs w:val="22"/>
                <w:lang w:val="en-GB"/>
              </w:rPr>
              <w:t>outside</w:t>
            </w:r>
            <w:r w:rsidRPr="00E75AEA">
              <w:rPr>
                <w:rFonts w:ascii="Arial" w:eastAsiaTheme="majorEastAsia" w:hAnsi="Arial" w:cs="Arial"/>
                <w:sz w:val="22"/>
                <w:szCs w:val="22"/>
                <w:lang w:val="en-GB"/>
              </w:rPr>
              <w:t xml:space="preserve"> the team</w:t>
            </w:r>
            <w:r w:rsidRPr="00E75AEA">
              <w:rPr>
                <w:rFonts w:ascii="Arial" w:hAnsi="Arial" w:cs="Arial"/>
                <w:sz w:val="22"/>
                <w:szCs w:val="22"/>
                <w:lang w:val="en-GB"/>
              </w:rPr>
              <w:t>.</w:t>
            </w:r>
          </w:p>
          <w:p w14:paraId="601F0C6B" w14:textId="77777777" w:rsidR="00AE45D5" w:rsidRPr="00E75AEA" w:rsidRDefault="00AE45D5" w:rsidP="00452DB7">
            <w:pPr>
              <w:pStyle w:val="ListParagraph"/>
              <w:numPr>
                <w:ilvl w:val="0"/>
                <w:numId w:val="31"/>
              </w:numPr>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E75AEA">
              <w:rPr>
                <w:rFonts w:ascii="Arial" w:eastAsiaTheme="majorEastAsia" w:hAnsi="Arial" w:cs="Arial"/>
                <w:sz w:val="22"/>
                <w:szCs w:val="22"/>
                <w:lang w:val="en-GB"/>
              </w:rPr>
              <w:t>Participate in team meetings for discussions.</w:t>
            </w:r>
          </w:p>
          <w:p w14:paraId="222C4348" w14:textId="77777777" w:rsidR="00AE45D5" w:rsidRPr="00E75AEA" w:rsidRDefault="00AE45D5" w:rsidP="00452DB7">
            <w:pPr>
              <w:pStyle w:val="ListParagraph"/>
              <w:numPr>
                <w:ilvl w:val="0"/>
                <w:numId w:val="31"/>
              </w:numPr>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eastAsiaTheme="majorEastAsia" w:hAnsi="Arial" w:cs="Arial"/>
                <w:sz w:val="22"/>
                <w:szCs w:val="22"/>
                <w:lang w:val="en-GB"/>
              </w:rPr>
              <w:t>Communicate with team members through interaction tools and equipment.</w:t>
            </w:r>
          </w:p>
          <w:p w14:paraId="171DF5E7" w14:textId="77777777" w:rsidR="00AE45D5" w:rsidRPr="00E75AEA" w:rsidRDefault="00AE45D5" w:rsidP="00452DB7">
            <w:pPr>
              <w:pStyle w:val="ListParagraph"/>
              <w:numPr>
                <w:ilvl w:val="0"/>
                <w:numId w:val="31"/>
              </w:numPr>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Provide support to team members as needed during tasks.</w:t>
            </w:r>
          </w:p>
          <w:p w14:paraId="736F631A" w14:textId="77777777" w:rsidR="00AE45D5" w:rsidRPr="00E75AEA" w:rsidRDefault="00AE45D5" w:rsidP="00452DB7">
            <w:pPr>
              <w:pStyle w:val="ListParagraph"/>
              <w:numPr>
                <w:ilvl w:val="0"/>
                <w:numId w:val="31"/>
              </w:numPr>
              <w:ind w:left="455" w:hanging="14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Provide and respond to feedback </w:t>
            </w:r>
          </w:p>
        </w:tc>
      </w:tr>
      <w:tr w:rsidR="00AE45D5" w:rsidRPr="00E75AEA" w14:paraId="7F0352EE" w14:textId="77777777" w:rsidTr="00835E4B">
        <w:trPr>
          <w:trHeight w:val="980"/>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29C20CDE" w14:textId="77777777" w:rsidR="00AE45D5" w:rsidRPr="00452DB7" w:rsidRDefault="00AE45D5" w:rsidP="00835E4B">
            <w:pPr>
              <w:pStyle w:val="ListParagraph"/>
              <w:numPr>
                <w:ilvl w:val="0"/>
                <w:numId w:val="28"/>
              </w:numPr>
              <w:ind w:right="270"/>
              <w:rPr>
                <w:rFonts w:ascii="Arial" w:eastAsia="Trebuchet MS" w:hAnsi="Arial" w:cs="Arial"/>
                <w:color w:val="000000" w:themeColor="text1"/>
                <w:sz w:val="22"/>
                <w:szCs w:val="22"/>
              </w:rPr>
            </w:pPr>
          </w:p>
          <w:p w14:paraId="14747CAA" w14:textId="1003382A" w:rsidR="00AE45D5" w:rsidRPr="00452DB7" w:rsidRDefault="00AE45D5" w:rsidP="00835E4B">
            <w:pPr>
              <w:pStyle w:val="Listoftraits"/>
              <w:rPr>
                <w:rFonts w:ascii="Arial" w:hAnsi="Arial" w:cs="Arial"/>
                <w:color w:val="000000" w:themeColor="text1"/>
                <w:szCs w:val="22"/>
              </w:rPr>
            </w:pPr>
            <w:r w:rsidRPr="00452DB7">
              <w:rPr>
                <w:rFonts w:ascii="Arial" w:hAnsi="Arial" w:cs="Arial"/>
                <w:color w:val="000000" w:themeColor="text1"/>
                <w:szCs w:val="22"/>
              </w:rPr>
              <w:t xml:space="preserve">Respond </w:t>
            </w:r>
            <w:r w:rsidR="00835E4B">
              <w:rPr>
                <w:rFonts w:ascii="Arial" w:hAnsi="Arial" w:cs="Arial"/>
                <w:color w:val="000000" w:themeColor="text1"/>
                <w:szCs w:val="22"/>
              </w:rPr>
              <w:t>e</w:t>
            </w:r>
            <w:r w:rsidRPr="00452DB7">
              <w:rPr>
                <w:rFonts w:ascii="Arial" w:hAnsi="Arial" w:cs="Arial"/>
                <w:color w:val="000000" w:themeColor="text1"/>
                <w:szCs w:val="22"/>
              </w:rPr>
              <w:t>ffectively to</w:t>
            </w:r>
          </w:p>
          <w:p w14:paraId="35F400D9" w14:textId="424B0AEA" w:rsidR="00AE45D5" w:rsidRPr="00452DB7" w:rsidRDefault="00835E4B" w:rsidP="00835E4B">
            <w:pPr>
              <w:ind w:right="270"/>
              <w:rPr>
                <w:rFonts w:ascii="Arial" w:eastAsia="Trebuchet MS" w:hAnsi="Arial" w:cs="Arial"/>
                <w:color w:val="000000" w:themeColor="text1"/>
                <w:sz w:val="22"/>
                <w:szCs w:val="22"/>
              </w:rPr>
            </w:pPr>
            <w:r>
              <w:rPr>
                <w:rFonts w:ascii="Arial" w:hAnsi="Arial" w:cs="Arial"/>
                <w:color w:val="000000" w:themeColor="text1"/>
                <w:sz w:val="22"/>
                <w:szCs w:val="22"/>
                <w:lang w:eastAsia="en-GB"/>
              </w:rPr>
              <w:t>c</w:t>
            </w:r>
            <w:r w:rsidR="00AE45D5" w:rsidRPr="00452DB7">
              <w:rPr>
                <w:rFonts w:ascii="Arial" w:hAnsi="Arial" w:cs="Arial"/>
                <w:color w:val="000000" w:themeColor="text1"/>
                <w:sz w:val="22"/>
                <w:szCs w:val="22"/>
                <w:lang w:eastAsia="en-GB"/>
              </w:rPr>
              <w:t xml:space="preserve">ustomer </w:t>
            </w:r>
            <w:r>
              <w:rPr>
                <w:rFonts w:ascii="Arial" w:hAnsi="Arial" w:cs="Arial"/>
                <w:color w:val="000000" w:themeColor="text1"/>
                <w:sz w:val="22"/>
                <w:szCs w:val="22"/>
                <w:lang w:eastAsia="en-GB"/>
              </w:rPr>
              <w:t>r</w:t>
            </w:r>
            <w:r w:rsidR="00AE45D5" w:rsidRPr="00452DB7">
              <w:rPr>
                <w:rFonts w:ascii="Arial" w:hAnsi="Arial" w:cs="Arial"/>
                <w:color w:val="000000" w:themeColor="text1"/>
                <w:sz w:val="22"/>
                <w:szCs w:val="22"/>
                <w:lang w:eastAsia="en-GB"/>
              </w:rPr>
              <w:t>equests</w:t>
            </w:r>
          </w:p>
        </w:tc>
        <w:tc>
          <w:tcPr>
            <w:tcW w:w="3589" w:type="pct"/>
            <w:tcBorders>
              <w:top w:val="single" w:sz="4" w:space="0" w:color="auto"/>
              <w:left w:val="single" w:sz="4" w:space="0" w:color="auto"/>
              <w:bottom w:val="single" w:sz="4" w:space="0" w:color="auto"/>
              <w:right w:val="single" w:sz="4" w:space="0" w:color="auto"/>
            </w:tcBorders>
            <w:shd w:val="clear" w:color="auto" w:fill="auto"/>
            <w:hideMark/>
          </w:tcPr>
          <w:p w14:paraId="6CD15DEB" w14:textId="77777777" w:rsidR="00AE45D5" w:rsidRPr="00E75AEA" w:rsidRDefault="00AE45D5" w:rsidP="00452DB7">
            <w:pPr>
              <w:pStyle w:val="ListParagraph"/>
              <w:numPr>
                <w:ilvl w:val="0"/>
                <w:numId w:val="32"/>
              </w:numPr>
              <w:autoSpaceDE w:val="0"/>
              <w:autoSpaceDN w:val="0"/>
              <w:adjustRightInd w:val="0"/>
              <w:ind w:left="455" w:hanging="142"/>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E75AEA">
              <w:rPr>
                <w:rFonts w:ascii="Arial" w:eastAsiaTheme="majorEastAsia" w:hAnsi="Arial" w:cs="Arial"/>
                <w:color w:val="000000"/>
                <w:sz w:val="22"/>
                <w:szCs w:val="22"/>
              </w:rPr>
              <w:t xml:space="preserve">Listen to customer requests </w:t>
            </w:r>
            <w:r w:rsidRPr="00E75AEA">
              <w:rPr>
                <w:rFonts w:ascii="Arial" w:eastAsiaTheme="majorEastAsia" w:hAnsi="Arial" w:cs="Arial"/>
                <w:color w:val="000000"/>
                <w:sz w:val="22"/>
                <w:szCs w:val="22"/>
                <w:lang w:val="en-GB"/>
              </w:rPr>
              <w:t>effectively</w:t>
            </w:r>
            <w:r w:rsidRPr="00E75AEA">
              <w:rPr>
                <w:rFonts w:ascii="Arial" w:hAnsi="Arial" w:cs="Arial"/>
                <w:color w:val="000000"/>
                <w:sz w:val="22"/>
                <w:szCs w:val="22"/>
              </w:rPr>
              <w:t>.</w:t>
            </w:r>
          </w:p>
          <w:p w14:paraId="370CFF73" w14:textId="77777777" w:rsidR="00AE45D5" w:rsidRPr="00E75AEA" w:rsidRDefault="00AE45D5" w:rsidP="00452DB7">
            <w:pPr>
              <w:pStyle w:val="ListParagraph"/>
              <w:numPr>
                <w:ilvl w:val="0"/>
                <w:numId w:val="32"/>
              </w:numPr>
              <w:autoSpaceDE w:val="0"/>
              <w:autoSpaceDN w:val="0"/>
              <w:adjustRightInd w:val="0"/>
              <w:ind w:left="455" w:hanging="142"/>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E75AEA">
              <w:rPr>
                <w:rFonts w:ascii="Arial" w:eastAsiaTheme="majorEastAsia" w:hAnsi="Arial" w:cs="Arial"/>
                <w:color w:val="000000"/>
                <w:sz w:val="22"/>
                <w:szCs w:val="22"/>
              </w:rPr>
              <w:t xml:space="preserve">Speak to customers using </w:t>
            </w:r>
            <w:r w:rsidRPr="00E75AEA">
              <w:rPr>
                <w:rFonts w:ascii="Arial" w:eastAsiaTheme="majorEastAsia" w:hAnsi="Arial" w:cs="Arial"/>
                <w:color w:val="000000"/>
                <w:sz w:val="22"/>
                <w:szCs w:val="22"/>
                <w:lang w:val="en-GB"/>
              </w:rPr>
              <w:t>polite</w:t>
            </w:r>
            <w:r w:rsidRPr="00E75AEA">
              <w:rPr>
                <w:rFonts w:ascii="Arial" w:eastAsiaTheme="majorEastAsia" w:hAnsi="Arial" w:cs="Arial"/>
                <w:color w:val="000000"/>
                <w:sz w:val="22"/>
                <w:szCs w:val="22"/>
              </w:rPr>
              <w:t xml:space="preserve"> words.</w:t>
            </w:r>
          </w:p>
          <w:p w14:paraId="08B0BB05" w14:textId="77777777" w:rsidR="00AE45D5" w:rsidRPr="00E75AEA" w:rsidRDefault="00AE45D5" w:rsidP="00452DB7">
            <w:pPr>
              <w:pStyle w:val="ListParagraph"/>
              <w:numPr>
                <w:ilvl w:val="0"/>
                <w:numId w:val="32"/>
              </w:numPr>
              <w:autoSpaceDE w:val="0"/>
              <w:autoSpaceDN w:val="0"/>
              <w:adjustRightInd w:val="0"/>
              <w:ind w:left="455" w:hanging="142"/>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r w:rsidRPr="00E75AEA">
              <w:rPr>
                <w:rFonts w:ascii="Arial" w:hAnsi="Arial" w:cs="Arial"/>
                <w:color w:val="000000"/>
                <w:sz w:val="22"/>
                <w:szCs w:val="22"/>
                <w:lang w:val="en-GB"/>
              </w:rPr>
              <w:t>Deliver</w:t>
            </w:r>
            <w:r w:rsidRPr="00E75AEA">
              <w:rPr>
                <w:rFonts w:ascii="Arial" w:eastAsiaTheme="majorEastAsia" w:hAnsi="Arial" w:cs="Arial"/>
                <w:color w:val="000000"/>
                <w:sz w:val="22"/>
                <w:szCs w:val="22"/>
              </w:rPr>
              <w:t xml:space="preserve"> information to </w:t>
            </w:r>
            <w:r w:rsidRPr="00E75AEA">
              <w:rPr>
                <w:rFonts w:ascii="Arial" w:hAnsi="Arial" w:cs="Arial"/>
                <w:color w:val="000000"/>
                <w:sz w:val="22"/>
                <w:szCs w:val="22"/>
              </w:rPr>
              <w:t>required</w:t>
            </w:r>
            <w:r w:rsidRPr="00E75AEA">
              <w:rPr>
                <w:rFonts w:ascii="Arial" w:eastAsiaTheme="majorEastAsia" w:hAnsi="Arial" w:cs="Arial"/>
                <w:color w:val="000000"/>
                <w:sz w:val="22"/>
                <w:szCs w:val="22"/>
              </w:rPr>
              <w:t xml:space="preserve"> person in written or </w:t>
            </w:r>
            <w:r w:rsidRPr="00E75AEA">
              <w:rPr>
                <w:rFonts w:ascii="Arial" w:hAnsi="Arial" w:cs="Arial"/>
                <w:color w:val="000000"/>
                <w:sz w:val="22"/>
                <w:szCs w:val="22"/>
              </w:rPr>
              <w:t>verbal form.</w:t>
            </w:r>
          </w:p>
        </w:tc>
      </w:tr>
    </w:tbl>
    <w:p w14:paraId="0DA04D41" w14:textId="77777777" w:rsidR="00AE45D5" w:rsidRPr="00E75AEA" w:rsidRDefault="00AE45D5" w:rsidP="00AE45D5">
      <w:pPr>
        <w:spacing w:line="276" w:lineRule="auto"/>
        <w:ind w:right="270"/>
        <w:jc w:val="both"/>
        <w:rPr>
          <w:rFonts w:ascii="Arial" w:eastAsia="Arial" w:hAnsi="Arial" w:cs="Arial"/>
          <w:b/>
          <w:color w:val="000000"/>
          <w:sz w:val="22"/>
          <w:szCs w:val="22"/>
        </w:rPr>
      </w:pPr>
    </w:p>
    <w:p w14:paraId="59C0655E" w14:textId="77777777" w:rsidR="00AE45D5" w:rsidRPr="00CF56D0" w:rsidRDefault="00AE45D5" w:rsidP="00CF56D0">
      <w:pPr>
        <w:pStyle w:val="Heading3"/>
      </w:pPr>
      <w:bookmarkStart w:id="34" w:name="_Toc214923740"/>
      <w:bookmarkStart w:id="35" w:name="_Toc220440925"/>
      <w:r w:rsidRPr="00CF56D0">
        <w:t>Knowledge &amp; Understanding</w:t>
      </w:r>
      <w:bookmarkEnd w:id="34"/>
      <w:bookmarkEnd w:id="35"/>
    </w:p>
    <w:p w14:paraId="44FDAE2D" w14:textId="23151325" w:rsidR="00AE45D5" w:rsidRPr="00E75AEA" w:rsidRDefault="00AE45D5" w:rsidP="00452DB7">
      <w:pPr>
        <w:ind w:right="270"/>
        <w:jc w:val="both"/>
        <w:rPr>
          <w:rFonts w:ascii="Arial" w:hAnsi="Arial" w:cs="Arial"/>
          <w:bCs/>
          <w:sz w:val="22"/>
          <w:szCs w:val="22"/>
        </w:rPr>
      </w:pPr>
      <w:r w:rsidRPr="00E75AEA">
        <w:rPr>
          <w:rFonts w:ascii="Arial" w:hAnsi="Arial" w:cs="Arial"/>
          <w:bCs/>
          <w:sz w:val="22"/>
          <w:szCs w:val="22"/>
        </w:rPr>
        <w:t>The candidate must be able to demonstrate the underpinning knowledge and understanding required to carry out tasks covered in this competency standard. This includes the knowledge of:</w:t>
      </w:r>
    </w:p>
    <w:p w14:paraId="530FC4D2" w14:textId="77777777" w:rsidR="00AE45D5" w:rsidRPr="00E75AEA" w:rsidRDefault="00AE45D5" w:rsidP="00452DB7">
      <w:pPr>
        <w:pStyle w:val="ListParagraph"/>
        <w:numPr>
          <w:ilvl w:val="0"/>
          <w:numId w:val="33"/>
        </w:numPr>
        <w:spacing w:after="160"/>
        <w:rPr>
          <w:rFonts w:ascii="Arial" w:hAnsi="Arial" w:cs="Arial"/>
          <w:color w:val="000000" w:themeColor="text1"/>
          <w:sz w:val="22"/>
          <w:szCs w:val="22"/>
        </w:rPr>
      </w:pPr>
      <w:r w:rsidRPr="00E75AEA">
        <w:rPr>
          <w:rFonts w:ascii="Arial" w:hAnsi="Arial" w:cs="Arial"/>
          <w:color w:val="000000" w:themeColor="text1"/>
          <w:sz w:val="22"/>
          <w:szCs w:val="22"/>
          <w:lang w:val="en-GB"/>
        </w:rPr>
        <w:t>M</w:t>
      </w:r>
      <w:r w:rsidRPr="00E75AEA">
        <w:rPr>
          <w:rFonts w:ascii="Arial" w:hAnsi="Arial" w:cs="Arial"/>
          <w:color w:val="000000" w:themeColor="text1"/>
          <w:sz w:val="22"/>
          <w:szCs w:val="22"/>
        </w:rPr>
        <w:t>ode</w:t>
      </w:r>
      <w:r w:rsidRPr="00E75AEA">
        <w:rPr>
          <w:rFonts w:ascii="Arial" w:hAnsi="Arial" w:cs="Arial"/>
          <w:color w:val="000000" w:themeColor="text1"/>
          <w:sz w:val="22"/>
          <w:szCs w:val="22"/>
          <w:lang w:val="en-GB"/>
        </w:rPr>
        <w:t xml:space="preserve"> </w:t>
      </w:r>
      <w:r w:rsidRPr="00E75AEA">
        <w:rPr>
          <w:rFonts w:ascii="Arial" w:hAnsi="Arial" w:cs="Arial"/>
          <w:color w:val="000000" w:themeColor="text1"/>
          <w:sz w:val="22"/>
          <w:szCs w:val="22"/>
        </w:rPr>
        <w:t>of communication (e.g. written and nonverbal)</w:t>
      </w:r>
    </w:p>
    <w:p w14:paraId="1EFE8947" w14:textId="77777777" w:rsidR="00AE45D5" w:rsidRPr="00E75AEA" w:rsidRDefault="00AE45D5" w:rsidP="00452DB7">
      <w:pPr>
        <w:pStyle w:val="ListParagraph"/>
        <w:numPr>
          <w:ilvl w:val="0"/>
          <w:numId w:val="33"/>
        </w:numPr>
        <w:spacing w:after="160"/>
        <w:rPr>
          <w:rFonts w:ascii="Arial" w:hAnsi="Arial" w:cs="Arial"/>
          <w:color w:val="000000" w:themeColor="text1"/>
          <w:sz w:val="22"/>
          <w:szCs w:val="22"/>
        </w:rPr>
      </w:pPr>
      <w:r w:rsidRPr="00E75AEA">
        <w:rPr>
          <w:rFonts w:ascii="Arial" w:hAnsi="Arial" w:cs="Arial"/>
          <w:color w:val="000000" w:themeColor="text1"/>
          <w:sz w:val="22"/>
          <w:szCs w:val="22"/>
        </w:rPr>
        <w:t xml:space="preserve">Communication technology relevant to the workplace </w:t>
      </w:r>
    </w:p>
    <w:p w14:paraId="25E52C3B" w14:textId="77777777" w:rsidR="00AE45D5" w:rsidRPr="00E75AEA" w:rsidRDefault="00AE45D5" w:rsidP="00452DB7">
      <w:pPr>
        <w:pStyle w:val="ListParagraph"/>
        <w:numPr>
          <w:ilvl w:val="0"/>
          <w:numId w:val="33"/>
        </w:numPr>
        <w:spacing w:after="160"/>
        <w:rPr>
          <w:rFonts w:ascii="Arial" w:hAnsi="Arial" w:cs="Arial"/>
          <w:color w:val="000000" w:themeColor="text1"/>
          <w:sz w:val="22"/>
          <w:szCs w:val="22"/>
        </w:rPr>
      </w:pPr>
      <w:r w:rsidRPr="00E75AEA">
        <w:rPr>
          <w:rFonts w:ascii="Arial" w:hAnsi="Arial" w:cs="Arial"/>
          <w:color w:val="000000" w:themeColor="text1"/>
          <w:sz w:val="22"/>
          <w:szCs w:val="22"/>
        </w:rPr>
        <w:t xml:space="preserve">Effective communication </w:t>
      </w:r>
      <w:r w:rsidRPr="00E75AEA">
        <w:rPr>
          <w:rFonts w:ascii="Arial" w:hAnsi="Arial" w:cs="Arial"/>
          <w:color w:val="000000" w:themeColor="text1"/>
          <w:sz w:val="22"/>
          <w:szCs w:val="22"/>
          <w:lang w:val="en-GB"/>
        </w:rPr>
        <w:t>(body language)</w:t>
      </w:r>
    </w:p>
    <w:p w14:paraId="63DE9931" w14:textId="77777777" w:rsidR="00AE45D5" w:rsidRPr="00E75AEA" w:rsidRDefault="00AE45D5" w:rsidP="00452DB7">
      <w:pPr>
        <w:pStyle w:val="ListParagraph"/>
        <w:numPr>
          <w:ilvl w:val="0"/>
          <w:numId w:val="33"/>
        </w:numPr>
        <w:spacing w:after="160"/>
        <w:rPr>
          <w:rFonts w:ascii="Arial" w:hAnsi="Arial" w:cs="Arial"/>
          <w:color w:val="000000" w:themeColor="text1"/>
          <w:sz w:val="22"/>
          <w:szCs w:val="22"/>
        </w:rPr>
      </w:pPr>
      <w:r w:rsidRPr="00E75AEA">
        <w:rPr>
          <w:rFonts w:ascii="Arial" w:hAnsi="Arial" w:cs="Arial"/>
          <w:color w:val="000000" w:themeColor="text1"/>
          <w:sz w:val="22"/>
          <w:szCs w:val="22"/>
        </w:rPr>
        <w:t>Questioning techniques</w:t>
      </w:r>
    </w:p>
    <w:p w14:paraId="6DA7CAC2" w14:textId="77777777" w:rsidR="00AE45D5" w:rsidRPr="00E75AEA" w:rsidRDefault="00AE45D5" w:rsidP="00452DB7">
      <w:pPr>
        <w:pStyle w:val="ListParagraph"/>
        <w:numPr>
          <w:ilvl w:val="0"/>
          <w:numId w:val="33"/>
        </w:numPr>
        <w:spacing w:after="160"/>
        <w:rPr>
          <w:rFonts w:ascii="Arial" w:hAnsi="Arial" w:cs="Arial"/>
          <w:color w:val="000000" w:themeColor="text1"/>
          <w:sz w:val="22"/>
          <w:szCs w:val="22"/>
        </w:rPr>
      </w:pPr>
      <w:r w:rsidRPr="00E75AEA">
        <w:rPr>
          <w:rFonts w:ascii="Arial" w:hAnsi="Arial" w:cs="Arial"/>
          <w:color w:val="000000" w:themeColor="text1"/>
          <w:sz w:val="22"/>
          <w:szCs w:val="22"/>
          <w:lang w:val="en-GB"/>
        </w:rPr>
        <w:t>Introduction to process of</w:t>
      </w:r>
      <w:r w:rsidRPr="00E75AEA">
        <w:rPr>
          <w:rFonts w:ascii="Arial" w:hAnsi="Arial" w:cs="Arial"/>
          <w:color w:val="000000" w:themeColor="text1"/>
          <w:sz w:val="22"/>
          <w:szCs w:val="22"/>
        </w:rPr>
        <w:t xml:space="preserve"> basic workplace documentation</w:t>
      </w:r>
    </w:p>
    <w:p w14:paraId="591A6C23" w14:textId="77777777" w:rsidR="00AE45D5" w:rsidRPr="00E75AEA" w:rsidRDefault="00AE45D5" w:rsidP="00452DB7">
      <w:pPr>
        <w:pStyle w:val="ListParagraph"/>
        <w:numPr>
          <w:ilvl w:val="0"/>
          <w:numId w:val="33"/>
        </w:numPr>
        <w:spacing w:after="160"/>
        <w:rPr>
          <w:rFonts w:ascii="Arial" w:hAnsi="Arial" w:cs="Arial"/>
          <w:color w:val="000000" w:themeColor="text1"/>
          <w:sz w:val="22"/>
          <w:szCs w:val="22"/>
        </w:rPr>
      </w:pPr>
      <w:r w:rsidRPr="00E75AEA">
        <w:rPr>
          <w:rFonts w:ascii="Arial" w:hAnsi="Arial" w:cs="Arial"/>
          <w:color w:val="000000" w:themeColor="text1"/>
          <w:sz w:val="22"/>
          <w:szCs w:val="22"/>
          <w:lang w:val="en-GB"/>
        </w:rPr>
        <w:t>Introduction to the r</w:t>
      </w:r>
      <w:r w:rsidRPr="00E75AEA">
        <w:rPr>
          <w:rFonts w:ascii="Arial" w:hAnsi="Arial" w:cs="Arial"/>
          <w:color w:val="000000" w:themeColor="text1"/>
          <w:sz w:val="22"/>
          <w:szCs w:val="22"/>
        </w:rPr>
        <w:t>ules on how to write memos, notes, message</w:t>
      </w:r>
      <w:r w:rsidRPr="00E75AEA">
        <w:rPr>
          <w:rFonts w:ascii="Arial" w:hAnsi="Arial" w:cs="Arial"/>
          <w:color w:val="000000" w:themeColor="text1"/>
          <w:sz w:val="22"/>
          <w:szCs w:val="22"/>
          <w:lang w:val="en-GB"/>
        </w:rPr>
        <w:t>s</w:t>
      </w:r>
    </w:p>
    <w:p w14:paraId="65B357B3" w14:textId="77777777" w:rsidR="00AE45D5" w:rsidRPr="00E75AEA" w:rsidRDefault="00AE45D5" w:rsidP="00452DB7">
      <w:pPr>
        <w:pStyle w:val="ListParagraph"/>
        <w:numPr>
          <w:ilvl w:val="0"/>
          <w:numId w:val="33"/>
        </w:numPr>
        <w:spacing w:after="160"/>
        <w:rPr>
          <w:rFonts w:ascii="Arial" w:hAnsi="Arial" w:cs="Arial"/>
          <w:color w:val="000000" w:themeColor="text1"/>
          <w:sz w:val="22"/>
          <w:szCs w:val="22"/>
        </w:rPr>
      </w:pPr>
      <w:r w:rsidRPr="00E75AEA">
        <w:rPr>
          <w:rFonts w:ascii="Arial" w:hAnsi="Arial" w:cs="Arial"/>
          <w:color w:val="000000" w:themeColor="text1"/>
          <w:sz w:val="22"/>
          <w:szCs w:val="22"/>
          <w:lang w:val="en-GB"/>
        </w:rPr>
        <w:t xml:space="preserve">Introduction to workplace harassment </w:t>
      </w:r>
    </w:p>
    <w:p w14:paraId="2C3857D4" w14:textId="77777777" w:rsidR="00AE45D5" w:rsidRPr="00E75AEA" w:rsidRDefault="00AE45D5" w:rsidP="00452DB7">
      <w:pPr>
        <w:pStyle w:val="ListParagraph"/>
        <w:numPr>
          <w:ilvl w:val="0"/>
          <w:numId w:val="33"/>
        </w:numPr>
        <w:spacing w:after="160"/>
        <w:rPr>
          <w:rFonts w:ascii="Arial" w:hAnsi="Arial" w:cs="Arial"/>
          <w:color w:val="000000" w:themeColor="text1"/>
          <w:sz w:val="22"/>
          <w:szCs w:val="22"/>
        </w:rPr>
      </w:pPr>
      <w:r w:rsidRPr="00E75AEA">
        <w:rPr>
          <w:rFonts w:ascii="Arial" w:hAnsi="Arial" w:cs="Arial"/>
          <w:color w:val="000000" w:themeColor="text1"/>
          <w:sz w:val="22"/>
          <w:szCs w:val="22"/>
        </w:rPr>
        <w:t>Understand feedback Process</w:t>
      </w:r>
    </w:p>
    <w:p w14:paraId="504BFAE4" w14:textId="77777777" w:rsidR="00AE45D5" w:rsidRPr="00CF56D0" w:rsidRDefault="00AE45D5" w:rsidP="00CF56D0">
      <w:pPr>
        <w:pStyle w:val="Heading3"/>
      </w:pPr>
      <w:bookmarkStart w:id="36" w:name="_Toc214923741"/>
      <w:bookmarkStart w:id="37" w:name="_Toc220440926"/>
      <w:r w:rsidRPr="00CF56D0">
        <w:lastRenderedPageBreak/>
        <w:t>Critical Evidence(s) Required</w:t>
      </w:r>
      <w:bookmarkEnd w:id="36"/>
      <w:bookmarkEnd w:id="37"/>
    </w:p>
    <w:p w14:paraId="0DE4CE21" w14:textId="6EAE449B" w:rsidR="00AE45D5" w:rsidRPr="00E75AEA" w:rsidRDefault="00AE45D5" w:rsidP="00452DB7">
      <w:pPr>
        <w:ind w:right="90"/>
        <w:jc w:val="both"/>
        <w:rPr>
          <w:rFonts w:ascii="Arial" w:eastAsia="Arial" w:hAnsi="Arial" w:cs="Arial"/>
          <w:color w:val="000000"/>
          <w:sz w:val="22"/>
          <w:szCs w:val="22"/>
        </w:rPr>
      </w:pPr>
      <w:r w:rsidRPr="00E75AEA">
        <w:rPr>
          <w:rFonts w:ascii="Arial" w:eastAsia="Arial" w:hAnsi="Arial" w:cs="Arial"/>
          <w:color w:val="000000"/>
          <w:sz w:val="22"/>
          <w:szCs w:val="22"/>
        </w:rPr>
        <w:t>The candidate needs to produce the following critical evidence(s) in order to be competent in this competency standard</w:t>
      </w:r>
      <w:r w:rsidRPr="00E75AEA">
        <w:rPr>
          <w:rFonts w:ascii="Arial" w:eastAsia="Arial" w:hAnsi="Arial" w:cs="Arial"/>
          <w:b/>
          <w:color w:val="000000"/>
          <w:sz w:val="22"/>
          <w:szCs w:val="22"/>
        </w:rPr>
        <w:t>:</w:t>
      </w:r>
      <w:r w:rsidRPr="00E75AEA">
        <w:rPr>
          <w:rFonts w:ascii="Arial" w:eastAsia="Arial" w:hAnsi="Arial" w:cs="Arial"/>
          <w:color w:val="000000"/>
          <w:sz w:val="22"/>
          <w:szCs w:val="22"/>
        </w:rPr>
        <w:t xml:space="preserve"> </w:t>
      </w:r>
    </w:p>
    <w:p w14:paraId="1DC47E8A" w14:textId="77777777" w:rsidR="00AE45D5" w:rsidRPr="00E75AEA" w:rsidRDefault="00AE45D5" w:rsidP="00452DB7">
      <w:pPr>
        <w:pStyle w:val="ListParagraph"/>
        <w:numPr>
          <w:ilvl w:val="0"/>
          <w:numId w:val="34"/>
        </w:numPr>
        <w:ind w:right="90"/>
        <w:jc w:val="both"/>
        <w:rPr>
          <w:rFonts w:ascii="Arial" w:hAnsi="Arial" w:cs="Arial"/>
          <w:sz w:val="22"/>
          <w:szCs w:val="22"/>
        </w:rPr>
      </w:pPr>
      <w:r w:rsidRPr="00E75AEA">
        <w:rPr>
          <w:rFonts w:ascii="Arial" w:hAnsi="Arial" w:cs="Arial"/>
          <w:bCs/>
          <w:color w:val="000000" w:themeColor="text1"/>
          <w:sz w:val="22"/>
          <w:szCs w:val="22"/>
        </w:rPr>
        <w:t>Demonstrate the ability to clarify workplace messages and apply verbal and written communication skills accurately.</w:t>
      </w:r>
    </w:p>
    <w:p w14:paraId="1637309A" w14:textId="77777777" w:rsidR="00AE45D5" w:rsidRPr="00E75AEA" w:rsidRDefault="00AE45D5" w:rsidP="00452DB7">
      <w:pPr>
        <w:pStyle w:val="ListParagraph"/>
        <w:numPr>
          <w:ilvl w:val="0"/>
          <w:numId w:val="34"/>
        </w:numPr>
        <w:jc w:val="both"/>
        <w:rPr>
          <w:rFonts w:ascii="Arial" w:hAnsi="Arial" w:cs="Arial"/>
          <w:sz w:val="22"/>
          <w:szCs w:val="22"/>
        </w:rPr>
      </w:pPr>
      <w:r w:rsidRPr="00E75AEA">
        <w:rPr>
          <w:rFonts w:ascii="Arial" w:hAnsi="Arial" w:cs="Arial"/>
          <w:bCs/>
          <w:color w:val="000000" w:themeColor="text1"/>
          <w:sz w:val="22"/>
          <w:szCs w:val="22"/>
        </w:rPr>
        <w:t>Respond to feedback from clients and colleagues.</w:t>
      </w:r>
    </w:p>
    <w:p w14:paraId="2F6B16A4" w14:textId="5C899117" w:rsidR="00F66D47" w:rsidRPr="00E75AEA" w:rsidRDefault="00AE45D5" w:rsidP="00452DB7">
      <w:pPr>
        <w:pStyle w:val="ListParagraph"/>
        <w:numPr>
          <w:ilvl w:val="0"/>
          <w:numId w:val="34"/>
        </w:numPr>
        <w:jc w:val="both"/>
        <w:rPr>
          <w:rFonts w:ascii="Arial" w:hAnsi="Arial" w:cs="Arial"/>
          <w:sz w:val="22"/>
          <w:szCs w:val="22"/>
        </w:rPr>
      </w:pPr>
      <w:r w:rsidRPr="00E75AEA">
        <w:rPr>
          <w:rFonts w:ascii="Arial" w:hAnsi="Arial" w:cs="Arial"/>
          <w:sz w:val="22"/>
          <w:szCs w:val="22"/>
        </w:rPr>
        <w:t>Provide support to team members in a group task</w:t>
      </w:r>
    </w:p>
    <w:p w14:paraId="39E8340A" w14:textId="77777777" w:rsidR="00F66D47" w:rsidRPr="00E75AEA" w:rsidRDefault="00F66D47" w:rsidP="00AE45D5">
      <w:pPr>
        <w:tabs>
          <w:tab w:val="left" w:pos="5310"/>
        </w:tabs>
        <w:spacing w:line="276" w:lineRule="auto"/>
        <w:ind w:right="270"/>
        <w:jc w:val="both"/>
        <w:rPr>
          <w:rFonts w:ascii="Arial" w:eastAsia="Arial" w:hAnsi="Arial" w:cs="Arial"/>
          <w:b/>
          <w:color w:val="000000"/>
          <w:sz w:val="22"/>
          <w:szCs w:val="22"/>
        </w:rPr>
      </w:pPr>
    </w:p>
    <w:p w14:paraId="71305D56" w14:textId="4694FF24" w:rsidR="00AE45D5" w:rsidRPr="00CF56D0" w:rsidRDefault="00CF56D0" w:rsidP="00CF56D0">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AE45D5" w:rsidRPr="00E75AEA" w14:paraId="617AD90D" w14:textId="77777777" w:rsidTr="00AE45D5">
        <w:trPr>
          <w:trHeight w:val="52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67798D33" w14:textId="77777777" w:rsidR="00AE45D5" w:rsidRPr="00E75AEA" w:rsidRDefault="00AE45D5">
            <w:pPr>
              <w:spacing w:line="276" w:lineRule="auto"/>
              <w:jc w:val="center"/>
              <w:rPr>
                <w:rFonts w:ascii="Arial" w:hAnsi="Arial" w:cs="Arial"/>
                <w:b/>
                <w:sz w:val="22"/>
                <w:szCs w:val="22"/>
              </w:rPr>
            </w:pPr>
            <w:r w:rsidRPr="00E75AEA">
              <w:rPr>
                <w:rFonts w:ascii="Arial" w:hAnsi="Arial" w:cs="Arial"/>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D2AB92A" w14:textId="77777777" w:rsidR="00AE45D5" w:rsidRPr="00E75AEA" w:rsidRDefault="00AE45D5">
            <w:pPr>
              <w:spacing w:line="276" w:lineRule="auto"/>
              <w:jc w:val="both"/>
              <w:rPr>
                <w:rFonts w:ascii="Arial" w:hAnsi="Arial" w:cs="Arial"/>
                <w:b/>
                <w:sz w:val="22"/>
                <w:szCs w:val="22"/>
              </w:rPr>
            </w:pPr>
            <w:r w:rsidRPr="00E75AEA">
              <w:rPr>
                <w:rFonts w:ascii="Arial" w:hAnsi="Arial" w:cs="Arial"/>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2B0E5FB8" w14:textId="77777777" w:rsidR="00AE45D5" w:rsidRPr="00E75AEA" w:rsidRDefault="00AE45D5">
            <w:pPr>
              <w:spacing w:line="276" w:lineRule="auto"/>
              <w:jc w:val="center"/>
              <w:rPr>
                <w:rFonts w:ascii="Arial" w:hAnsi="Arial" w:cs="Arial"/>
                <w:b/>
                <w:sz w:val="22"/>
                <w:szCs w:val="22"/>
              </w:rPr>
            </w:pPr>
            <w:r w:rsidRPr="00E75AEA">
              <w:rPr>
                <w:rFonts w:ascii="Arial" w:hAnsi="Arial" w:cs="Arial"/>
                <w:b/>
                <w:sz w:val="22"/>
                <w:szCs w:val="22"/>
              </w:rPr>
              <w:t>QTY. REQUIRED</w:t>
            </w:r>
          </w:p>
        </w:tc>
      </w:tr>
      <w:tr w:rsidR="00AE45D5" w:rsidRPr="00E75AEA" w14:paraId="508A815F" w14:textId="77777777" w:rsidTr="00AE45D5">
        <w:tc>
          <w:tcPr>
            <w:tcW w:w="980" w:type="dxa"/>
            <w:tcBorders>
              <w:top w:val="single" w:sz="4" w:space="0" w:color="auto"/>
              <w:left w:val="single" w:sz="4" w:space="0" w:color="auto"/>
              <w:bottom w:val="single" w:sz="4" w:space="0" w:color="auto"/>
              <w:right w:val="single" w:sz="4" w:space="0" w:color="auto"/>
            </w:tcBorders>
            <w:hideMark/>
          </w:tcPr>
          <w:p w14:paraId="7EEF0D8C" w14:textId="4292CE55" w:rsidR="00AE45D5" w:rsidRPr="00E75AEA" w:rsidRDefault="00AE45D5">
            <w:pPr>
              <w:spacing w:line="276" w:lineRule="auto"/>
              <w:jc w:val="center"/>
              <w:rPr>
                <w:rFonts w:ascii="Arial" w:hAnsi="Arial" w:cs="Arial"/>
                <w:sz w:val="22"/>
                <w:szCs w:val="22"/>
              </w:rPr>
            </w:pPr>
            <w:r w:rsidRPr="00E75AEA">
              <w:rPr>
                <w:rFonts w:ascii="Arial" w:hAnsi="Arial" w:cs="Arial"/>
                <w:sz w:val="22"/>
                <w:szCs w:val="22"/>
              </w:rPr>
              <w:t>0</w:t>
            </w:r>
            <w:r w:rsidR="00BA2DCF" w:rsidRPr="00E75AEA">
              <w:rPr>
                <w:rFonts w:ascii="Arial" w:hAnsi="Arial" w:cs="Arial"/>
                <w:sz w:val="22"/>
                <w:szCs w:val="22"/>
              </w:rPr>
              <w:t>1</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3E7B6C3" w14:textId="7CF87790" w:rsidR="00AE45D5" w:rsidRPr="00E75AEA" w:rsidRDefault="00BA2DCF">
            <w:pPr>
              <w:keepNext/>
              <w:keepLines/>
              <w:spacing w:line="276" w:lineRule="auto"/>
              <w:ind w:right="270"/>
              <w:jc w:val="both"/>
              <w:rPr>
                <w:rFonts w:ascii="Arial" w:eastAsia="Arial" w:hAnsi="Arial" w:cs="Arial"/>
                <w:color w:val="000000"/>
                <w:sz w:val="22"/>
                <w:szCs w:val="22"/>
              </w:rPr>
            </w:pPr>
            <w:r w:rsidRPr="00E75AEA">
              <w:rPr>
                <w:rFonts w:ascii="Arial" w:eastAsia="Arial" w:hAnsi="Arial" w:cs="Arial"/>
                <w:color w:val="000000"/>
                <w:sz w:val="22"/>
                <w:szCs w:val="22"/>
              </w:rPr>
              <w:t>Projector/Multimedia/White board</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B5B16E7" w14:textId="6DAA8E87" w:rsidR="00AE45D5" w:rsidRPr="00E75AEA" w:rsidRDefault="00BA2DCF">
            <w:pPr>
              <w:spacing w:line="276" w:lineRule="auto"/>
              <w:jc w:val="center"/>
              <w:rPr>
                <w:rFonts w:ascii="Arial" w:hAnsi="Arial" w:cs="Arial"/>
                <w:sz w:val="22"/>
                <w:szCs w:val="22"/>
              </w:rPr>
            </w:pPr>
            <w:r w:rsidRPr="00E75AEA">
              <w:rPr>
                <w:rFonts w:ascii="Arial" w:hAnsi="Arial" w:cs="Arial"/>
                <w:sz w:val="22"/>
                <w:szCs w:val="22"/>
              </w:rPr>
              <w:t>1</w:t>
            </w:r>
          </w:p>
        </w:tc>
      </w:tr>
    </w:tbl>
    <w:p w14:paraId="008FD218" w14:textId="77777777" w:rsidR="00AE45D5" w:rsidRPr="00E75AEA" w:rsidRDefault="00AE45D5" w:rsidP="00CF56D0">
      <w:pPr>
        <w:pStyle w:val="Heading3"/>
      </w:pPr>
    </w:p>
    <w:p w14:paraId="20B5206E" w14:textId="79715353" w:rsidR="00BA2DCF" w:rsidRPr="00E75AEA" w:rsidRDefault="00395D8D" w:rsidP="00CF56D0">
      <w:pPr>
        <w:pStyle w:val="Heading3"/>
      </w:pPr>
      <w:bookmarkStart w:id="38" w:name="_Toc220440927"/>
      <w:r>
        <w:t xml:space="preserve">5.2 </w:t>
      </w:r>
      <w:r w:rsidR="00BA2DCF" w:rsidRPr="00E75AEA">
        <w:t>0612CS01</w:t>
      </w:r>
      <w:r>
        <w:t xml:space="preserve"> </w:t>
      </w:r>
      <w:r w:rsidR="00BA2DCF" w:rsidRPr="00E75AEA">
        <w:t>Perform Basic Computer Operations</w:t>
      </w:r>
      <w:bookmarkEnd w:id="38"/>
    </w:p>
    <w:p w14:paraId="5FA9DD86" w14:textId="77777777" w:rsidR="00BA2DCF" w:rsidRPr="00E75AEA" w:rsidRDefault="00BA2DCF" w:rsidP="00BA2DCF">
      <w:pPr>
        <w:spacing w:line="360" w:lineRule="auto"/>
        <w:ind w:right="270"/>
        <w:jc w:val="both"/>
        <w:rPr>
          <w:rFonts w:ascii="Arial" w:eastAsia="Arial" w:hAnsi="Arial" w:cs="Arial"/>
          <w:sz w:val="22"/>
          <w:szCs w:val="22"/>
        </w:rPr>
      </w:pPr>
      <w:r w:rsidRPr="00E75AEA">
        <w:rPr>
          <w:rFonts w:ascii="Arial" w:eastAsia="Arial" w:hAnsi="Arial" w:cs="Arial"/>
          <w:b/>
          <w:sz w:val="22"/>
          <w:szCs w:val="22"/>
        </w:rPr>
        <w:t>Overview:</w:t>
      </w:r>
    </w:p>
    <w:p w14:paraId="12A4350D" w14:textId="77777777" w:rsidR="00BA2DCF" w:rsidRPr="00E75AEA" w:rsidRDefault="00BA2DCF" w:rsidP="00452DB7">
      <w:pPr>
        <w:jc w:val="both"/>
        <w:rPr>
          <w:rFonts w:ascii="Arial" w:hAnsi="Arial" w:cs="Arial"/>
          <w:sz w:val="22"/>
          <w:szCs w:val="22"/>
        </w:rPr>
      </w:pPr>
      <w:r w:rsidRPr="00E75AEA">
        <w:rPr>
          <w:rFonts w:ascii="Arial" w:hAnsi="Arial" w:cs="Arial"/>
          <w:sz w:val="22"/>
          <w:szCs w:val="22"/>
        </w:rPr>
        <w:t xml:space="preserve">This competency standard will provide skills and knowledge related to basic computer hardware, software, applications and troubleshooting. You will be able to demonstrate your skills in operating a computer system and software such as MS Office as well as installation and troubleshooting of operating system and software. </w:t>
      </w:r>
    </w:p>
    <w:p w14:paraId="4093DF42" w14:textId="77777777" w:rsidR="00BA2DCF" w:rsidRPr="00E75AEA" w:rsidRDefault="00BA2DCF" w:rsidP="00BA2DCF">
      <w:pPr>
        <w:spacing w:line="276" w:lineRule="auto"/>
        <w:ind w:right="270"/>
        <w:jc w:val="both"/>
        <w:rPr>
          <w:rFonts w:ascii="Arial" w:eastAsia="Arial" w:hAnsi="Arial" w:cs="Arial"/>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2"/>
        <w:gridCol w:w="7098"/>
      </w:tblGrid>
      <w:tr w:rsidR="00BA2DCF" w:rsidRPr="00E75AEA" w14:paraId="3B20621B" w14:textId="77777777" w:rsidTr="008821F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276" w:type="pct"/>
            <w:tcBorders>
              <w:top w:val="single" w:sz="4" w:space="0" w:color="auto"/>
              <w:left w:val="single" w:sz="4" w:space="0" w:color="auto"/>
              <w:right w:val="single" w:sz="4" w:space="0" w:color="auto"/>
            </w:tcBorders>
            <w:shd w:val="clear" w:color="auto" w:fill="auto"/>
            <w:vAlign w:val="center"/>
          </w:tcPr>
          <w:p w14:paraId="03E8AEE9" w14:textId="77777777" w:rsidR="00BA2DCF" w:rsidRPr="00E75AEA" w:rsidRDefault="00BA2DCF" w:rsidP="008821FA">
            <w:pPr>
              <w:spacing w:line="276" w:lineRule="auto"/>
              <w:ind w:right="270"/>
              <w:rPr>
                <w:rFonts w:ascii="Arial" w:eastAsia="Arial" w:hAnsi="Arial" w:cs="Arial"/>
                <w:color w:val="auto"/>
                <w:sz w:val="22"/>
                <w:szCs w:val="22"/>
              </w:rPr>
            </w:pPr>
            <w:r w:rsidRPr="00E75AEA">
              <w:rPr>
                <w:rFonts w:ascii="Arial" w:eastAsia="Arial" w:hAnsi="Arial" w:cs="Arial"/>
                <w:color w:val="auto"/>
                <w:sz w:val="22"/>
                <w:szCs w:val="22"/>
              </w:rPr>
              <w:t>Competency Units</w:t>
            </w:r>
          </w:p>
        </w:tc>
        <w:tc>
          <w:tcPr>
            <w:tcW w:w="3724" w:type="pct"/>
            <w:tcBorders>
              <w:top w:val="single" w:sz="4" w:space="0" w:color="auto"/>
              <w:left w:val="single" w:sz="4" w:space="0" w:color="auto"/>
              <w:right w:val="single" w:sz="4" w:space="0" w:color="auto"/>
            </w:tcBorders>
            <w:shd w:val="clear" w:color="auto" w:fill="auto"/>
            <w:vAlign w:val="center"/>
          </w:tcPr>
          <w:p w14:paraId="108AE282" w14:textId="77777777" w:rsidR="00BA2DCF" w:rsidRPr="00E75AEA" w:rsidRDefault="00BA2DCF" w:rsidP="008821FA">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E75AEA">
              <w:rPr>
                <w:rFonts w:ascii="Arial" w:eastAsia="Arial" w:hAnsi="Arial" w:cs="Arial"/>
                <w:color w:val="auto"/>
                <w:sz w:val="22"/>
                <w:szCs w:val="22"/>
              </w:rPr>
              <w:t>Performance Criteria</w:t>
            </w:r>
          </w:p>
        </w:tc>
      </w:tr>
      <w:tr w:rsidR="00BA2DCF" w:rsidRPr="00E75AEA" w14:paraId="5F109600" w14:textId="77777777" w:rsidTr="00835E4B">
        <w:trPr>
          <w:cnfStyle w:val="000000100000" w:firstRow="0" w:lastRow="0" w:firstColumn="0" w:lastColumn="0" w:oddVBand="0" w:evenVBand="0" w:oddHBand="1" w:evenHBand="0" w:firstRowFirstColumn="0" w:firstRowLastColumn="0" w:lastRowFirstColumn="0" w:lastRowLastColumn="0"/>
          <w:trHeight w:val="1646"/>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64606738" w14:textId="77777777" w:rsidR="00BA2DCF" w:rsidRPr="00452DB7" w:rsidRDefault="00BA2DCF" w:rsidP="00835E4B">
            <w:pPr>
              <w:pStyle w:val="ListParagraph"/>
              <w:numPr>
                <w:ilvl w:val="0"/>
                <w:numId w:val="21"/>
              </w:numPr>
              <w:ind w:right="-111"/>
              <w:rPr>
                <w:rFonts w:ascii="Arial" w:eastAsia="Trebuchet MS" w:hAnsi="Arial" w:cs="Arial"/>
                <w:color w:val="auto"/>
                <w:sz w:val="22"/>
                <w:szCs w:val="22"/>
              </w:rPr>
            </w:pPr>
          </w:p>
          <w:p w14:paraId="6164BF23" w14:textId="459A967A" w:rsidR="00BA2DCF" w:rsidRPr="00452DB7" w:rsidRDefault="00BA2DCF" w:rsidP="00835E4B">
            <w:pPr>
              <w:ind w:right="-111"/>
              <w:rPr>
                <w:rFonts w:ascii="Arial" w:hAnsi="Arial" w:cs="Arial"/>
                <w:color w:val="auto"/>
                <w:sz w:val="22"/>
                <w:szCs w:val="22"/>
              </w:rPr>
            </w:pPr>
            <w:r w:rsidRPr="00452DB7">
              <w:rPr>
                <w:rFonts w:ascii="Arial" w:hAnsi="Arial" w:cs="Arial"/>
                <w:color w:val="auto"/>
                <w:sz w:val="22"/>
                <w:szCs w:val="22"/>
              </w:rPr>
              <w:t xml:space="preserve">Perform </w:t>
            </w:r>
            <w:r w:rsidR="00835E4B">
              <w:rPr>
                <w:rFonts w:ascii="Arial" w:hAnsi="Arial" w:cs="Arial"/>
                <w:color w:val="auto"/>
                <w:sz w:val="22"/>
                <w:szCs w:val="22"/>
              </w:rPr>
              <w:t>b</w:t>
            </w:r>
            <w:r w:rsidRPr="00452DB7">
              <w:rPr>
                <w:rFonts w:ascii="Arial" w:hAnsi="Arial" w:cs="Arial"/>
                <w:color w:val="auto"/>
                <w:sz w:val="22"/>
                <w:szCs w:val="22"/>
              </w:rPr>
              <w:t xml:space="preserve">asic </w:t>
            </w:r>
            <w:r w:rsidR="00835E4B">
              <w:rPr>
                <w:rFonts w:ascii="Arial" w:hAnsi="Arial" w:cs="Arial"/>
                <w:color w:val="auto"/>
                <w:sz w:val="22"/>
                <w:szCs w:val="22"/>
              </w:rPr>
              <w:t>c</w:t>
            </w:r>
            <w:r w:rsidRPr="00452DB7">
              <w:rPr>
                <w:rFonts w:ascii="Arial" w:hAnsi="Arial" w:cs="Arial"/>
                <w:color w:val="auto"/>
                <w:sz w:val="22"/>
                <w:szCs w:val="22"/>
              </w:rPr>
              <w:t>onfiguration of computer system</w:t>
            </w:r>
          </w:p>
        </w:tc>
        <w:tc>
          <w:tcPr>
            <w:tcW w:w="3724" w:type="pct"/>
            <w:shd w:val="clear" w:color="auto" w:fill="auto"/>
            <w:vAlign w:val="center"/>
          </w:tcPr>
          <w:p w14:paraId="71057BDA" w14:textId="77777777" w:rsidR="00BA2DCF" w:rsidRPr="00E75AEA" w:rsidRDefault="00BA2DCF" w:rsidP="00452DB7">
            <w:pPr>
              <w:pStyle w:val="ListParagraph"/>
              <w:numPr>
                <w:ilvl w:val="0"/>
                <w:numId w:val="17"/>
              </w:numPr>
              <w:autoSpaceDE w:val="0"/>
              <w:autoSpaceDN w:val="0"/>
              <w:adjustRightInd w:val="0"/>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Connect computer components and peripherals as per requirement.</w:t>
            </w:r>
          </w:p>
          <w:p w14:paraId="7A6D47BD" w14:textId="77777777" w:rsidR="00BA2DCF" w:rsidRPr="00E75AEA" w:rsidRDefault="00BA2DCF" w:rsidP="00452DB7">
            <w:pPr>
              <w:pStyle w:val="ListParagraph"/>
              <w:numPr>
                <w:ilvl w:val="0"/>
                <w:numId w:val="17"/>
              </w:numPr>
              <w:autoSpaceDE w:val="0"/>
              <w:autoSpaceDN w:val="0"/>
              <w:adjustRightInd w:val="0"/>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Install Drivers and applications according to the software specification.</w:t>
            </w:r>
          </w:p>
          <w:p w14:paraId="4D660D14" w14:textId="77777777" w:rsidR="00BA2DCF" w:rsidRPr="00E75AEA" w:rsidRDefault="00BA2DCF" w:rsidP="00452DB7">
            <w:pPr>
              <w:pStyle w:val="ListParagraph"/>
              <w:numPr>
                <w:ilvl w:val="0"/>
                <w:numId w:val="17"/>
              </w:numPr>
              <w:autoSpaceDE w:val="0"/>
              <w:autoSpaceDN w:val="0"/>
              <w:adjustRightInd w:val="0"/>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Troubleshoot Applications to trace and fix faults if any</w:t>
            </w:r>
          </w:p>
        </w:tc>
      </w:tr>
      <w:tr w:rsidR="00BA2DCF" w:rsidRPr="00E75AEA" w14:paraId="576824C9" w14:textId="77777777" w:rsidTr="00835E4B">
        <w:trPr>
          <w:trHeight w:val="1124"/>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1A5760C2" w14:textId="77777777" w:rsidR="00BA2DCF" w:rsidRPr="00452DB7" w:rsidRDefault="00BA2DCF" w:rsidP="00835E4B">
            <w:pPr>
              <w:pStyle w:val="ListParagraph"/>
              <w:numPr>
                <w:ilvl w:val="0"/>
                <w:numId w:val="21"/>
              </w:numPr>
              <w:pBdr>
                <w:top w:val="nil"/>
                <w:left w:val="nil"/>
                <w:bottom w:val="nil"/>
                <w:right w:val="nil"/>
                <w:between w:val="nil"/>
              </w:pBdr>
              <w:ind w:right="-111"/>
              <w:rPr>
                <w:rFonts w:ascii="Arial" w:eastAsia="Trebuchet MS" w:hAnsi="Arial" w:cs="Arial"/>
                <w:color w:val="auto"/>
                <w:sz w:val="22"/>
                <w:szCs w:val="22"/>
              </w:rPr>
            </w:pPr>
          </w:p>
          <w:p w14:paraId="2527B564" w14:textId="45C593FB" w:rsidR="00BA2DCF" w:rsidRPr="00452DB7" w:rsidRDefault="00BA2DCF" w:rsidP="00835E4B">
            <w:pPr>
              <w:pBdr>
                <w:top w:val="nil"/>
                <w:left w:val="nil"/>
                <w:bottom w:val="nil"/>
                <w:right w:val="nil"/>
                <w:between w:val="nil"/>
              </w:pBdr>
              <w:ind w:right="-111"/>
              <w:rPr>
                <w:rFonts w:ascii="Arial" w:hAnsi="Arial" w:cs="Arial"/>
                <w:color w:val="auto"/>
                <w:sz w:val="22"/>
                <w:szCs w:val="22"/>
              </w:rPr>
            </w:pPr>
            <w:r w:rsidRPr="00452DB7">
              <w:rPr>
                <w:rFonts w:ascii="Arial" w:hAnsi="Arial" w:cs="Arial"/>
                <w:color w:val="auto"/>
                <w:sz w:val="22"/>
                <w:szCs w:val="22"/>
              </w:rPr>
              <w:t xml:space="preserve">Perform </w:t>
            </w:r>
            <w:r w:rsidR="00835E4B">
              <w:rPr>
                <w:rFonts w:ascii="Arial" w:hAnsi="Arial" w:cs="Arial"/>
                <w:color w:val="auto"/>
                <w:sz w:val="22"/>
                <w:szCs w:val="22"/>
              </w:rPr>
              <w:t>s</w:t>
            </w:r>
            <w:r w:rsidRPr="00452DB7">
              <w:rPr>
                <w:rFonts w:ascii="Arial" w:hAnsi="Arial" w:cs="Arial"/>
                <w:color w:val="auto"/>
                <w:sz w:val="22"/>
                <w:szCs w:val="22"/>
              </w:rPr>
              <w:t>oftware Installation</w:t>
            </w:r>
          </w:p>
        </w:tc>
        <w:tc>
          <w:tcPr>
            <w:tcW w:w="3724" w:type="pct"/>
            <w:shd w:val="clear" w:color="auto" w:fill="auto"/>
            <w:vAlign w:val="center"/>
          </w:tcPr>
          <w:p w14:paraId="7F6678AB" w14:textId="77777777" w:rsidR="00BA2DCF" w:rsidRPr="00E75AEA" w:rsidRDefault="00BA2DCF" w:rsidP="00452DB7">
            <w:pPr>
              <w:pStyle w:val="ListParagraph"/>
              <w:numPr>
                <w:ilvl w:val="0"/>
                <w:numId w:val="20"/>
              </w:numPr>
              <w:autoSpaceDE w:val="0"/>
              <w:autoSpaceDN w:val="0"/>
              <w:adjustRightInd w:val="0"/>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Download relevant software </w:t>
            </w:r>
          </w:p>
          <w:p w14:paraId="193032EE" w14:textId="77777777" w:rsidR="00BA2DCF" w:rsidRPr="00E75AEA" w:rsidRDefault="00BA2DCF" w:rsidP="00452DB7">
            <w:pPr>
              <w:pStyle w:val="ListParagraph"/>
              <w:numPr>
                <w:ilvl w:val="0"/>
                <w:numId w:val="20"/>
              </w:numPr>
              <w:autoSpaceDE w:val="0"/>
              <w:autoSpaceDN w:val="0"/>
              <w:adjustRightInd w:val="0"/>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Follow the Setup Wizard</w:t>
            </w:r>
          </w:p>
          <w:p w14:paraId="3F2A1B49" w14:textId="77777777" w:rsidR="00BA2DCF" w:rsidRPr="00E75AEA" w:rsidRDefault="00B80D49" w:rsidP="00452DB7">
            <w:pPr>
              <w:pStyle w:val="ListParagraph"/>
              <w:numPr>
                <w:ilvl w:val="0"/>
                <w:numId w:val="20"/>
              </w:numPr>
              <w:autoSpaceDE w:val="0"/>
              <w:autoSpaceDN w:val="0"/>
              <w:adjustRightInd w:val="0"/>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Install software in relevant drive</w:t>
            </w:r>
          </w:p>
          <w:p w14:paraId="691EA335" w14:textId="46ADE3C8" w:rsidR="00B80D49" w:rsidRPr="00E75AEA" w:rsidRDefault="00B80D49" w:rsidP="00452DB7">
            <w:pPr>
              <w:pStyle w:val="ListParagraph"/>
              <w:numPr>
                <w:ilvl w:val="0"/>
                <w:numId w:val="20"/>
              </w:numPr>
              <w:autoSpaceDE w:val="0"/>
              <w:autoSpaceDN w:val="0"/>
              <w:adjustRightInd w:val="0"/>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Verify software functionality after installation</w:t>
            </w:r>
          </w:p>
        </w:tc>
      </w:tr>
      <w:tr w:rsidR="00BA2DCF" w:rsidRPr="00E75AEA" w14:paraId="07AE441B" w14:textId="77777777" w:rsidTr="00835E4B">
        <w:trPr>
          <w:cnfStyle w:val="000000100000" w:firstRow="0" w:lastRow="0" w:firstColumn="0" w:lastColumn="0" w:oddVBand="0" w:evenVBand="0" w:oddHBand="1" w:evenHBand="0" w:firstRowFirstColumn="0" w:firstRowLastColumn="0" w:lastRowFirstColumn="0" w:lastRowLastColumn="0"/>
          <w:trHeight w:val="1151"/>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51580883" w14:textId="77777777" w:rsidR="00BA2DCF" w:rsidRPr="00452DB7" w:rsidRDefault="00BA2DCF" w:rsidP="00835E4B">
            <w:pPr>
              <w:pStyle w:val="ListParagraph"/>
              <w:numPr>
                <w:ilvl w:val="0"/>
                <w:numId w:val="21"/>
              </w:numPr>
              <w:pBdr>
                <w:top w:val="nil"/>
                <w:left w:val="nil"/>
                <w:bottom w:val="nil"/>
                <w:right w:val="nil"/>
                <w:between w:val="nil"/>
              </w:pBdr>
              <w:ind w:right="-111"/>
              <w:rPr>
                <w:rFonts w:ascii="Arial" w:eastAsia="Trebuchet MS" w:hAnsi="Arial" w:cs="Arial"/>
                <w:color w:val="auto"/>
                <w:sz w:val="22"/>
                <w:szCs w:val="22"/>
              </w:rPr>
            </w:pPr>
          </w:p>
          <w:p w14:paraId="394B6D18" w14:textId="4BC8A875" w:rsidR="00BA2DCF" w:rsidRPr="00452DB7" w:rsidRDefault="00BA2DCF" w:rsidP="00835E4B">
            <w:pPr>
              <w:pBdr>
                <w:top w:val="nil"/>
                <w:left w:val="nil"/>
                <w:bottom w:val="nil"/>
                <w:right w:val="nil"/>
                <w:between w:val="nil"/>
              </w:pBdr>
              <w:ind w:right="-111"/>
              <w:rPr>
                <w:rFonts w:ascii="Arial" w:hAnsi="Arial" w:cs="Arial"/>
                <w:color w:val="auto"/>
                <w:sz w:val="22"/>
                <w:szCs w:val="22"/>
              </w:rPr>
            </w:pPr>
            <w:r w:rsidRPr="00452DB7">
              <w:rPr>
                <w:rFonts w:ascii="Arial" w:hAnsi="Arial" w:cs="Arial"/>
                <w:color w:val="auto"/>
                <w:sz w:val="22"/>
                <w:szCs w:val="22"/>
                <w:lang w:val="en-GB"/>
              </w:rPr>
              <w:t xml:space="preserve">Demonstrate </w:t>
            </w:r>
            <w:r w:rsidR="00835E4B">
              <w:rPr>
                <w:rFonts w:ascii="Arial" w:hAnsi="Arial" w:cs="Arial"/>
                <w:color w:val="auto"/>
                <w:sz w:val="22"/>
                <w:szCs w:val="22"/>
                <w:lang w:val="en-GB"/>
              </w:rPr>
              <w:t>c</w:t>
            </w:r>
            <w:r w:rsidRPr="00452DB7">
              <w:rPr>
                <w:rFonts w:ascii="Arial" w:hAnsi="Arial" w:cs="Arial"/>
                <w:color w:val="auto"/>
                <w:sz w:val="22"/>
                <w:szCs w:val="22"/>
                <w:lang w:val="en-GB"/>
              </w:rPr>
              <w:t xml:space="preserve">omputer and </w:t>
            </w:r>
            <w:r w:rsidR="0079623B" w:rsidRPr="00452DB7">
              <w:rPr>
                <w:rFonts w:ascii="Arial" w:hAnsi="Arial" w:cs="Arial"/>
                <w:color w:val="auto"/>
                <w:sz w:val="22"/>
                <w:szCs w:val="22"/>
                <w:lang w:val="en-GB"/>
              </w:rPr>
              <w:t>I</w:t>
            </w:r>
            <w:r w:rsidRPr="00452DB7">
              <w:rPr>
                <w:rFonts w:ascii="Arial" w:hAnsi="Arial" w:cs="Arial"/>
                <w:color w:val="auto"/>
                <w:sz w:val="22"/>
                <w:szCs w:val="22"/>
                <w:lang w:val="en-GB"/>
              </w:rPr>
              <w:t>nternet use cases</w:t>
            </w:r>
          </w:p>
        </w:tc>
        <w:tc>
          <w:tcPr>
            <w:tcW w:w="3724" w:type="pct"/>
            <w:shd w:val="clear" w:color="auto" w:fill="auto"/>
            <w:vAlign w:val="center"/>
          </w:tcPr>
          <w:p w14:paraId="1DA513F4" w14:textId="77777777" w:rsidR="00BA2DCF" w:rsidRPr="00E75AEA" w:rsidRDefault="00BA2DCF" w:rsidP="00452DB7">
            <w:pPr>
              <w:pStyle w:val="ListParagraph"/>
              <w:numPr>
                <w:ilvl w:val="0"/>
                <w:numId w:val="22"/>
              </w:numPr>
              <w:autoSpaceDE w:val="0"/>
              <w:autoSpaceDN w:val="0"/>
              <w:adjustRightInd w:val="0"/>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Operate common software applications</w:t>
            </w:r>
          </w:p>
          <w:p w14:paraId="60FB3023" w14:textId="77777777" w:rsidR="00BA2DCF" w:rsidRPr="00E75AEA" w:rsidRDefault="00BA2DCF" w:rsidP="00452DB7">
            <w:pPr>
              <w:pStyle w:val="ListParagraph"/>
              <w:numPr>
                <w:ilvl w:val="0"/>
                <w:numId w:val="22"/>
              </w:numPr>
              <w:autoSpaceDE w:val="0"/>
              <w:autoSpaceDN w:val="0"/>
              <w:adjustRightInd w:val="0"/>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Access and use internet-based tools</w:t>
            </w:r>
          </w:p>
          <w:p w14:paraId="1F7286E8" w14:textId="77777777" w:rsidR="00BA2DCF" w:rsidRPr="00E75AEA" w:rsidRDefault="00BA2DCF" w:rsidP="00452DB7">
            <w:pPr>
              <w:pStyle w:val="ListParagraph"/>
              <w:numPr>
                <w:ilvl w:val="0"/>
                <w:numId w:val="22"/>
              </w:numPr>
              <w:autoSpaceDE w:val="0"/>
              <w:autoSpaceDN w:val="0"/>
              <w:adjustRightInd w:val="0"/>
              <w:ind w:left="417" w:hanging="86"/>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Apply online safety and ethical practices </w:t>
            </w:r>
          </w:p>
        </w:tc>
      </w:tr>
      <w:tr w:rsidR="00BA2DCF" w:rsidRPr="00E75AEA" w14:paraId="582056BF" w14:textId="77777777" w:rsidTr="00835E4B">
        <w:trPr>
          <w:trHeight w:val="845"/>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437780C6" w14:textId="77777777" w:rsidR="00BA2DCF" w:rsidRPr="00452DB7" w:rsidRDefault="00BA2DCF" w:rsidP="00835E4B">
            <w:pPr>
              <w:pStyle w:val="ListParagraph"/>
              <w:numPr>
                <w:ilvl w:val="0"/>
                <w:numId w:val="21"/>
              </w:numPr>
              <w:pBdr>
                <w:top w:val="nil"/>
                <w:left w:val="nil"/>
                <w:bottom w:val="nil"/>
                <w:right w:val="nil"/>
                <w:between w:val="nil"/>
              </w:pBdr>
              <w:ind w:right="-111"/>
              <w:rPr>
                <w:rFonts w:ascii="Arial" w:eastAsia="Trebuchet MS" w:hAnsi="Arial" w:cs="Arial"/>
                <w:color w:val="auto"/>
                <w:sz w:val="22"/>
                <w:szCs w:val="22"/>
              </w:rPr>
            </w:pPr>
          </w:p>
          <w:p w14:paraId="5A93F1E9" w14:textId="0C903A0D" w:rsidR="00BA2DCF" w:rsidRPr="00452DB7" w:rsidRDefault="00BA2DCF" w:rsidP="00835E4B">
            <w:pPr>
              <w:pBdr>
                <w:top w:val="nil"/>
                <w:left w:val="nil"/>
                <w:bottom w:val="nil"/>
                <w:right w:val="nil"/>
                <w:between w:val="nil"/>
              </w:pBdr>
              <w:ind w:right="-111"/>
              <w:rPr>
                <w:rFonts w:ascii="Arial" w:hAnsi="Arial" w:cs="Arial"/>
                <w:color w:val="auto"/>
                <w:sz w:val="22"/>
                <w:szCs w:val="22"/>
              </w:rPr>
            </w:pPr>
            <w:r w:rsidRPr="00452DB7">
              <w:rPr>
                <w:rFonts w:ascii="Arial" w:hAnsi="Arial" w:cs="Arial"/>
                <w:color w:val="auto"/>
                <w:sz w:val="22"/>
                <w:szCs w:val="22"/>
              </w:rPr>
              <w:t xml:space="preserve">Perform </w:t>
            </w:r>
            <w:r w:rsidR="00835E4B">
              <w:rPr>
                <w:rFonts w:ascii="Arial" w:hAnsi="Arial" w:cs="Arial"/>
                <w:color w:val="auto"/>
                <w:sz w:val="22"/>
                <w:szCs w:val="22"/>
              </w:rPr>
              <w:t>b</w:t>
            </w:r>
            <w:r w:rsidRPr="00452DB7">
              <w:rPr>
                <w:rFonts w:ascii="Arial" w:hAnsi="Arial" w:cs="Arial"/>
                <w:color w:val="auto"/>
                <w:sz w:val="22"/>
                <w:szCs w:val="22"/>
              </w:rPr>
              <w:t xml:space="preserve">asic </w:t>
            </w:r>
            <w:r w:rsidR="00835E4B">
              <w:rPr>
                <w:rFonts w:ascii="Arial" w:hAnsi="Arial" w:cs="Arial"/>
                <w:color w:val="auto"/>
                <w:sz w:val="22"/>
                <w:szCs w:val="22"/>
              </w:rPr>
              <w:t>d</w:t>
            </w:r>
            <w:r w:rsidRPr="00452DB7">
              <w:rPr>
                <w:rFonts w:ascii="Arial" w:hAnsi="Arial" w:cs="Arial"/>
                <w:color w:val="auto"/>
                <w:sz w:val="22"/>
                <w:szCs w:val="22"/>
              </w:rPr>
              <w:t xml:space="preserve">ocumentation and </w:t>
            </w:r>
            <w:r w:rsidR="0079623B" w:rsidRPr="00452DB7">
              <w:rPr>
                <w:rFonts w:ascii="Arial" w:hAnsi="Arial" w:cs="Arial"/>
                <w:color w:val="auto"/>
                <w:sz w:val="22"/>
                <w:szCs w:val="22"/>
              </w:rPr>
              <w:t>P</w:t>
            </w:r>
            <w:r w:rsidRPr="00452DB7">
              <w:rPr>
                <w:rFonts w:ascii="Arial" w:hAnsi="Arial" w:cs="Arial"/>
                <w:color w:val="auto"/>
                <w:sz w:val="22"/>
                <w:szCs w:val="22"/>
              </w:rPr>
              <w:t>resentation skills using MS Office</w:t>
            </w:r>
          </w:p>
        </w:tc>
        <w:tc>
          <w:tcPr>
            <w:tcW w:w="3724" w:type="pct"/>
            <w:shd w:val="clear" w:color="auto" w:fill="auto"/>
            <w:vAlign w:val="center"/>
          </w:tcPr>
          <w:p w14:paraId="78B46A82" w14:textId="77777777" w:rsidR="00BA2DCF" w:rsidRPr="00E75AEA" w:rsidRDefault="00BA2DCF" w:rsidP="00452DB7">
            <w:pPr>
              <w:pStyle w:val="ListParagraph"/>
              <w:numPr>
                <w:ilvl w:val="0"/>
                <w:numId w:val="23"/>
              </w:numPr>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Create and format documents using MS Word</w:t>
            </w:r>
          </w:p>
          <w:p w14:paraId="3C66E886" w14:textId="77777777" w:rsidR="00BA2DCF" w:rsidRPr="00E75AEA" w:rsidRDefault="00BA2DCF" w:rsidP="00452DB7">
            <w:pPr>
              <w:pStyle w:val="ListParagraph"/>
              <w:numPr>
                <w:ilvl w:val="0"/>
                <w:numId w:val="23"/>
              </w:numPr>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Create and manage spreadsheets using MS Excel</w:t>
            </w:r>
          </w:p>
          <w:p w14:paraId="52F33AB7" w14:textId="77777777" w:rsidR="00BA2DCF" w:rsidRPr="00E75AEA" w:rsidRDefault="00BA2DCF" w:rsidP="00452DB7">
            <w:pPr>
              <w:pStyle w:val="ListParagraph"/>
              <w:numPr>
                <w:ilvl w:val="0"/>
                <w:numId w:val="23"/>
              </w:numPr>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Design and deliver presentations using MS PowerPoint</w:t>
            </w:r>
          </w:p>
        </w:tc>
      </w:tr>
      <w:tr w:rsidR="00BA2DCF" w:rsidRPr="00E75AEA" w14:paraId="36111022" w14:textId="77777777" w:rsidTr="00835E4B">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tcPr>
          <w:p w14:paraId="6BACB62D" w14:textId="77777777" w:rsidR="00BA2DCF" w:rsidRPr="00452DB7" w:rsidRDefault="00BA2DCF" w:rsidP="00835E4B">
            <w:pPr>
              <w:pBdr>
                <w:top w:val="nil"/>
                <w:left w:val="nil"/>
                <w:bottom w:val="nil"/>
                <w:right w:val="nil"/>
                <w:between w:val="nil"/>
              </w:pBdr>
              <w:ind w:right="-111"/>
              <w:rPr>
                <w:rFonts w:ascii="Arial" w:hAnsi="Arial" w:cs="Arial"/>
                <w:color w:val="auto"/>
                <w:sz w:val="22"/>
                <w:szCs w:val="22"/>
              </w:rPr>
            </w:pPr>
            <w:r w:rsidRPr="00452DB7">
              <w:rPr>
                <w:rFonts w:ascii="Arial" w:hAnsi="Arial" w:cs="Arial"/>
                <w:color w:val="auto"/>
                <w:sz w:val="22"/>
                <w:szCs w:val="22"/>
              </w:rPr>
              <w:t>CU5.</w:t>
            </w:r>
          </w:p>
          <w:p w14:paraId="5BD5BF8D" w14:textId="2FC82BCE" w:rsidR="00BA2DCF" w:rsidRPr="00452DB7" w:rsidRDefault="00BA2DCF" w:rsidP="00835E4B">
            <w:pPr>
              <w:pBdr>
                <w:top w:val="nil"/>
                <w:left w:val="nil"/>
                <w:bottom w:val="nil"/>
                <w:right w:val="nil"/>
                <w:between w:val="nil"/>
              </w:pBdr>
              <w:ind w:right="-111"/>
              <w:rPr>
                <w:rFonts w:ascii="Arial" w:hAnsi="Arial" w:cs="Arial"/>
                <w:color w:val="auto"/>
                <w:sz w:val="22"/>
                <w:szCs w:val="22"/>
              </w:rPr>
            </w:pPr>
            <w:r w:rsidRPr="00452DB7">
              <w:rPr>
                <w:rFonts w:ascii="Arial" w:hAnsi="Arial" w:cs="Arial"/>
                <w:color w:val="auto"/>
                <w:sz w:val="22"/>
                <w:szCs w:val="22"/>
              </w:rPr>
              <w:t xml:space="preserve">Manage </w:t>
            </w:r>
            <w:r w:rsidR="00835E4B">
              <w:rPr>
                <w:rFonts w:ascii="Arial" w:hAnsi="Arial" w:cs="Arial"/>
                <w:color w:val="auto"/>
                <w:sz w:val="22"/>
                <w:szCs w:val="22"/>
              </w:rPr>
              <w:t>e</w:t>
            </w:r>
            <w:r w:rsidRPr="00452DB7">
              <w:rPr>
                <w:rFonts w:ascii="Arial" w:hAnsi="Arial" w:cs="Arial"/>
                <w:color w:val="auto"/>
                <w:sz w:val="22"/>
                <w:szCs w:val="22"/>
              </w:rPr>
              <w:t xml:space="preserve">lectronic </w:t>
            </w:r>
            <w:r w:rsidR="00835E4B">
              <w:rPr>
                <w:rFonts w:ascii="Arial" w:hAnsi="Arial" w:cs="Arial"/>
                <w:color w:val="auto"/>
                <w:sz w:val="22"/>
                <w:szCs w:val="22"/>
              </w:rPr>
              <w:t>m</w:t>
            </w:r>
            <w:r w:rsidRPr="00452DB7">
              <w:rPr>
                <w:rFonts w:ascii="Arial" w:hAnsi="Arial" w:cs="Arial"/>
                <w:color w:val="auto"/>
                <w:sz w:val="22"/>
                <w:szCs w:val="22"/>
              </w:rPr>
              <w:t>ail</w:t>
            </w:r>
          </w:p>
        </w:tc>
        <w:tc>
          <w:tcPr>
            <w:tcW w:w="3724" w:type="pct"/>
            <w:shd w:val="clear" w:color="auto" w:fill="auto"/>
          </w:tcPr>
          <w:p w14:paraId="322270F2" w14:textId="77777777" w:rsidR="00BA2DCF" w:rsidRPr="00E75AEA" w:rsidRDefault="00BA2DCF" w:rsidP="00452DB7">
            <w:pPr>
              <w:pStyle w:val="ListParagraph"/>
              <w:numPr>
                <w:ilvl w:val="0"/>
                <w:numId w:val="18"/>
              </w:numPr>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Set up and configure email account</w:t>
            </w:r>
          </w:p>
          <w:p w14:paraId="6E53BCE4" w14:textId="77777777" w:rsidR="00BA2DCF" w:rsidRPr="00E75AEA" w:rsidRDefault="00BA2DCF" w:rsidP="00452DB7">
            <w:pPr>
              <w:pStyle w:val="ListParagraph"/>
              <w:numPr>
                <w:ilvl w:val="0"/>
                <w:numId w:val="18"/>
              </w:numPr>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Compose emails </w:t>
            </w:r>
          </w:p>
          <w:p w14:paraId="1D8273E3" w14:textId="77777777" w:rsidR="00BA2DCF" w:rsidRPr="00E75AEA" w:rsidRDefault="00BA2DCF" w:rsidP="00452DB7">
            <w:pPr>
              <w:pStyle w:val="ListParagraph"/>
              <w:numPr>
                <w:ilvl w:val="0"/>
                <w:numId w:val="18"/>
              </w:numPr>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Attach and Download files</w:t>
            </w:r>
          </w:p>
          <w:p w14:paraId="30A48516" w14:textId="77777777" w:rsidR="00BA2DCF" w:rsidRPr="00E75AEA" w:rsidRDefault="00BA2DCF" w:rsidP="00452DB7">
            <w:pPr>
              <w:pStyle w:val="ListParagraph"/>
              <w:numPr>
                <w:ilvl w:val="0"/>
                <w:numId w:val="18"/>
              </w:numPr>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Receive and respond to emails</w:t>
            </w:r>
          </w:p>
          <w:p w14:paraId="32926A9E" w14:textId="77777777" w:rsidR="00BA2DCF" w:rsidRPr="00E75AEA" w:rsidRDefault="00BA2DCF" w:rsidP="00452DB7">
            <w:pPr>
              <w:pStyle w:val="ListParagraph"/>
              <w:numPr>
                <w:ilvl w:val="0"/>
                <w:numId w:val="18"/>
              </w:numPr>
              <w:ind w:left="417"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lastRenderedPageBreak/>
              <w:t>Print email</w:t>
            </w:r>
          </w:p>
        </w:tc>
      </w:tr>
      <w:tr w:rsidR="00BA2DCF" w:rsidRPr="00E75AEA" w14:paraId="4CDF7AF1" w14:textId="77777777" w:rsidTr="00835E4B">
        <w:trPr>
          <w:trHeight w:val="2186"/>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tcPr>
          <w:p w14:paraId="47A4AEEF" w14:textId="77777777" w:rsidR="00BA2DCF" w:rsidRPr="00452DB7" w:rsidRDefault="00BA2DCF" w:rsidP="00835E4B">
            <w:pPr>
              <w:pBdr>
                <w:top w:val="nil"/>
                <w:left w:val="nil"/>
                <w:bottom w:val="nil"/>
                <w:right w:val="nil"/>
                <w:between w:val="nil"/>
              </w:pBdr>
              <w:ind w:right="270"/>
              <w:rPr>
                <w:rFonts w:ascii="Arial" w:hAnsi="Arial" w:cs="Arial"/>
                <w:color w:val="auto"/>
                <w:sz w:val="22"/>
                <w:szCs w:val="22"/>
              </w:rPr>
            </w:pPr>
            <w:r w:rsidRPr="00452DB7">
              <w:rPr>
                <w:rFonts w:ascii="Arial" w:hAnsi="Arial" w:cs="Arial"/>
                <w:color w:val="auto"/>
                <w:sz w:val="22"/>
                <w:szCs w:val="22"/>
              </w:rPr>
              <w:lastRenderedPageBreak/>
              <w:t>CU6.</w:t>
            </w:r>
          </w:p>
          <w:p w14:paraId="13D7E4B6" w14:textId="0465B825" w:rsidR="00BA2DCF" w:rsidRPr="00452DB7" w:rsidRDefault="00BA2DCF" w:rsidP="00835E4B">
            <w:pPr>
              <w:pBdr>
                <w:top w:val="nil"/>
                <w:left w:val="nil"/>
                <w:bottom w:val="nil"/>
                <w:right w:val="nil"/>
                <w:between w:val="nil"/>
              </w:pBdr>
              <w:ind w:right="-111"/>
              <w:rPr>
                <w:rFonts w:ascii="Arial" w:hAnsi="Arial" w:cs="Arial"/>
                <w:color w:val="auto"/>
                <w:sz w:val="22"/>
                <w:szCs w:val="22"/>
              </w:rPr>
            </w:pPr>
            <w:r w:rsidRPr="00452DB7">
              <w:rPr>
                <w:rFonts w:ascii="Arial" w:hAnsi="Arial" w:cs="Arial"/>
                <w:color w:val="auto"/>
                <w:sz w:val="22"/>
                <w:szCs w:val="22"/>
              </w:rPr>
              <w:t xml:space="preserve">Apply </w:t>
            </w:r>
            <w:r w:rsidR="00835E4B">
              <w:rPr>
                <w:rFonts w:ascii="Arial" w:hAnsi="Arial" w:cs="Arial"/>
                <w:color w:val="auto"/>
                <w:sz w:val="22"/>
                <w:szCs w:val="22"/>
              </w:rPr>
              <w:t>c</w:t>
            </w:r>
            <w:r w:rsidR="0079623B" w:rsidRPr="00452DB7">
              <w:rPr>
                <w:rFonts w:ascii="Arial" w:hAnsi="Arial" w:cs="Arial"/>
                <w:color w:val="auto"/>
                <w:sz w:val="22"/>
                <w:szCs w:val="22"/>
              </w:rPr>
              <w:t>ybers</w:t>
            </w:r>
            <w:r w:rsidRPr="00452DB7">
              <w:rPr>
                <w:rFonts w:ascii="Arial" w:hAnsi="Arial" w:cs="Arial"/>
                <w:color w:val="auto"/>
                <w:sz w:val="22"/>
                <w:szCs w:val="22"/>
              </w:rPr>
              <w:t xml:space="preserve">ecurity </w:t>
            </w:r>
            <w:r w:rsidR="00835E4B">
              <w:rPr>
                <w:rFonts w:ascii="Arial" w:hAnsi="Arial" w:cs="Arial"/>
                <w:color w:val="auto"/>
                <w:sz w:val="22"/>
                <w:szCs w:val="22"/>
              </w:rPr>
              <w:t>b</w:t>
            </w:r>
            <w:r w:rsidRPr="00452DB7">
              <w:rPr>
                <w:rFonts w:ascii="Arial" w:hAnsi="Arial" w:cs="Arial"/>
                <w:color w:val="auto"/>
                <w:sz w:val="22"/>
                <w:szCs w:val="22"/>
              </w:rPr>
              <w:t xml:space="preserve">est </w:t>
            </w:r>
            <w:r w:rsidR="00835E4B">
              <w:rPr>
                <w:rFonts w:ascii="Arial" w:hAnsi="Arial" w:cs="Arial"/>
                <w:color w:val="auto"/>
                <w:sz w:val="22"/>
                <w:szCs w:val="22"/>
              </w:rPr>
              <w:t>p</w:t>
            </w:r>
            <w:r w:rsidRPr="00452DB7">
              <w:rPr>
                <w:rFonts w:ascii="Arial" w:hAnsi="Arial" w:cs="Arial"/>
                <w:color w:val="auto"/>
                <w:sz w:val="22"/>
                <w:szCs w:val="22"/>
              </w:rPr>
              <w:t>ractices</w:t>
            </w:r>
          </w:p>
        </w:tc>
        <w:tc>
          <w:tcPr>
            <w:tcW w:w="3724" w:type="pct"/>
            <w:shd w:val="clear" w:color="auto" w:fill="auto"/>
          </w:tcPr>
          <w:p w14:paraId="5C6DE472" w14:textId="77777777" w:rsidR="00BA2DCF" w:rsidRPr="00E75AEA" w:rsidRDefault="00BA2DCF" w:rsidP="00452DB7">
            <w:pPr>
              <w:pStyle w:val="ListParagraph"/>
              <w:numPr>
                <w:ilvl w:val="0"/>
                <w:numId w:val="19"/>
              </w:numPr>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Identify common cyber threats and risks</w:t>
            </w:r>
          </w:p>
          <w:p w14:paraId="7EE1CA71" w14:textId="77777777" w:rsidR="00BA2DCF" w:rsidRPr="00E75AEA" w:rsidRDefault="00BA2DCF" w:rsidP="00452DB7">
            <w:pPr>
              <w:pStyle w:val="ListParagraph"/>
              <w:numPr>
                <w:ilvl w:val="0"/>
                <w:numId w:val="19"/>
              </w:numPr>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Use strong, unique passwords for different accounts </w:t>
            </w:r>
          </w:p>
          <w:p w14:paraId="372059DF" w14:textId="77777777" w:rsidR="00BA2DCF" w:rsidRPr="00E75AEA" w:rsidRDefault="00BA2DCF" w:rsidP="00452DB7">
            <w:pPr>
              <w:pStyle w:val="ListParagraph"/>
              <w:numPr>
                <w:ilvl w:val="0"/>
                <w:numId w:val="19"/>
              </w:numPr>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Enable Multi-Factor Authentication (MFA)</w:t>
            </w:r>
          </w:p>
          <w:p w14:paraId="6F248D8F" w14:textId="77777777" w:rsidR="00BA2DCF" w:rsidRPr="00E75AEA" w:rsidRDefault="00BA2DCF" w:rsidP="00452DB7">
            <w:pPr>
              <w:pStyle w:val="ListParagraph"/>
              <w:numPr>
                <w:ilvl w:val="0"/>
                <w:numId w:val="19"/>
              </w:numPr>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Install and update antivirus or anti-malware software</w:t>
            </w:r>
          </w:p>
          <w:p w14:paraId="6857A713" w14:textId="77777777" w:rsidR="00BA2DCF" w:rsidRPr="00E75AEA" w:rsidRDefault="00BA2DCF" w:rsidP="00452DB7">
            <w:pPr>
              <w:pStyle w:val="ListParagraph"/>
              <w:numPr>
                <w:ilvl w:val="0"/>
                <w:numId w:val="19"/>
              </w:numPr>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Turn on firewalls and disable unused ports or services</w:t>
            </w:r>
          </w:p>
          <w:p w14:paraId="05B1751F" w14:textId="77777777" w:rsidR="00BA2DCF" w:rsidRPr="00E75AEA" w:rsidRDefault="00BA2DCF" w:rsidP="00452DB7">
            <w:pPr>
              <w:pStyle w:val="ListParagraph"/>
              <w:numPr>
                <w:ilvl w:val="0"/>
                <w:numId w:val="19"/>
              </w:numPr>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Back up important data using secure storage </w:t>
            </w:r>
          </w:p>
          <w:p w14:paraId="03E6EB59" w14:textId="77777777" w:rsidR="00BA2DCF" w:rsidRPr="00E75AEA" w:rsidRDefault="00BA2DCF" w:rsidP="00452DB7">
            <w:pPr>
              <w:pStyle w:val="ListParagraph"/>
              <w:numPr>
                <w:ilvl w:val="0"/>
                <w:numId w:val="19"/>
              </w:numPr>
              <w:ind w:left="417" w:hanging="9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Control data sharing and adjust privacy settings on devices and platforms</w:t>
            </w:r>
          </w:p>
        </w:tc>
      </w:tr>
    </w:tbl>
    <w:p w14:paraId="347C3F93" w14:textId="77777777" w:rsidR="00BA2DCF" w:rsidRPr="00E75AEA" w:rsidRDefault="00BA2DCF" w:rsidP="00BA2DCF">
      <w:pPr>
        <w:spacing w:line="360" w:lineRule="auto"/>
        <w:ind w:right="270"/>
        <w:jc w:val="both"/>
        <w:rPr>
          <w:rFonts w:ascii="Arial" w:eastAsia="Arial" w:hAnsi="Arial" w:cs="Arial"/>
          <w:b/>
          <w:sz w:val="22"/>
          <w:szCs w:val="22"/>
        </w:rPr>
      </w:pPr>
    </w:p>
    <w:p w14:paraId="1D9FC3F2" w14:textId="77777777" w:rsidR="00BA2DCF" w:rsidRPr="00CF56D0" w:rsidRDefault="00BA2DCF" w:rsidP="00CF56D0">
      <w:pPr>
        <w:pStyle w:val="Heading3"/>
      </w:pPr>
      <w:bookmarkStart w:id="39" w:name="_Toc214923743"/>
      <w:bookmarkStart w:id="40" w:name="_Toc220440928"/>
      <w:r w:rsidRPr="00E75AEA">
        <w:rPr>
          <w:sz w:val="22"/>
          <w:szCs w:val="22"/>
        </w:rPr>
        <w:t>Knowledge &amp; Understanding</w:t>
      </w:r>
      <w:bookmarkEnd w:id="39"/>
      <w:bookmarkEnd w:id="40"/>
    </w:p>
    <w:p w14:paraId="152CD0B7" w14:textId="77777777" w:rsidR="00BA2DCF" w:rsidRPr="00E75AEA" w:rsidRDefault="00BA2DCF" w:rsidP="00452DB7">
      <w:pPr>
        <w:jc w:val="both"/>
        <w:rPr>
          <w:rFonts w:ascii="Arial" w:hAnsi="Arial" w:cs="Arial"/>
          <w:bCs/>
          <w:sz w:val="22"/>
          <w:szCs w:val="22"/>
        </w:rPr>
      </w:pPr>
      <w:r w:rsidRPr="00E75AEA">
        <w:rPr>
          <w:rFonts w:ascii="Arial" w:hAnsi="Arial" w:cs="Arial"/>
          <w:bCs/>
          <w:sz w:val="22"/>
          <w:szCs w:val="22"/>
        </w:rPr>
        <w:t>The candidate must demonstrate the underpinning knowledge and understanding required to carry out tasks covered in this competency standard. This includes the knowledge of:</w:t>
      </w:r>
    </w:p>
    <w:p w14:paraId="734FBFFD" w14:textId="77777777" w:rsidR="00BA2DCF" w:rsidRPr="00E75AEA" w:rsidRDefault="00BA2DCF" w:rsidP="00452DB7">
      <w:pPr>
        <w:pStyle w:val="ListParagraph"/>
        <w:numPr>
          <w:ilvl w:val="0"/>
          <w:numId w:val="26"/>
        </w:numPr>
        <w:spacing w:after="160"/>
        <w:rPr>
          <w:rFonts w:ascii="Arial" w:hAnsi="Arial" w:cs="Arial"/>
          <w:sz w:val="22"/>
          <w:szCs w:val="22"/>
        </w:rPr>
      </w:pPr>
      <w:r w:rsidRPr="00E75AEA">
        <w:rPr>
          <w:rFonts w:ascii="Arial" w:hAnsi="Arial" w:cs="Arial"/>
          <w:sz w:val="22"/>
          <w:szCs w:val="22"/>
        </w:rPr>
        <w:t>Identifying computer components and peripherals.</w:t>
      </w:r>
    </w:p>
    <w:p w14:paraId="55854000" w14:textId="77777777" w:rsidR="00BA2DCF" w:rsidRPr="00E75AEA" w:rsidRDefault="00BA2DCF" w:rsidP="00452DB7">
      <w:pPr>
        <w:pStyle w:val="ListParagraph"/>
        <w:numPr>
          <w:ilvl w:val="0"/>
          <w:numId w:val="24"/>
        </w:numPr>
        <w:spacing w:after="160"/>
        <w:rPr>
          <w:rFonts w:ascii="Arial" w:hAnsi="Arial" w:cs="Arial"/>
          <w:sz w:val="22"/>
          <w:szCs w:val="22"/>
        </w:rPr>
      </w:pPr>
      <w:r w:rsidRPr="00E75AEA">
        <w:rPr>
          <w:rFonts w:ascii="Arial" w:hAnsi="Arial" w:cs="Arial"/>
          <w:sz w:val="22"/>
          <w:szCs w:val="22"/>
        </w:rPr>
        <w:t>Installing drivers and application software.</w:t>
      </w:r>
    </w:p>
    <w:p w14:paraId="73F519D6" w14:textId="77777777" w:rsidR="00BA2DCF" w:rsidRPr="00E75AEA" w:rsidRDefault="00BA2DCF" w:rsidP="00452DB7">
      <w:pPr>
        <w:pStyle w:val="ListParagraph"/>
        <w:numPr>
          <w:ilvl w:val="0"/>
          <w:numId w:val="24"/>
        </w:numPr>
        <w:spacing w:after="160"/>
        <w:rPr>
          <w:rFonts w:ascii="Arial" w:hAnsi="Arial" w:cs="Arial"/>
          <w:sz w:val="22"/>
          <w:szCs w:val="22"/>
        </w:rPr>
      </w:pPr>
      <w:r w:rsidRPr="00E75AEA">
        <w:rPr>
          <w:rFonts w:ascii="Arial" w:hAnsi="Arial" w:cs="Arial"/>
          <w:sz w:val="22"/>
          <w:szCs w:val="22"/>
        </w:rPr>
        <w:t>Troubleshooting basic software and hardware issues.</w:t>
      </w:r>
    </w:p>
    <w:p w14:paraId="1CED1EC8" w14:textId="77777777" w:rsidR="00BA2DCF" w:rsidRPr="00E75AEA" w:rsidRDefault="00BA2DCF" w:rsidP="00452DB7">
      <w:pPr>
        <w:pStyle w:val="ListParagraph"/>
        <w:numPr>
          <w:ilvl w:val="0"/>
          <w:numId w:val="24"/>
        </w:numPr>
        <w:spacing w:after="160"/>
        <w:rPr>
          <w:rFonts w:ascii="Arial" w:hAnsi="Arial" w:cs="Arial"/>
          <w:sz w:val="22"/>
          <w:szCs w:val="22"/>
        </w:rPr>
      </w:pPr>
      <w:r w:rsidRPr="00E75AEA">
        <w:rPr>
          <w:rFonts w:ascii="Arial" w:hAnsi="Arial" w:cs="Arial"/>
          <w:sz w:val="22"/>
          <w:szCs w:val="22"/>
        </w:rPr>
        <w:t>Software types, installation steps, and licensing.</w:t>
      </w:r>
    </w:p>
    <w:p w14:paraId="4FC291D5" w14:textId="77777777" w:rsidR="00BA2DCF" w:rsidRPr="00E75AEA" w:rsidRDefault="00BA2DCF" w:rsidP="00452DB7">
      <w:pPr>
        <w:pStyle w:val="ListParagraph"/>
        <w:numPr>
          <w:ilvl w:val="0"/>
          <w:numId w:val="24"/>
        </w:numPr>
        <w:spacing w:after="160"/>
        <w:rPr>
          <w:rFonts w:ascii="Arial" w:hAnsi="Arial" w:cs="Arial"/>
          <w:sz w:val="22"/>
          <w:szCs w:val="22"/>
        </w:rPr>
      </w:pPr>
      <w:r w:rsidRPr="00E75AEA">
        <w:rPr>
          <w:rFonts w:ascii="Arial" w:hAnsi="Arial" w:cs="Arial"/>
          <w:sz w:val="22"/>
          <w:szCs w:val="22"/>
        </w:rPr>
        <w:t>Accessing internet-based tools and practicing safe browsing.</w:t>
      </w:r>
    </w:p>
    <w:p w14:paraId="7661748A" w14:textId="77777777" w:rsidR="00BA2DCF" w:rsidRPr="00E75AEA" w:rsidRDefault="00BA2DCF" w:rsidP="00452DB7">
      <w:pPr>
        <w:pStyle w:val="ListParagraph"/>
        <w:numPr>
          <w:ilvl w:val="0"/>
          <w:numId w:val="24"/>
        </w:numPr>
        <w:spacing w:after="160"/>
        <w:rPr>
          <w:rFonts w:ascii="Arial" w:hAnsi="Arial" w:cs="Arial"/>
          <w:sz w:val="22"/>
          <w:szCs w:val="22"/>
        </w:rPr>
      </w:pPr>
      <w:r w:rsidRPr="00E75AEA">
        <w:rPr>
          <w:rFonts w:ascii="Arial" w:hAnsi="Arial" w:cs="Arial"/>
          <w:sz w:val="22"/>
          <w:szCs w:val="22"/>
        </w:rPr>
        <w:t>Creating and formatting documents, spreadsheets, and presentations using MS Office.</w:t>
      </w:r>
    </w:p>
    <w:p w14:paraId="13C0BC02" w14:textId="77777777" w:rsidR="00BA2DCF" w:rsidRPr="00E75AEA" w:rsidRDefault="00BA2DCF" w:rsidP="00452DB7">
      <w:pPr>
        <w:pStyle w:val="ListParagraph"/>
        <w:numPr>
          <w:ilvl w:val="0"/>
          <w:numId w:val="24"/>
        </w:numPr>
        <w:spacing w:after="160"/>
        <w:rPr>
          <w:rFonts w:ascii="Arial" w:hAnsi="Arial" w:cs="Arial"/>
          <w:sz w:val="22"/>
          <w:szCs w:val="22"/>
        </w:rPr>
      </w:pPr>
      <w:r w:rsidRPr="00E75AEA">
        <w:rPr>
          <w:rFonts w:ascii="Arial" w:hAnsi="Arial" w:cs="Arial"/>
          <w:sz w:val="22"/>
          <w:szCs w:val="22"/>
        </w:rPr>
        <w:t>Setting up and managing email accounts, composing, sending, and organizing emails.</w:t>
      </w:r>
    </w:p>
    <w:p w14:paraId="63F96587" w14:textId="77777777" w:rsidR="00BA2DCF" w:rsidRPr="00E75AEA" w:rsidRDefault="00BA2DCF" w:rsidP="00452DB7">
      <w:pPr>
        <w:pStyle w:val="ListParagraph"/>
        <w:numPr>
          <w:ilvl w:val="0"/>
          <w:numId w:val="24"/>
        </w:numPr>
        <w:spacing w:after="160"/>
        <w:rPr>
          <w:rFonts w:ascii="Arial" w:hAnsi="Arial" w:cs="Arial"/>
          <w:sz w:val="22"/>
          <w:szCs w:val="22"/>
        </w:rPr>
      </w:pPr>
      <w:r w:rsidRPr="00E75AEA">
        <w:rPr>
          <w:rFonts w:ascii="Arial" w:hAnsi="Arial" w:cs="Arial"/>
          <w:sz w:val="22"/>
          <w:szCs w:val="22"/>
        </w:rPr>
        <w:t>Cybersecurity best practices including strong passwords, MFA, antivirus, and firewalls.</w:t>
      </w:r>
    </w:p>
    <w:p w14:paraId="71B8CCD9" w14:textId="77777777" w:rsidR="00BA2DCF" w:rsidRPr="00E75AEA" w:rsidRDefault="00BA2DCF" w:rsidP="00452DB7">
      <w:pPr>
        <w:pStyle w:val="ListParagraph"/>
        <w:numPr>
          <w:ilvl w:val="0"/>
          <w:numId w:val="24"/>
        </w:numPr>
        <w:spacing w:after="160"/>
        <w:rPr>
          <w:rFonts w:ascii="Arial" w:eastAsia="Arial" w:hAnsi="Arial" w:cs="Arial"/>
          <w:b/>
          <w:sz w:val="22"/>
          <w:szCs w:val="22"/>
        </w:rPr>
      </w:pPr>
      <w:r w:rsidRPr="00E75AEA">
        <w:rPr>
          <w:rFonts w:ascii="Arial" w:hAnsi="Arial" w:cs="Arial"/>
          <w:sz w:val="22"/>
          <w:szCs w:val="22"/>
        </w:rPr>
        <w:t>Backing up important data securely and adjusting privacy settings appropriately.</w:t>
      </w:r>
    </w:p>
    <w:p w14:paraId="599794BF" w14:textId="77777777" w:rsidR="00BA2DCF" w:rsidRPr="00CF56D0" w:rsidRDefault="00BA2DCF" w:rsidP="00CF56D0">
      <w:pPr>
        <w:pStyle w:val="Heading3"/>
      </w:pPr>
      <w:bookmarkStart w:id="41" w:name="_Toc214923744"/>
      <w:bookmarkStart w:id="42" w:name="_Toc220440929"/>
      <w:r w:rsidRPr="00CF56D0">
        <w:t>Critical Evidence(s) Required</w:t>
      </w:r>
      <w:bookmarkEnd w:id="41"/>
      <w:bookmarkEnd w:id="42"/>
    </w:p>
    <w:p w14:paraId="27323D3A" w14:textId="77777777" w:rsidR="00BA2DCF" w:rsidRPr="00E75AEA" w:rsidRDefault="00BA2DCF" w:rsidP="00452DB7">
      <w:pPr>
        <w:spacing w:after="160"/>
        <w:rPr>
          <w:rFonts w:ascii="Arial" w:hAnsi="Arial" w:cs="Arial"/>
          <w:sz w:val="22"/>
          <w:szCs w:val="22"/>
        </w:rPr>
      </w:pPr>
      <w:r w:rsidRPr="00E75AEA">
        <w:rPr>
          <w:rFonts w:ascii="Arial" w:eastAsia="Arial" w:hAnsi="Arial" w:cs="Arial"/>
          <w:sz w:val="22"/>
          <w:szCs w:val="22"/>
        </w:rPr>
        <w:t>The candidate needs to produce following critical evidence(s) in order to be competent in this competency standard</w:t>
      </w:r>
      <w:r w:rsidRPr="00E75AEA">
        <w:rPr>
          <w:rFonts w:ascii="Arial" w:eastAsia="Arial" w:hAnsi="Arial" w:cs="Arial"/>
          <w:b/>
          <w:sz w:val="22"/>
          <w:szCs w:val="22"/>
        </w:rPr>
        <w:t>:</w:t>
      </w:r>
      <w:r w:rsidRPr="00E75AEA">
        <w:rPr>
          <w:rFonts w:ascii="Arial" w:eastAsia="Arial" w:hAnsi="Arial" w:cs="Arial"/>
          <w:sz w:val="22"/>
          <w:szCs w:val="22"/>
        </w:rPr>
        <w:t xml:space="preserve"> </w:t>
      </w:r>
    </w:p>
    <w:p w14:paraId="4D63ABBE" w14:textId="77777777" w:rsidR="00BA2DCF" w:rsidRPr="00E75AEA" w:rsidRDefault="00BA2DCF" w:rsidP="00452DB7">
      <w:pPr>
        <w:pStyle w:val="ListParagraph"/>
        <w:numPr>
          <w:ilvl w:val="0"/>
          <w:numId w:val="15"/>
        </w:numPr>
        <w:tabs>
          <w:tab w:val="left" w:pos="2640"/>
        </w:tabs>
        <w:ind w:left="720"/>
        <w:jc w:val="both"/>
        <w:rPr>
          <w:rFonts w:ascii="Arial" w:hAnsi="Arial" w:cs="Arial"/>
          <w:sz w:val="22"/>
          <w:szCs w:val="22"/>
        </w:rPr>
      </w:pPr>
      <w:r w:rsidRPr="00E75AEA">
        <w:rPr>
          <w:rFonts w:ascii="Arial" w:hAnsi="Arial" w:cs="Arial"/>
          <w:sz w:val="22"/>
          <w:szCs w:val="22"/>
        </w:rPr>
        <w:t>Submit formatted document using MS Word and make a presentation on it</w:t>
      </w:r>
    </w:p>
    <w:p w14:paraId="03C0716B" w14:textId="77777777" w:rsidR="00BA2DCF" w:rsidRPr="00E75AEA" w:rsidRDefault="00BA2DCF" w:rsidP="00452DB7">
      <w:pPr>
        <w:pStyle w:val="ListParagraph"/>
        <w:numPr>
          <w:ilvl w:val="0"/>
          <w:numId w:val="15"/>
        </w:numPr>
        <w:tabs>
          <w:tab w:val="left" w:pos="2640"/>
        </w:tabs>
        <w:ind w:left="720"/>
        <w:jc w:val="both"/>
        <w:rPr>
          <w:rFonts w:ascii="Arial" w:hAnsi="Arial" w:cs="Arial"/>
          <w:sz w:val="22"/>
          <w:szCs w:val="22"/>
        </w:rPr>
      </w:pPr>
      <w:r w:rsidRPr="00E75AEA">
        <w:rPr>
          <w:rFonts w:ascii="Arial" w:hAnsi="Arial" w:cs="Arial"/>
          <w:sz w:val="22"/>
          <w:szCs w:val="22"/>
        </w:rPr>
        <w:t>Configure Email Account, compose an email with document attachment and send the email.</w:t>
      </w:r>
    </w:p>
    <w:p w14:paraId="08CBBDBD" w14:textId="77777777" w:rsidR="00BA2DCF" w:rsidRPr="00E75AEA" w:rsidRDefault="00BA2DCF" w:rsidP="00452DB7">
      <w:pPr>
        <w:pStyle w:val="ListParagraph"/>
        <w:numPr>
          <w:ilvl w:val="0"/>
          <w:numId w:val="15"/>
        </w:numPr>
        <w:tabs>
          <w:tab w:val="left" w:pos="2640"/>
          <w:tab w:val="left" w:pos="5310"/>
        </w:tabs>
        <w:ind w:left="720" w:right="270"/>
        <w:jc w:val="both"/>
        <w:rPr>
          <w:rFonts w:ascii="Arial" w:eastAsia="Arial" w:hAnsi="Arial" w:cs="Arial"/>
          <w:b/>
          <w:bCs/>
          <w:sz w:val="22"/>
          <w:szCs w:val="22"/>
        </w:rPr>
      </w:pPr>
      <w:r w:rsidRPr="00E75AEA">
        <w:rPr>
          <w:rFonts w:ascii="Arial" w:hAnsi="Arial" w:cs="Arial"/>
          <w:sz w:val="22"/>
          <w:szCs w:val="22"/>
        </w:rPr>
        <w:t>Submit a downloaded video from the internet and play it offline</w:t>
      </w:r>
    </w:p>
    <w:p w14:paraId="6530A1D0" w14:textId="77777777" w:rsidR="00CF56D0" w:rsidRDefault="00CF56D0" w:rsidP="00CF56D0">
      <w:pPr>
        <w:tabs>
          <w:tab w:val="left" w:pos="5310"/>
        </w:tabs>
        <w:spacing w:line="276" w:lineRule="auto"/>
        <w:ind w:right="270"/>
        <w:jc w:val="both"/>
        <w:rPr>
          <w:rFonts w:asciiTheme="minorBidi" w:eastAsia="Arial" w:hAnsiTheme="minorBidi" w:cstheme="minorBidi"/>
          <w:b/>
          <w:color w:val="000000"/>
        </w:rPr>
      </w:pPr>
    </w:p>
    <w:p w14:paraId="74CBD05C" w14:textId="3DAB06CC" w:rsidR="00CF56D0" w:rsidRPr="00CF56D0" w:rsidRDefault="00CF56D0" w:rsidP="00CF56D0">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765"/>
        <w:gridCol w:w="2785"/>
      </w:tblGrid>
      <w:tr w:rsidR="00BA2DCF" w:rsidRPr="00E75AEA" w14:paraId="477635E7" w14:textId="77777777" w:rsidTr="008821FA">
        <w:trPr>
          <w:trHeight w:val="341"/>
          <w:tblHeader/>
        </w:trPr>
        <w:tc>
          <w:tcPr>
            <w:tcW w:w="980" w:type="dxa"/>
            <w:vAlign w:val="center"/>
          </w:tcPr>
          <w:p w14:paraId="63413BB3" w14:textId="77777777" w:rsidR="00BA2DCF" w:rsidRPr="00E75AEA" w:rsidRDefault="00BA2DCF" w:rsidP="008821FA">
            <w:pPr>
              <w:spacing w:line="276" w:lineRule="auto"/>
              <w:jc w:val="center"/>
              <w:rPr>
                <w:rFonts w:ascii="Arial" w:hAnsi="Arial" w:cs="Arial"/>
                <w:b/>
                <w:sz w:val="22"/>
                <w:szCs w:val="22"/>
              </w:rPr>
            </w:pPr>
            <w:r w:rsidRPr="00E75AEA">
              <w:rPr>
                <w:rFonts w:ascii="Arial" w:hAnsi="Arial" w:cs="Arial"/>
                <w:b/>
                <w:sz w:val="22"/>
                <w:szCs w:val="22"/>
              </w:rPr>
              <w:t>SR. NO</w:t>
            </w:r>
          </w:p>
        </w:tc>
        <w:tc>
          <w:tcPr>
            <w:tcW w:w="5765" w:type="dxa"/>
            <w:vAlign w:val="center"/>
          </w:tcPr>
          <w:p w14:paraId="589C22E9" w14:textId="77777777" w:rsidR="00BA2DCF" w:rsidRPr="00E75AEA" w:rsidRDefault="00BA2DCF" w:rsidP="008821FA">
            <w:pPr>
              <w:spacing w:line="276" w:lineRule="auto"/>
              <w:jc w:val="both"/>
              <w:rPr>
                <w:rFonts w:ascii="Arial" w:hAnsi="Arial" w:cs="Arial"/>
                <w:b/>
                <w:sz w:val="22"/>
                <w:szCs w:val="22"/>
              </w:rPr>
            </w:pPr>
            <w:r w:rsidRPr="00E75AEA">
              <w:rPr>
                <w:rFonts w:ascii="Arial" w:hAnsi="Arial" w:cs="Arial"/>
                <w:b/>
                <w:sz w:val="22"/>
                <w:szCs w:val="22"/>
              </w:rPr>
              <w:t>NAME</w:t>
            </w:r>
          </w:p>
        </w:tc>
        <w:tc>
          <w:tcPr>
            <w:tcW w:w="2785" w:type="dxa"/>
            <w:vAlign w:val="center"/>
          </w:tcPr>
          <w:p w14:paraId="78F41929" w14:textId="77777777" w:rsidR="00BA2DCF" w:rsidRPr="00E75AEA" w:rsidRDefault="00BA2DCF" w:rsidP="008821FA">
            <w:pPr>
              <w:spacing w:line="276" w:lineRule="auto"/>
              <w:jc w:val="center"/>
              <w:rPr>
                <w:rFonts w:ascii="Arial" w:hAnsi="Arial" w:cs="Arial"/>
                <w:b/>
                <w:sz w:val="22"/>
                <w:szCs w:val="22"/>
              </w:rPr>
            </w:pPr>
            <w:r w:rsidRPr="00E75AEA">
              <w:rPr>
                <w:rFonts w:ascii="Arial" w:hAnsi="Arial" w:cs="Arial"/>
                <w:b/>
                <w:sz w:val="22"/>
                <w:szCs w:val="22"/>
              </w:rPr>
              <w:t>QTY. REQUIRED</w:t>
            </w:r>
          </w:p>
        </w:tc>
      </w:tr>
      <w:tr w:rsidR="00BA2DCF" w:rsidRPr="00E75AEA" w14:paraId="40F6FFB9" w14:textId="77777777" w:rsidTr="008821FA">
        <w:tc>
          <w:tcPr>
            <w:tcW w:w="980" w:type="dxa"/>
            <w:vAlign w:val="center"/>
          </w:tcPr>
          <w:p w14:paraId="1CFEAA13" w14:textId="77777777" w:rsidR="00BA2DCF" w:rsidRPr="00E75AEA" w:rsidRDefault="00BA2DCF" w:rsidP="008821FA">
            <w:pPr>
              <w:spacing w:line="276" w:lineRule="auto"/>
              <w:jc w:val="center"/>
              <w:rPr>
                <w:rFonts w:ascii="Arial" w:hAnsi="Arial" w:cs="Arial"/>
                <w:sz w:val="22"/>
                <w:szCs w:val="22"/>
              </w:rPr>
            </w:pPr>
            <w:r w:rsidRPr="00E75AEA">
              <w:rPr>
                <w:rFonts w:ascii="Arial" w:hAnsi="Arial" w:cs="Arial"/>
                <w:sz w:val="22"/>
                <w:szCs w:val="22"/>
              </w:rPr>
              <w:t>01</w:t>
            </w:r>
          </w:p>
        </w:tc>
        <w:tc>
          <w:tcPr>
            <w:tcW w:w="5765" w:type="dxa"/>
            <w:vAlign w:val="center"/>
          </w:tcPr>
          <w:p w14:paraId="70CF557E" w14:textId="6C5C3427" w:rsidR="00BA2DCF" w:rsidRPr="00E75AEA" w:rsidRDefault="00BA2DCF" w:rsidP="008821FA">
            <w:pPr>
              <w:keepNext/>
              <w:keepLines/>
              <w:spacing w:line="276" w:lineRule="auto"/>
              <w:ind w:right="270"/>
              <w:rPr>
                <w:rFonts w:ascii="Arial" w:eastAsia="Arial" w:hAnsi="Arial" w:cs="Arial"/>
                <w:sz w:val="22"/>
                <w:szCs w:val="22"/>
              </w:rPr>
            </w:pPr>
            <w:r w:rsidRPr="00E75AEA">
              <w:rPr>
                <w:rFonts w:ascii="Arial" w:eastAsia="Arial" w:hAnsi="Arial" w:cs="Arial"/>
                <w:sz w:val="22"/>
                <w:szCs w:val="22"/>
              </w:rPr>
              <w:t xml:space="preserve">Personal computer with basic accessories </w:t>
            </w:r>
          </w:p>
        </w:tc>
        <w:tc>
          <w:tcPr>
            <w:tcW w:w="2785" w:type="dxa"/>
            <w:vAlign w:val="center"/>
          </w:tcPr>
          <w:p w14:paraId="5D0FC49F" w14:textId="77777777" w:rsidR="00BA2DCF" w:rsidRPr="00E75AEA" w:rsidRDefault="00BA2DCF" w:rsidP="008821FA">
            <w:pPr>
              <w:spacing w:line="276" w:lineRule="auto"/>
              <w:jc w:val="center"/>
              <w:rPr>
                <w:rFonts w:ascii="Arial" w:hAnsi="Arial" w:cs="Arial"/>
                <w:sz w:val="22"/>
                <w:szCs w:val="22"/>
              </w:rPr>
            </w:pPr>
            <w:r w:rsidRPr="00E75AEA">
              <w:rPr>
                <w:rFonts w:ascii="Arial" w:hAnsi="Arial" w:cs="Arial"/>
                <w:sz w:val="22"/>
                <w:szCs w:val="22"/>
              </w:rPr>
              <w:t>25</w:t>
            </w:r>
          </w:p>
        </w:tc>
      </w:tr>
      <w:tr w:rsidR="00BA2DCF" w:rsidRPr="00E75AEA" w14:paraId="5779A5C2" w14:textId="77777777" w:rsidTr="008821FA">
        <w:tc>
          <w:tcPr>
            <w:tcW w:w="980" w:type="dxa"/>
            <w:vAlign w:val="center"/>
          </w:tcPr>
          <w:p w14:paraId="5EBD2EA0" w14:textId="77777777" w:rsidR="00BA2DCF" w:rsidRPr="00E75AEA" w:rsidRDefault="00BA2DCF" w:rsidP="008821FA">
            <w:pPr>
              <w:spacing w:line="276" w:lineRule="auto"/>
              <w:jc w:val="center"/>
              <w:rPr>
                <w:rFonts w:ascii="Arial" w:hAnsi="Arial" w:cs="Arial"/>
                <w:sz w:val="22"/>
                <w:szCs w:val="22"/>
              </w:rPr>
            </w:pPr>
            <w:r w:rsidRPr="00E75AEA">
              <w:rPr>
                <w:rFonts w:ascii="Arial" w:hAnsi="Arial" w:cs="Arial"/>
                <w:sz w:val="22"/>
                <w:szCs w:val="22"/>
              </w:rPr>
              <w:t>02</w:t>
            </w:r>
          </w:p>
        </w:tc>
        <w:tc>
          <w:tcPr>
            <w:tcW w:w="5765" w:type="dxa"/>
            <w:vAlign w:val="center"/>
          </w:tcPr>
          <w:p w14:paraId="1AB2A8D6" w14:textId="77777777" w:rsidR="00BA2DCF" w:rsidRPr="00E75AEA" w:rsidRDefault="00BA2DCF" w:rsidP="008821FA">
            <w:pPr>
              <w:keepNext/>
              <w:keepLines/>
              <w:spacing w:line="276" w:lineRule="auto"/>
              <w:ind w:right="270"/>
              <w:rPr>
                <w:rFonts w:ascii="Arial" w:eastAsia="Arial" w:hAnsi="Arial" w:cs="Arial"/>
                <w:sz w:val="22"/>
                <w:szCs w:val="22"/>
              </w:rPr>
            </w:pPr>
            <w:r w:rsidRPr="00E75AEA">
              <w:rPr>
                <w:rFonts w:ascii="Arial" w:eastAsia="Arial" w:hAnsi="Arial" w:cs="Arial"/>
                <w:sz w:val="22"/>
                <w:szCs w:val="22"/>
              </w:rPr>
              <w:t>Internet Connection</w:t>
            </w:r>
          </w:p>
        </w:tc>
        <w:tc>
          <w:tcPr>
            <w:tcW w:w="2785" w:type="dxa"/>
            <w:vAlign w:val="center"/>
          </w:tcPr>
          <w:p w14:paraId="5303E51F" w14:textId="77777777" w:rsidR="00BA2DCF" w:rsidRPr="00E75AEA" w:rsidRDefault="00BA2DCF" w:rsidP="008821FA">
            <w:pPr>
              <w:spacing w:line="276" w:lineRule="auto"/>
              <w:jc w:val="center"/>
              <w:rPr>
                <w:rFonts w:ascii="Arial" w:hAnsi="Arial" w:cs="Arial"/>
                <w:sz w:val="22"/>
                <w:szCs w:val="22"/>
              </w:rPr>
            </w:pPr>
            <w:r w:rsidRPr="00E75AEA">
              <w:rPr>
                <w:rFonts w:ascii="Arial" w:hAnsi="Arial" w:cs="Arial"/>
                <w:sz w:val="22"/>
                <w:szCs w:val="22"/>
              </w:rPr>
              <w:t>10 MB</w:t>
            </w:r>
          </w:p>
        </w:tc>
      </w:tr>
      <w:tr w:rsidR="00112A11" w:rsidRPr="00E75AEA" w14:paraId="6E1650DF" w14:textId="77777777" w:rsidTr="008821FA">
        <w:tc>
          <w:tcPr>
            <w:tcW w:w="980" w:type="dxa"/>
            <w:vAlign w:val="center"/>
          </w:tcPr>
          <w:p w14:paraId="70D8F8F6" w14:textId="77777777" w:rsidR="00112A11" w:rsidRPr="00E75AEA" w:rsidRDefault="00112A11" w:rsidP="00112A11">
            <w:pPr>
              <w:spacing w:line="276" w:lineRule="auto"/>
              <w:jc w:val="center"/>
              <w:rPr>
                <w:rFonts w:ascii="Arial" w:hAnsi="Arial" w:cs="Arial"/>
                <w:sz w:val="22"/>
                <w:szCs w:val="22"/>
              </w:rPr>
            </w:pPr>
            <w:r w:rsidRPr="00E75AEA">
              <w:rPr>
                <w:rFonts w:ascii="Arial" w:hAnsi="Arial" w:cs="Arial"/>
                <w:sz w:val="22"/>
                <w:szCs w:val="22"/>
              </w:rPr>
              <w:t>03</w:t>
            </w:r>
          </w:p>
        </w:tc>
        <w:tc>
          <w:tcPr>
            <w:tcW w:w="5765" w:type="dxa"/>
            <w:vAlign w:val="center"/>
          </w:tcPr>
          <w:p w14:paraId="4ED3EE60" w14:textId="0CCE564C" w:rsidR="00112A11" w:rsidRPr="00E75AEA" w:rsidRDefault="00112A11" w:rsidP="00112A11">
            <w:pPr>
              <w:keepNext/>
              <w:keepLines/>
              <w:spacing w:line="276" w:lineRule="auto"/>
              <w:ind w:right="270"/>
              <w:rPr>
                <w:rFonts w:ascii="Arial" w:eastAsia="Arial" w:hAnsi="Arial" w:cs="Arial"/>
                <w:sz w:val="22"/>
                <w:szCs w:val="22"/>
              </w:rPr>
            </w:pPr>
            <w:r w:rsidRPr="00E75AEA">
              <w:rPr>
                <w:rFonts w:ascii="Arial" w:eastAsia="Arial" w:hAnsi="Arial" w:cs="Arial"/>
                <w:color w:val="000000"/>
                <w:sz w:val="22"/>
                <w:szCs w:val="22"/>
              </w:rPr>
              <w:t>Projector/Multimedia/White board</w:t>
            </w:r>
          </w:p>
        </w:tc>
        <w:tc>
          <w:tcPr>
            <w:tcW w:w="2785" w:type="dxa"/>
            <w:vAlign w:val="center"/>
          </w:tcPr>
          <w:p w14:paraId="336CC034" w14:textId="77777777" w:rsidR="00112A11" w:rsidRPr="00E75AEA" w:rsidRDefault="00112A11" w:rsidP="00112A11">
            <w:pPr>
              <w:spacing w:line="276" w:lineRule="auto"/>
              <w:jc w:val="center"/>
              <w:rPr>
                <w:rFonts w:ascii="Arial" w:hAnsi="Arial" w:cs="Arial"/>
                <w:sz w:val="22"/>
                <w:szCs w:val="22"/>
              </w:rPr>
            </w:pPr>
            <w:r w:rsidRPr="00E75AEA">
              <w:rPr>
                <w:rFonts w:ascii="Arial" w:hAnsi="Arial" w:cs="Arial"/>
                <w:sz w:val="22"/>
                <w:szCs w:val="22"/>
              </w:rPr>
              <w:t>1</w:t>
            </w:r>
          </w:p>
        </w:tc>
      </w:tr>
      <w:tr w:rsidR="00112A11" w:rsidRPr="00E75AEA" w14:paraId="11CB417A" w14:textId="77777777" w:rsidTr="008821FA">
        <w:tc>
          <w:tcPr>
            <w:tcW w:w="980" w:type="dxa"/>
            <w:vAlign w:val="center"/>
          </w:tcPr>
          <w:p w14:paraId="69296DE0" w14:textId="77777777" w:rsidR="00112A11" w:rsidRPr="00E75AEA" w:rsidRDefault="00112A11" w:rsidP="00112A11">
            <w:pPr>
              <w:spacing w:line="276" w:lineRule="auto"/>
              <w:jc w:val="center"/>
              <w:rPr>
                <w:rFonts w:ascii="Arial" w:hAnsi="Arial" w:cs="Arial"/>
                <w:sz w:val="22"/>
                <w:szCs w:val="22"/>
              </w:rPr>
            </w:pPr>
            <w:r w:rsidRPr="00E75AEA">
              <w:rPr>
                <w:rFonts w:ascii="Arial" w:hAnsi="Arial" w:cs="Arial"/>
                <w:sz w:val="22"/>
                <w:szCs w:val="22"/>
              </w:rPr>
              <w:t>04</w:t>
            </w:r>
          </w:p>
        </w:tc>
        <w:tc>
          <w:tcPr>
            <w:tcW w:w="5765" w:type="dxa"/>
            <w:vAlign w:val="center"/>
          </w:tcPr>
          <w:p w14:paraId="756915BF" w14:textId="77777777" w:rsidR="00112A11" w:rsidRPr="00E75AEA" w:rsidRDefault="00112A11" w:rsidP="00112A11">
            <w:pPr>
              <w:keepNext/>
              <w:keepLines/>
              <w:spacing w:line="276" w:lineRule="auto"/>
              <w:ind w:right="270"/>
              <w:rPr>
                <w:rFonts w:ascii="Arial" w:eastAsia="Arial" w:hAnsi="Arial" w:cs="Arial"/>
                <w:sz w:val="22"/>
                <w:szCs w:val="22"/>
              </w:rPr>
            </w:pPr>
            <w:r w:rsidRPr="00E75AEA">
              <w:rPr>
                <w:rFonts w:ascii="Arial" w:eastAsia="Arial" w:hAnsi="Arial" w:cs="Arial"/>
                <w:sz w:val="22"/>
                <w:szCs w:val="22"/>
              </w:rPr>
              <w:t>MS Office Suite</w:t>
            </w:r>
          </w:p>
        </w:tc>
        <w:tc>
          <w:tcPr>
            <w:tcW w:w="2785" w:type="dxa"/>
            <w:vAlign w:val="center"/>
          </w:tcPr>
          <w:p w14:paraId="5B742564" w14:textId="2E9BA7F8" w:rsidR="00112A11" w:rsidRPr="00E75AEA" w:rsidRDefault="00112A11" w:rsidP="00112A11">
            <w:pPr>
              <w:spacing w:line="276" w:lineRule="auto"/>
              <w:jc w:val="center"/>
              <w:rPr>
                <w:rFonts w:ascii="Arial" w:hAnsi="Arial" w:cs="Arial"/>
                <w:sz w:val="22"/>
                <w:szCs w:val="22"/>
              </w:rPr>
            </w:pPr>
            <w:r w:rsidRPr="00E75AEA">
              <w:rPr>
                <w:rFonts w:ascii="Arial" w:hAnsi="Arial" w:cs="Arial"/>
                <w:sz w:val="22"/>
                <w:szCs w:val="22"/>
              </w:rPr>
              <w:t>1</w:t>
            </w:r>
          </w:p>
        </w:tc>
      </w:tr>
    </w:tbl>
    <w:p w14:paraId="7B689C37" w14:textId="77777777" w:rsidR="00BA2DCF" w:rsidRPr="00E75AEA" w:rsidRDefault="00BA2DCF" w:rsidP="00AE45D5"/>
    <w:p w14:paraId="29EA1A92" w14:textId="350A2AC6" w:rsidR="00AE45D5" w:rsidRPr="00E75AEA" w:rsidRDefault="00395D8D" w:rsidP="00CF56D0">
      <w:pPr>
        <w:pStyle w:val="Heading3"/>
      </w:pPr>
      <w:bookmarkStart w:id="43" w:name="_Toc220440930"/>
      <w:r>
        <w:rPr>
          <w:color w:val="auto"/>
        </w:rPr>
        <w:t xml:space="preserve">5.3 </w:t>
      </w:r>
      <w:r w:rsidR="00701353">
        <w:rPr>
          <w:color w:val="auto"/>
        </w:rPr>
        <w:t>0713E&amp;E45</w:t>
      </w:r>
      <w:r w:rsidR="00D22DB2" w:rsidRPr="00E75AEA">
        <w:rPr>
          <w:color w:val="auto"/>
        </w:rPr>
        <w:t>01</w:t>
      </w:r>
      <w:r w:rsidR="00AE45D5" w:rsidRPr="00E75AEA">
        <w:rPr>
          <w:color w:val="auto"/>
        </w:rPr>
        <w:t xml:space="preserve"> </w:t>
      </w:r>
      <w:r w:rsidR="00AE45D5" w:rsidRPr="00E75AEA">
        <w:t xml:space="preserve">Apply </w:t>
      </w:r>
      <w:r w:rsidR="0091097D" w:rsidRPr="00E75AEA">
        <w:t>Wind Power Plant</w:t>
      </w:r>
      <w:r w:rsidR="00AE45D5" w:rsidRPr="00E75AEA">
        <w:t xml:space="preserve"> Safety Procedure</w:t>
      </w:r>
      <w:r w:rsidR="00536CEC" w:rsidRPr="00E75AEA">
        <w:t>s</w:t>
      </w:r>
      <w:bookmarkEnd w:id="43"/>
    </w:p>
    <w:p w14:paraId="150A1158" w14:textId="77777777" w:rsidR="00AE45D5" w:rsidRPr="00E75AEA" w:rsidRDefault="00AE45D5" w:rsidP="00AE45D5">
      <w:pPr>
        <w:keepNext/>
        <w:keepLines/>
        <w:rPr>
          <w:rFonts w:asciiTheme="minorBidi" w:eastAsia="Arial" w:hAnsiTheme="minorBidi" w:cstheme="minorBidi"/>
          <w:b/>
          <w:bCs/>
          <w:sz w:val="22"/>
          <w:szCs w:val="22"/>
          <w:lang w:val="en-AU"/>
        </w:rPr>
      </w:pPr>
      <w:r w:rsidRPr="00E75AEA">
        <w:rPr>
          <w:rFonts w:asciiTheme="minorBidi" w:eastAsia="Arial" w:hAnsiTheme="minorBidi" w:cstheme="minorBidi"/>
          <w:b/>
          <w:bCs/>
          <w:sz w:val="22"/>
          <w:szCs w:val="22"/>
          <w:lang w:val="en-AU"/>
        </w:rPr>
        <w:t>Overview:</w:t>
      </w:r>
    </w:p>
    <w:p w14:paraId="3E4824F0" w14:textId="23269437" w:rsidR="00AE45D5" w:rsidRPr="00E75AEA" w:rsidRDefault="00AE45D5" w:rsidP="00452DB7">
      <w:pPr>
        <w:jc w:val="both"/>
        <w:rPr>
          <w:rFonts w:asciiTheme="minorBidi" w:hAnsiTheme="minorBidi" w:cstheme="minorBidi"/>
          <w:sz w:val="22"/>
          <w:szCs w:val="22"/>
        </w:rPr>
      </w:pPr>
      <w:r w:rsidRPr="00E75AEA">
        <w:rPr>
          <w:rFonts w:asciiTheme="minorBidi" w:hAnsiTheme="minorBidi" w:cstheme="minorBidi"/>
          <w:sz w:val="22"/>
          <w:szCs w:val="22"/>
        </w:rPr>
        <w:t xml:space="preserve">This Competency Standard identifies the competencies required to apply safety procedures at </w:t>
      </w:r>
      <w:r w:rsidR="00624E54" w:rsidRPr="00E75AEA">
        <w:rPr>
          <w:rFonts w:asciiTheme="minorBidi" w:hAnsiTheme="minorBidi" w:cstheme="minorBidi"/>
          <w:sz w:val="22"/>
          <w:szCs w:val="22"/>
        </w:rPr>
        <w:t>w</w:t>
      </w:r>
      <w:r w:rsidR="0091097D" w:rsidRPr="00E75AEA">
        <w:rPr>
          <w:rFonts w:asciiTheme="minorBidi" w:hAnsiTheme="minorBidi" w:cstheme="minorBidi"/>
          <w:sz w:val="22"/>
          <w:szCs w:val="22"/>
        </w:rPr>
        <w:t xml:space="preserve">ind </w:t>
      </w:r>
      <w:r w:rsidR="00624E54" w:rsidRPr="00E75AEA">
        <w:rPr>
          <w:rFonts w:asciiTheme="minorBidi" w:hAnsiTheme="minorBidi" w:cstheme="minorBidi"/>
          <w:sz w:val="22"/>
          <w:szCs w:val="22"/>
        </w:rPr>
        <w:t>power plant</w:t>
      </w:r>
      <w:r w:rsidRPr="00E75AEA">
        <w:rPr>
          <w:rFonts w:asciiTheme="minorBidi" w:hAnsiTheme="minorBidi" w:cstheme="minorBidi"/>
          <w:sz w:val="22"/>
          <w:szCs w:val="22"/>
        </w:rPr>
        <w:t xml:space="preserve"> according to the industry’s approved guidelines. The underpinning knowledge regarding </w:t>
      </w:r>
      <w:r w:rsidR="00AE5403" w:rsidRPr="00E75AEA">
        <w:rPr>
          <w:rFonts w:asciiTheme="minorBidi" w:hAnsiTheme="minorBidi" w:cstheme="minorBidi"/>
          <w:sz w:val="22"/>
          <w:szCs w:val="22"/>
        </w:rPr>
        <w:t>w</w:t>
      </w:r>
      <w:r w:rsidRPr="00E75AEA">
        <w:rPr>
          <w:rFonts w:asciiTheme="minorBidi" w:hAnsiTheme="minorBidi" w:cstheme="minorBidi"/>
          <w:sz w:val="22"/>
          <w:szCs w:val="22"/>
        </w:rPr>
        <w:t>orkplace safety practices will be sufficient to provide the basis for the job at workplace.</w:t>
      </w:r>
    </w:p>
    <w:p w14:paraId="70BDE3B6" w14:textId="77777777" w:rsidR="00AE45D5" w:rsidRPr="00E75AEA" w:rsidRDefault="00AE45D5" w:rsidP="00AE45D5">
      <w:pPr>
        <w:spacing w:line="276" w:lineRule="auto"/>
        <w:ind w:right="270"/>
        <w:jc w:val="both"/>
        <w:rPr>
          <w:rFonts w:asciiTheme="minorBidi" w:eastAsia="Arial" w:hAnsiTheme="minorBidi" w:cstheme="minorBidi"/>
          <w:color w:val="000000"/>
          <w:sz w:val="22"/>
          <w:szCs w:val="22"/>
        </w:rPr>
      </w:pPr>
    </w:p>
    <w:tbl>
      <w:tblPr>
        <w:tblStyle w:val="5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7027"/>
      </w:tblGrid>
      <w:tr w:rsidR="00AE45D5" w:rsidRPr="00E75AEA" w14:paraId="4CC03BFC" w14:textId="77777777" w:rsidTr="0039446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D5C171" w14:textId="77777777" w:rsidR="00AE45D5" w:rsidRPr="00E75AEA" w:rsidRDefault="00AE45D5" w:rsidP="0039446A">
            <w:pPr>
              <w:spacing w:line="276" w:lineRule="auto"/>
              <w:ind w:right="270"/>
              <w:rPr>
                <w:rFonts w:asciiTheme="minorBidi" w:eastAsia="Arial" w:hAnsiTheme="minorBidi" w:cstheme="minorBidi"/>
                <w:color w:val="auto"/>
                <w:sz w:val="22"/>
                <w:szCs w:val="22"/>
              </w:rPr>
            </w:pPr>
            <w:r w:rsidRPr="00E75AEA">
              <w:rPr>
                <w:rFonts w:asciiTheme="minorBidi" w:eastAsia="Arial" w:hAnsiTheme="minorBidi" w:cstheme="minorBidi"/>
                <w:color w:val="auto"/>
                <w:sz w:val="22"/>
                <w:szCs w:val="22"/>
              </w:rPr>
              <w:t>Competency Units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ADD80" w14:textId="77777777" w:rsidR="00AE45D5" w:rsidRPr="00E75AEA" w:rsidRDefault="00AE45D5" w:rsidP="0039446A">
            <w:pPr>
              <w:spacing w:line="276" w:lineRule="auto"/>
              <w:ind w:right="274"/>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rPr>
            </w:pPr>
            <w:r w:rsidRPr="00E75AEA">
              <w:rPr>
                <w:rFonts w:asciiTheme="minorBidi" w:eastAsia="Arial" w:hAnsiTheme="minorBidi" w:cstheme="minorBidi"/>
                <w:color w:val="auto"/>
                <w:sz w:val="22"/>
                <w:szCs w:val="22"/>
              </w:rPr>
              <w:t>Performance Criteria</w:t>
            </w:r>
          </w:p>
        </w:tc>
      </w:tr>
      <w:tr w:rsidR="00AE45D5" w:rsidRPr="00E75AEA" w14:paraId="315A22B5" w14:textId="77777777" w:rsidTr="00835E4B">
        <w:trPr>
          <w:cnfStyle w:val="000000100000" w:firstRow="0" w:lastRow="0" w:firstColumn="0" w:lastColumn="0" w:oddVBand="0" w:evenVBand="0" w:oddHBand="1" w:evenHBand="0" w:firstRowFirstColumn="0" w:firstRowLastColumn="0" w:lastRowFirstColumn="0" w:lastRowLastColumn="0"/>
          <w:trHeight w:val="185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05CA0D24" w14:textId="77777777" w:rsidR="00AE45D5" w:rsidRPr="00452DB7" w:rsidRDefault="00AE45D5" w:rsidP="00835E4B">
            <w:pPr>
              <w:numPr>
                <w:ilvl w:val="0"/>
                <w:numId w:val="35"/>
              </w:numPr>
              <w:ind w:left="308" w:right="270" w:hanging="308"/>
              <w:contextualSpacing/>
              <w:rPr>
                <w:rFonts w:asciiTheme="minorBidi" w:eastAsia="Trebuchet MS" w:hAnsiTheme="minorBidi" w:cstheme="minorBidi"/>
                <w:bCs/>
                <w:color w:val="auto"/>
                <w:sz w:val="22"/>
                <w:szCs w:val="22"/>
              </w:rPr>
            </w:pPr>
          </w:p>
          <w:p w14:paraId="3366C258" w14:textId="3E4F47A3" w:rsidR="00AE45D5" w:rsidRPr="00452DB7" w:rsidRDefault="00AE45D5" w:rsidP="00835E4B">
            <w:pPr>
              <w:ind w:right="270"/>
              <w:rPr>
                <w:rFonts w:asciiTheme="minorBidi" w:eastAsia="Arial" w:hAnsiTheme="minorBidi" w:cstheme="minorBidi"/>
                <w:bCs/>
                <w:sz w:val="22"/>
                <w:szCs w:val="22"/>
              </w:rPr>
            </w:pPr>
            <w:r w:rsidRPr="00452DB7">
              <w:rPr>
                <w:rFonts w:asciiTheme="minorBidi" w:hAnsiTheme="minorBidi" w:cstheme="minorBidi"/>
                <w:bCs/>
                <w:color w:val="auto"/>
                <w:sz w:val="22"/>
                <w:szCs w:val="22"/>
              </w:rPr>
              <w:t xml:space="preserve">Prepare for </w:t>
            </w:r>
            <w:r w:rsidR="00835E4B">
              <w:rPr>
                <w:rFonts w:asciiTheme="minorBidi" w:hAnsiTheme="minorBidi" w:cstheme="minorBidi"/>
                <w:bCs/>
                <w:color w:val="auto"/>
                <w:sz w:val="22"/>
                <w:szCs w:val="22"/>
              </w:rPr>
              <w:t>s</w:t>
            </w:r>
            <w:r w:rsidRPr="00452DB7">
              <w:rPr>
                <w:rFonts w:asciiTheme="minorBidi" w:hAnsiTheme="minorBidi" w:cstheme="minorBidi"/>
                <w:bCs/>
                <w:color w:val="auto"/>
                <w:sz w:val="22"/>
                <w:szCs w:val="22"/>
              </w:rPr>
              <w:t xml:space="preserve">afe </w:t>
            </w:r>
            <w:r w:rsidR="00835E4B">
              <w:rPr>
                <w:rFonts w:asciiTheme="minorBidi" w:hAnsiTheme="minorBidi" w:cstheme="minorBidi"/>
                <w:bCs/>
                <w:color w:val="auto"/>
                <w:sz w:val="22"/>
                <w:szCs w:val="22"/>
              </w:rPr>
              <w:t>w</w:t>
            </w:r>
            <w:r w:rsidRPr="00452DB7">
              <w:rPr>
                <w:rFonts w:asciiTheme="minorBidi" w:hAnsiTheme="minorBidi" w:cstheme="minorBidi"/>
                <w:bCs/>
                <w:color w:val="auto"/>
                <w:sz w:val="22"/>
                <w:szCs w:val="22"/>
              </w:rPr>
              <w:t xml:space="preserve">ork </w:t>
            </w:r>
            <w:r w:rsidR="00835E4B">
              <w:rPr>
                <w:rFonts w:asciiTheme="minorBidi" w:hAnsiTheme="minorBidi" w:cstheme="minorBidi"/>
                <w:bCs/>
                <w:color w:val="auto"/>
                <w:sz w:val="22"/>
                <w:szCs w:val="22"/>
              </w:rPr>
              <w:t>p</w:t>
            </w:r>
            <w:r w:rsidRPr="00452DB7">
              <w:rPr>
                <w:rFonts w:asciiTheme="minorBidi" w:hAnsiTheme="minorBidi" w:cstheme="minorBidi"/>
                <w:bCs/>
                <w:color w:val="auto"/>
                <w:sz w:val="22"/>
                <w:szCs w:val="22"/>
              </w:rPr>
              <w:t>ractices</w:t>
            </w:r>
          </w:p>
          <w:p w14:paraId="083A8084" w14:textId="77777777" w:rsidR="00AE45D5" w:rsidRPr="00452DB7" w:rsidRDefault="00AE45D5" w:rsidP="00835E4B">
            <w:pPr>
              <w:ind w:right="270"/>
              <w:rPr>
                <w:rFonts w:asciiTheme="minorBidi" w:hAnsiTheme="minorBidi" w:cstheme="minorBidi"/>
                <w:bCs/>
                <w:color w:val="auto"/>
                <w:sz w:val="22"/>
                <w:szCs w:val="22"/>
              </w:rPr>
            </w:pPr>
          </w:p>
          <w:p w14:paraId="4760F390" w14:textId="77777777" w:rsidR="00AE45D5" w:rsidRPr="00452DB7" w:rsidRDefault="00AE45D5" w:rsidP="00835E4B">
            <w:pPr>
              <w:ind w:right="270"/>
              <w:rPr>
                <w:rFonts w:asciiTheme="minorBidi" w:eastAsia="Arial" w:hAnsiTheme="minorBidi" w:cstheme="minorBidi"/>
                <w:bCs/>
                <w:color w:val="auto"/>
                <w:sz w:val="22"/>
                <w:szCs w:val="22"/>
              </w:rPr>
            </w:pP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CABDB8" w14:textId="30B3EAB8" w:rsidR="00AE45D5" w:rsidRPr="00E75AEA" w:rsidRDefault="00AE45D5" w:rsidP="00452DB7">
            <w:pPr>
              <w:numPr>
                <w:ilvl w:val="0"/>
                <w:numId w:val="36"/>
              </w:numPr>
              <w:spacing w:before="100" w:beforeAutospacing="1" w:after="100" w:afterAutospacing="1"/>
              <w:ind w:left="496" w:hanging="14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trike/>
                <w:color w:val="92D050"/>
                <w:sz w:val="22"/>
                <w:szCs w:val="22"/>
              </w:rPr>
            </w:pPr>
            <w:r w:rsidRPr="00E75AEA">
              <w:rPr>
                <w:rFonts w:asciiTheme="minorBidi" w:hAnsiTheme="minorBidi" w:cstheme="minorBidi"/>
                <w:sz w:val="22"/>
                <w:szCs w:val="22"/>
              </w:rPr>
              <w:t xml:space="preserve">Identify emergency procedures </w:t>
            </w:r>
          </w:p>
          <w:p w14:paraId="08DD2F76" w14:textId="7D745BE4" w:rsidR="00AE45D5" w:rsidRPr="00E75AEA" w:rsidRDefault="004565D1" w:rsidP="00452DB7">
            <w:pPr>
              <w:numPr>
                <w:ilvl w:val="0"/>
                <w:numId w:val="36"/>
              </w:numPr>
              <w:spacing w:before="100" w:beforeAutospacing="1" w:after="100" w:afterAutospacing="1"/>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Use</w:t>
            </w:r>
            <w:r w:rsidR="00AE45D5" w:rsidRPr="00E75AEA">
              <w:rPr>
                <w:rFonts w:asciiTheme="minorBidi" w:hAnsiTheme="minorBidi" w:cstheme="minorBidi"/>
                <w:color w:val="00B050"/>
                <w:sz w:val="22"/>
                <w:szCs w:val="22"/>
              </w:rPr>
              <w:t xml:space="preserve"> </w:t>
            </w:r>
            <w:r w:rsidR="00AE45D5" w:rsidRPr="00E75AEA">
              <w:rPr>
                <w:rFonts w:asciiTheme="minorBidi" w:hAnsiTheme="minorBidi" w:cstheme="minorBidi"/>
                <w:sz w:val="22"/>
                <w:szCs w:val="22"/>
              </w:rPr>
              <w:t>personal protective equipment</w:t>
            </w:r>
          </w:p>
          <w:p w14:paraId="28727FD6" w14:textId="2E94258A" w:rsidR="00AE45D5" w:rsidRPr="00E75AEA" w:rsidRDefault="00AE45D5" w:rsidP="00452DB7">
            <w:pPr>
              <w:numPr>
                <w:ilvl w:val="0"/>
                <w:numId w:val="36"/>
              </w:numPr>
              <w:spacing w:before="100" w:beforeAutospacing="1" w:after="100" w:afterAutospacing="1"/>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Follow safety instructions</w:t>
            </w:r>
            <w:r w:rsidR="00FE3A76" w:rsidRPr="00E75AEA">
              <w:rPr>
                <w:rFonts w:asciiTheme="minorBidi" w:hAnsiTheme="minorBidi" w:cstheme="minorBidi"/>
                <w:color w:val="000000" w:themeColor="text1"/>
                <w:sz w:val="22"/>
                <w:szCs w:val="22"/>
              </w:rPr>
              <w:t xml:space="preserve"> &amp;</w:t>
            </w:r>
            <w:r w:rsidRPr="00E75AEA">
              <w:rPr>
                <w:rFonts w:asciiTheme="minorBidi" w:hAnsiTheme="minorBidi" w:cstheme="minorBidi"/>
                <w:color w:val="000000" w:themeColor="text1"/>
                <w:sz w:val="22"/>
                <w:szCs w:val="22"/>
              </w:rPr>
              <w:t xml:space="preserve"> </w:t>
            </w:r>
            <w:r w:rsidRPr="00E75AEA">
              <w:rPr>
                <w:rFonts w:asciiTheme="minorBidi" w:hAnsiTheme="minorBidi" w:cstheme="minorBidi"/>
                <w:sz w:val="22"/>
                <w:szCs w:val="22"/>
              </w:rPr>
              <w:t>signs during work.</w:t>
            </w:r>
          </w:p>
          <w:p w14:paraId="4B9EF089" w14:textId="77777777" w:rsidR="00AE45D5" w:rsidRPr="00E75AEA" w:rsidRDefault="00AE45D5" w:rsidP="00452DB7">
            <w:pPr>
              <w:numPr>
                <w:ilvl w:val="0"/>
                <w:numId w:val="36"/>
              </w:numPr>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 xml:space="preserve">Identify workplace hazards </w:t>
            </w:r>
          </w:p>
          <w:p w14:paraId="206563ED" w14:textId="31E24B1D" w:rsidR="00AE45D5" w:rsidRPr="00E75AEA" w:rsidRDefault="00AE45D5" w:rsidP="00452DB7">
            <w:pPr>
              <w:numPr>
                <w:ilvl w:val="0"/>
                <w:numId w:val="36"/>
              </w:numPr>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b/>
                <w:bCs/>
                <w:sz w:val="22"/>
                <w:szCs w:val="22"/>
              </w:rPr>
            </w:pPr>
            <w:r w:rsidRPr="00E75AEA">
              <w:rPr>
                <w:rFonts w:asciiTheme="minorBidi" w:hAnsiTheme="minorBidi" w:cstheme="minorBidi"/>
                <w:sz w:val="22"/>
                <w:szCs w:val="22"/>
              </w:rPr>
              <w:t xml:space="preserve">Report hazards, incidents, and injuries </w:t>
            </w:r>
            <w:r w:rsidR="009A5DBC" w:rsidRPr="00E75AEA">
              <w:rPr>
                <w:rFonts w:asciiTheme="minorBidi" w:hAnsiTheme="minorBidi" w:cstheme="minorBidi"/>
                <w:sz w:val="22"/>
                <w:szCs w:val="22"/>
              </w:rPr>
              <w:t>according to</w:t>
            </w:r>
            <w:r w:rsidRPr="00E75AEA">
              <w:rPr>
                <w:rFonts w:asciiTheme="minorBidi" w:hAnsiTheme="minorBidi" w:cstheme="minorBidi"/>
                <w:sz w:val="22"/>
                <w:szCs w:val="22"/>
              </w:rPr>
              <w:t xml:space="preserve"> workplace procedures.</w:t>
            </w:r>
          </w:p>
          <w:p w14:paraId="2B7E8FA9" w14:textId="2E027D39" w:rsidR="00D953A4" w:rsidRPr="00E75AEA" w:rsidRDefault="00217BF5" w:rsidP="00452DB7">
            <w:pPr>
              <w:numPr>
                <w:ilvl w:val="0"/>
                <w:numId w:val="36"/>
              </w:numPr>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Obtain work permit in accordance with standard procedure.</w:t>
            </w:r>
          </w:p>
        </w:tc>
      </w:tr>
      <w:tr w:rsidR="00AE45D5" w:rsidRPr="00E75AEA" w14:paraId="1D4CA0CB" w14:textId="77777777" w:rsidTr="00835E4B">
        <w:trPr>
          <w:trHeight w:val="912"/>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69F24B33" w14:textId="77777777" w:rsidR="00AE45D5" w:rsidRPr="00452DB7" w:rsidRDefault="00AE45D5" w:rsidP="00835E4B">
            <w:pPr>
              <w:numPr>
                <w:ilvl w:val="0"/>
                <w:numId w:val="35"/>
              </w:numPr>
              <w:tabs>
                <w:tab w:val="left" w:pos="90"/>
              </w:tabs>
              <w:ind w:left="180" w:right="270" w:hanging="180"/>
              <w:contextualSpacing/>
              <w:rPr>
                <w:rFonts w:asciiTheme="minorBidi" w:eastAsia="Trebuchet MS" w:hAnsiTheme="minorBidi" w:cstheme="minorBidi"/>
                <w:bCs/>
                <w:color w:val="auto"/>
                <w:sz w:val="22"/>
                <w:szCs w:val="22"/>
              </w:rPr>
            </w:pPr>
          </w:p>
          <w:p w14:paraId="0F3BCE61" w14:textId="24CC9FCA" w:rsidR="00AE45D5" w:rsidRPr="00452DB7" w:rsidRDefault="00AE45D5" w:rsidP="00835E4B">
            <w:pPr>
              <w:ind w:right="270"/>
              <w:rPr>
                <w:rFonts w:asciiTheme="minorBidi" w:hAnsiTheme="minorBidi" w:cstheme="minorBidi"/>
                <w:bCs/>
                <w:color w:val="auto"/>
                <w:sz w:val="22"/>
                <w:szCs w:val="22"/>
              </w:rPr>
            </w:pPr>
            <w:r w:rsidRPr="00452DB7">
              <w:rPr>
                <w:rFonts w:asciiTheme="minorBidi" w:hAnsiTheme="minorBidi" w:cstheme="minorBidi"/>
                <w:bCs/>
                <w:color w:val="auto"/>
                <w:sz w:val="22"/>
                <w:szCs w:val="22"/>
              </w:rPr>
              <w:t xml:space="preserve">Perform </w:t>
            </w:r>
            <w:r w:rsidR="00835E4B">
              <w:rPr>
                <w:rFonts w:asciiTheme="minorBidi" w:hAnsiTheme="minorBidi" w:cstheme="minorBidi"/>
                <w:bCs/>
                <w:color w:val="auto"/>
                <w:sz w:val="22"/>
                <w:szCs w:val="22"/>
              </w:rPr>
              <w:t>s</w:t>
            </w:r>
            <w:r w:rsidRPr="00452DB7">
              <w:rPr>
                <w:rFonts w:asciiTheme="minorBidi" w:hAnsiTheme="minorBidi" w:cstheme="minorBidi"/>
                <w:bCs/>
                <w:color w:val="auto"/>
                <w:sz w:val="22"/>
                <w:szCs w:val="22"/>
              </w:rPr>
              <w:t xml:space="preserve">afe </w:t>
            </w:r>
            <w:r w:rsidR="00835E4B">
              <w:rPr>
                <w:rFonts w:asciiTheme="minorBidi" w:hAnsiTheme="minorBidi" w:cstheme="minorBidi"/>
                <w:bCs/>
                <w:color w:val="auto"/>
                <w:sz w:val="22"/>
                <w:szCs w:val="22"/>
              </w:rPr>
              <w:t>h</w:t>
            </w:r>
            <w:r w:rsidRPr="00452DB7">
              <w:rPr>
                <w:rFonts w:asciiTheme="minorBidi" w:hAnsiTheme="minorBidi" w:cstheme="minorBidi"/>
                <w:bCs/>
                <w:color w:val="auto"/>
                <w:sz w:val="22"/>
                <w:szCs w:val="22"/>
              </w:rPr>
              <w:t xml:space="preserve">andling of </w:t>
            </w:r>
            <w:r w:rsidR="00835E4B">
              <w:rPr>
                <w:rFonts w:asciiTheme="minorBidi" w:hAnsiTheme="minorBidi" w:cstheme="minorBidi"/>
                <w:bCs/>
                <w:color w:val="auto"/>
                <w:sz w:val="22"/>
                <w:szCs w:val="22"/>
              </w:rPr>
              <w:t>t</w:t>
            </w:r>
            <w:r w:rsidRPr="00452DB7">
              <w:rPr>
                <w:rFonts w:asciiTheme="minorBidi" w:hAnsiTheme="minorBidi" w:cstheme="minorBidi"/>
                <w:bCs/>
                <w:color w:val="auto"/>
                <w:sz w:val="22"/>
                <w:szCs w:val="22"/>
              </w:rPr>
              <w:t>ools</w:t>
            </w:r>
            <w:r w:rsidR="00C54D8C" w:rsidRPr="00452DB7">
              <w:rPr>
                <w:rFonts w:asciiTheme="minorBidi" w:hAnsiTheme="minorBidi" w:cstheme="minorBidi"/>
                <w:bCs/>
                <w:color w:val="auto"/>
                <w:sz w:val="22"/>
                <w:szCs w:val="22"/>
              </w:rPr>
              <w:t xml:space="preserve"> </w:t>
            </w:r>
            <w:r w:rsidRPr="00452DB7">
              <w:rPr>
                <w:rFonts w:asciiTheme="minorBidi" w:hAnsiTheme="minorBidi" w:cstheme="minorBidi"/>
                <w:bCs/>
                <w:color w:val="auto"/>
                <w:sz w:val="22"/>
                <w:szCs w:val="22"/>
              </w:rPr>
              <w:t xml:space="preserve">and </w:t>
            </w:r>
            <w:r w:rsidR="00835E4B">
              <w:rPr>
                <w:rFonts w:asciiTheme="minorBidi" w:hAnsiTheme="minorBidi" w:cstheme="minorBidi"/>
                <w:bCs/>
                <w:color w:val="auto"/>
                <w:sz w:val="22"/>
                <w:szCs w:val="22"/>
              </w:rPr>
              <w:t>e</w:t>
            </w:r>
            <w:r w:rsidRPr="00452DB7">
              <w:rPr>
                <w:rFonts w:asciiTheme="minorBidi" w:hAnsiTheme="minorBidi" w:cstheme="minorBidi"/>
                <w:bCs/>
                <w:color w:val="auto"/>
                <w:sz w:val="22"/>
                <w:szCs w:val="22"/>
              </w:rPr>
              <w:t xml:space="preserve">quipment  </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91378" w14:textId="77777777" w:rsidR="00AE45D5" w:rsidRPr="00E75AEA" w:rsidRDefault="00AE45D5" w:rsidP="00452DB7">
            <w:pPr>
              <w:numPr>
                <w:ilvl w:val="0"/>
                <w:numId w:val="37"/>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 xml:space="preserve">Inspect tools and equipment for defects </w:t>
            </w:r>
          </w:p>
          <w:p w14:paraId="4E1C86DC" w14:textId="77777777" w:rsidR="00AE45D5" w:rsidRPr="00E75AEA" w:rsidRDefault="00AE45D5" w:rsidP="00452DB7">
            <w:pPr>
              <w:numPr>
                <w:ilvl w:val="0"/>
                <w:numId w:val="37"/>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lang w:val="en-GB"/>
              </w:rPr>
              <w:t>Follow safety guidelines while using tools and equipment.</w:t>
            </w:r>
          </w:p>
          <w:p w14:paraId="376E7C77" w14:textId="77777777" w:rsidR="00AE45D5" w:rsidRPr="00E75AEA" w:rsidRDefault="00AE45D5" w:rsidP="00452DB7">
            <w:pPr>
              <w:numPr>
                <w:ilvl w:val="0"/>
                <w:numId w:val="37"/>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lang w:val="en-GB"/>
              </w:rPr>
              <w:t>Clean and s</w:t>
            </w:r>
            <w:r w:rsidRPr="00E75AEA">
              <w:rPr>
                <w:rFonts w:asciiTheme="minorBidi" w:hAnsiTheme="minorBidi" w:cstheme="minorBidi"/>
                <w:sz w:val="22"/>
                <w:szCs w:val="22"/>
              </w:rPr>
              <w:t>tore tools and equipment after use</w:t>
            </w:r>
          </w:p>
          <w:p w14:paraId="24A9B334" w14:textId="77777777" w:rsidR="00AE45D5" w:rsidRPr="00E75AEA" w:rsidRDefault="00AE45D5" w:rsidP="00452DB7">
            <w:pPr>
              <w:numPr>
                <w:ilvl w:val="0"/>
                <w:numId w:val="37"/>
              </w:numPr>
              <w:ind w:left="496" w:hanging="14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Report damaged tools</w:t>
            </w:r>
            <w:r w:rsidRPr="00E75AEA">
              <w:rPr>
                <w:rFonts w:asciiTheme="minorBidi" w:hAnsiTheme="minorBidi" w:cstheme="minorBidi"/>
                <w:sz w:val="22"/>
                <w:szCs w:val="22"/>
                <w:lang w:val="en-GB"/>
              </w:rPr>
              <w:t xml:space="preserve"> and equipment</w:t>
            </w:r>
            <w:r w:rsidRPr="00E75AEA">
              <w:rPr>
                <w:rFonts w:asciiTheme="minorBidi" w:hAnsiTheme="minorBidi" w:cstheme="minorBidi"/>
                <w:sz w:val="22"/>
                <w:szCs w:val="22"/>
              </w:rPr>
              <w:t xml:space="preserve"> to supervisor</w:t>
            </w:r>
          </w:p>
        </w:tc>
      </w:tr>
      <w:tr w:rsidR="00AE45D5" w:rsidRPr="00E75AEA" w14:paraId="6BC859F8" w14:textId="77777777" w:rsidTr="00835E4B">
        <w:trPr>
          <w:cnfStyle w:val="000000100000" w:firstRow="0" w:lastRow="0" w:firstColumn="0" w:lastColumn="0" w:oddVBand="0" w:evenVBand="0" w:oddHBand="1"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1FC1497D" w14:textId="77777777" w:rsidR="00AE45D5" w:rsidRPr="00452DB7" w:rsidRDefault="00AE45D5" w:rsidP="00835E4B">
            <w:pPr>
              <w:numPr>
                <w:ilvl w:val="0"/>
                <w:numId w:val="35"/>
              </w:numPr>
              <w:tabs>
                <w:tab w:val="left" w:pos="90"/>
              </w:tabs>
              <w:ind w:left="180" w:right="270" w:hanging="180"/>
              <w:contextualSpacing/>
              <w:rPr>
                <w:rFonts w:asciiTheme="minorBidi" w:eastAsia="Trebuchet MS" w:hAnsiTheme="minorBidi" w:cstheme="minorBidi"/>
                <w:bCs/>
                <w:color w:val="auto"/>
                <w:sz w:val="22"/>
                <w:szCs w:val="22"/>
              </w:rPr>
            </w:pPr>
          </w:p>
          <w:p w14:paraId="552D0DA9" w14:textId="5858D11F" w:rsidR="00AE45D5" w:rsidRPr="00452DB7" w:rsidRDefault="00624E54" w:rsidP="00835E4B">
            <w:pPr>
              <w:tabs>
                <w:tab w:val="left" w:pos="90"/>
              </w:tabs>
              <w:ind w:right="270"/>
              <w:rPr>
                <w:rFonts w:asciiTheme="minorBidi" w:eastAsia="Trebuchet MS" w:hAnsiTheme="minorBidi" w:cstheme="minorBidi"/>
                <w:bCs/>
                <w:color w:val="auto"/>
                <w:sz w:val="22"/>
                <w:szCs w:val="22"/>
              </w:rPr>
            </w:pPr>
            <w:r w:rsidRPr="00452DB7">
              <w:rPr>
                <w:rFonts w:asciiTheme="minorBidi" w:hAnsiTheme="minorBidi" w:cstheme="minorBidi"/>
                <w:bCs/>
                <w:color w:val="auto"/>
                <w:sz w:val="22"/>
                <w:szCs w:val="22"/>
              </w:rPr>
              <w:t xml:space="preserve">Perform </w:t>
            </w:r>
            <w:r w:rsidR="00835E4B">
              <w:rPr>
                <w:rFonts w:asciiTheme="minorBidi" w:hAnsiTheme="minorBidi" w:cstheme="minorBidi"/>
                <w:bCs/>
                <w:color w:val="auto"/>
                <w:sz w:val="22"/>
                <w:szCs w:val="22"/>
              </w:rPr>
              <w:t>b</w:t>
            </w:r>
            <w:r w:rsidRPr="00452DB7">
              <w:rPr>
                <w:rFonts w:asciiTheme="minorBidi" w:hAnsiTheme="minorBidi" w:cstheme="minorBidi"/>
                <w:bCs/>
                <w:color w:val="auto"/>
                <w:sz w:val="22"/>
                <w:szCs w:val="22"/>
              </w:rPr>
              <w:t xml:space="preserve">asic </w:t>
            </w:r>
            <w:r w:rsidR="00835E4B">
              <w:rPr>
                <w:rFonts w:asciiTheme="minorBidi" w:hAnsiTheme="minorBidi" w:cstheme="minorBidi"/>
                <w:bCs/>
                <w:color w:val="auto"/>
                <w:sz w:val="22"/>
                <w:szCs w:val="22"/>
              </w:rPr>
              <w:t>fi</w:t>
            </w:r>
            <w:r w:rsidRPr="00452DB7">
              <w:rPr>
                <w:rFonts w:asciiTheme="minorBidi" w:hAnsiTheme="minorBidi" w:cstheme="minorBidi"/>
                <w:bCs/>
                <w:color w:val="auto"/>
                <w:sz w:val="22"/>
                <w:szCs w:val="22"/>
              </w:rPr>
              <w:t xml:space="preserve">rst </w:t>
            </w:r>
            <w:r w:rsidR="00835E4B">
              <w:rPr>
                <w:rFonts w:asciiTheme="minorBidi" w:hAnsiTheme="minorBidi" w:cstheme="minorBidi"/>
                <w:bCs/>
                <w:color w:val="auto"/>
                <w:sz w:val="22"/>
                <w:szCs w:val="22"/>
              </w:rPr>
              <w:t>a</w:t>
            </w:r>
            <w:r w:rsidRPr="00452DB7">
              <w:rPr>
                <w:rFonts w:asciiTheme="minorBidi" w:hAnsiTheme="minorBidi" w:cstheme="minorBidi"/>
                <w:bCs/>
                <w:color w:val="auto"/>
                <w:sz w:val="22"/>
                <w:szCs w:val="22"/>
              </w:rPr>
              <w:t>id</w:t>
            </w:r>
            <w:r w:rsidR="009A5DBC" w:rsidRPr="00452DB7">
              <w:rPr>
                <w:rFonts w:asciiTheme="minorBidi" w:hAnsiTheme="minorBidi" w:cstheme="minorBidi"/>
                <w:bCs/>
                <w:color w:val="auto"/>
                <w:sz w:val="22"/>
                <w:szCs w:val="22"/>
              </w:rPr>
              <w:t xml:space="preserve"> for </w:t>
            </w:r>
            <w:r w:rsidR="00835E4B">
              <w:rPr>
                <w:rFonts w:asciiTheme="minorBidi" w:hAnsiTheme="minorBidi" w:cstheme="minorBidi"/>
                <w:bCs/>
                <w:color w:val="auto"/>
                <w:sz w:val="22"/>
                <w:szCs w:val="22"/>
              </w:rPr>
              <w:t>m</w:t>
            </w:r>
            <w:r w:rsidR="009A5DBC" w:rsidRPr="00452DB7">
              <w:rPr>
                <w:rFonts w:asciiTheme="minorBidi" w:hAnsiTheme="minorBidi" w:cstheme="minorBidi"/>
                <w:bCs/>
                <w:color w:val="auto"/>
                <w:sz w:val="22"/>
                <w:szCs w:val="22"/>
              </w:rPr>
              <w:t>inor Injuries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7FDE78" w14:textId="28DC82F0" w:rsidR="00217BF5" w:rsidRPr="00E75AEA" w:rsidRDefault="00F7748A" w:rsidP="00452DB7">
            <w:pPr>
              <w:numPr>
                <w:ilvl w:val="0"/>
                <w:numId w:val="51"/>
              </w:numPr>
              <w:spacing w:before="100" w:beforeAutospacing="1" w:after="100" w:afterAutospacing="1"/>
              <w:ind w:left="497"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Ensure</w:t>
            </w:r>
            <w:r w:rsidR="00217BF5" w:rsidRPr="00E75AEA">
              <w:rPr>
                <w:rFonts w:asciiTheme="minorBidi" w:hAnsiTheme="minorBidi" w:cstheme="minorBidi"/>
                <w:sz w:val="22"/>
                <w:szCs w:val="22"/>
              </w:rPr>
              <w:t xml:space="preserve"> availability of first aid box</w:t>
            </w:r>
          </w:p>
          <w:p w14:paraId="4F86458F" w14:textId="77777777" w:rsidR="00217BF5" w:rsidRPr="00E75AEA" w:rsidRDefault="00217BF5" w:rsidP="00452DB7">
            <w:pPr>
              <w:numPr>
                <w:ilvl w:val="0"/>
                <w:numId w:val="51"/>
              </w:numPr>
              <w:spacing w:before="100" w:beforeAutospacing="1" w:after="100" w:afterAutospacing="1"/>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Check first aid box for requisite emergency medicines</w:t>
            </w:r>
          </w:p>
          <w:p w14:paraId="6D275FFB" w14:textId="77777777" w:rsidR="00217BF5" w:rsidRPr="00E75AEA" w:rsidRDefault="00217BF5" w:rsidP="00452DB7">
            <w:pPr>
              <w:numPr>
                <w:ilvl w:val="0"/>
                <w:numId w:val="51"/>
              </w:numPr>
              <w:spacing w:before="100" w:beforeAutospacing="1" w:after="100" w:afterAutospacing="1"/>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Check expiry date of medicines</w:t>
            </w:r>
          </w:p>
          <w:p w14:paraId="40C92818" w14:textId="3E71D173" w:rsidR="00FE3A76" w:rsidRPr="00E75AEA" w:rsidRDefault="00217BF5" w:rsidP="00452DB7">
            <w:pPr>
              <w:numPr>
                <w:ilvl w:val="0"/>
                <w:numId w:val="51"/>
              </w:numPr>
              <w:spacing w:before="100" w:beforeAutospacing="1" w:after="100" w:afterAutospacing="1"/>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rPr>
              <w:t xml:space="preserve">Perform first aid for </w:t>
            </w:r>
            <w:r w:rsidR="00FE3A76" w:rsidRPr="00E75AEA">
              <w:rPr>
                <w:rFonts w:asciiTheme="minorBidi" w:hAnsiTheme="minorBidi" w:cstheme="minorBidi"/>
                <w:sz w:val="22"/>
                <w:szCs w:val="22"/>
              </w:rPr>
              <w:t xml:space="preserve">minor </w:t>
            </w:r>
            <w:r w:rsidR="009A5DBC" w:rsidRPr="00E75AEA">
              <w:rPr>
                <w:rFonts w:asciiTheme="minorBidi" w:hAnsiTheme="minorBidi" w:cstheme="minorBidi"/>
                <w:sz w:val="22"/>
                <w:szCs w:val="22"/>
              </w:rPr>
              <w:t xml:space="preserve">skin </w:t>
            </w:r>
            <w:r w:rsidR="00FE3A76" w:rsidRPr="00E75AEA">
              <w:rPr>
                <w:rFonts w:asciiTheme="minorBidi" w:hAnsiTheme="minorBidi" w:cstheme="minorBidi"/>
                <w:sz w:val="22"/>
                <w:szCs w:val="22"/>
              </w:rPr>
              <w:t>cut</w:t>
            </w:r>
          </w:p>
          <w:p w14:paraId="5E2926F4" w14:textId="0470E56B" w:rsidR="00AE45D5" w:rsidRPr="00E75AEA" w:rsidRDefault="00FE3A76" w:rsidP="00452DB7">
            <w:pPr>
              <w:numPr>
                <w:ilvl w:val="0"/>
                <w:numId w:val="51"/>
              </w:numPr>
              <w:spacing w:before="100" w:beforeAutospacing="1" w:after="100" w:afterAutospacing="1"/>
              <w:ind w:left="496" w:hanging="142"/>
              <w:contextualSpacing/>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rPr>
              <w:t xml:space="preserve">Perform CPR  </w:t>
            </w:r>
          </w:p>
        </w:tc>
      </w:tr>
      <w:tr w:rsidR="00AE45D5" w:rsidRPr="00E75AEA" w14:paraId="2B9288DA" w14:textId="77777777" w:rsidTr="00835E4B">
        <w:trPr>
          <w:trHeight w:val="104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00307E8D" w14:textId="77777777" w:rsidR="00AE45D5" w:rsidRPr="00452DB7" w:rsidRDefault="00AE45D5" w:rsidP="00835E4B">
            <w:pPr>
              <w:numPr>
                <w:ilvl w:val="0"/>
                <w:numId w:val="35"/>
              </w:numPr>
              <w:tabs>
                <w:tab w:val="left" w:pos="90"/>
              </w:tabs>
              <w:ind w:left="180" w:right="270" w:hanging="180"/>
              <w:contextualSpacing/>
              <w:rPr>
                <w:rFonts w:asciiTheme="minorBidi" w:eastAsia="Trebuchet MS" w:hAnsiTheme="minorBidi" w:cstheme="minorBidi"/>
                <w:bCs/>
                <w:color w:val="auto"/>
                <w:sz w:val="22"/>
                <w:szCs w:val="22"/>
              </w:rPr>
            </w:pPr>
          </w:p>
          <w:p w14:paraId="5F7399A6" w14:textId="6A77E5D2" w:rsidR="00AE45D5" w:rsidRPr="00452DB7" w:rsidRDefault="00624E54" w:rsidP="00835E4B">
            <w:pPr>
              <w:tabs>
                <w:tab w:val="left" w:pos="90"/>
              </w:tabs>
              <w:ind w:right="270"/>
              <w:rPr>
                <w:rFonts w:asciiTheme="minorBidi" w:eastAsia="Trebuchet MS" w:hAnsiTheme="minorBidi" w:cstheme="minorBidi"/>
                <w:bCs/>
                <w:color w:val="auto"/>
                <w:sz w:val="22"/>
                <w:szCs w:val="22"/>
              </w:rPr>
            </w:pPr>
            <w:r w:rsidRPr="00452DB7">
              <w:rPr>
                <w:rFonts w:asciiTheme="minorBidi" w:hAnsiTheme="minorBidi" w:cstheme="minorBidi"/>
                <w:bCs/>
                <w:color w:val="auto"/>
                <w:sz w:val="22"/>
                <w:szCs w:val="22"/>
              </w:rPr>
              <w:t xml:space="preserve">Operate </w:t>
            </w:r>
            <w:r w:rsidR="00835E4B">
              <w:rPr>
                <w:rFonts w:asciiTheme="minorBidi" w:hAnsiTheme="minorBidi" w:cstheme="minorBidi"/>
                <w:bCs/>
                <w:color w:val="auto"/>
                <w:sz w:val="22"/>
                <w:szCs w:val="22"/>
              </w:rPr>
              <w:t>f</w:t>
            </w:r>
            <w:r w:rsidRPr="00452DB7">
              <w:rPr>
                <w:rFonts w:asciiTheme="minorBidi" w:hAnsiTheme="minorBidi" w:cstheme="minorBidi"/>
                <w:bCs/>
                <w:color w:val="auto"/>
                <w:sz w:val="22"/>
                <w:szCs w:val="22"/>
              </w:rPr>
              <w:t xml:space="preserve">ire </w:t>
            </w:r>
            <w:r w:rsidR="00835E4B">
              <w:rPr>
                <w:rFonts w:asciiTheme="minorBidi" w:hAnsiTheme="minorBidi" w:cstheme="minorBidi"/>
                <w:bCs/>
                <w:color w:val="auto"/>
                <w:sz w:val="22"/>
                <w:szCs w:val="22"/>
              </w:rPr>
              <w:t>e</w:t>
            </w:r>
            <w:r w:rsidRPr="00452DB7">
              <w:rPr>
                <w:rFonts w:asciiTheme="minorBidi" w:hAnsiTheme="minorBidi" w:cstheme="minorBidi"/>
                <w:bCs/>
                <w:color w:val="auto"/>
                <w:sz w:val="22"/>
                <w:szCs w:val="22"/>
              </w:rPr>
              <w:t>xtinguisher</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0C8B37" w14:textId="77777777" w:rsidR="00217BF5" w:rsidRPr="00E75AEA" w:rsidRDefault="00217BF5" w:rsidP="00452DB7">
            <w:pPr>
              <w:numPr>
                <w:ilvl w:val="0"/>
                <w:numId w:val="52"/>
              </w:numPr>
              <w:spacing w:before="100" w:beforeAutospacing="1" w:after="100" w:afterAutospacing="1"/>
              <w:ind w:left="497" w:hanging="142"/>
              <w:contextualSpacing/>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Identify fire extinguisher according to type of fire</w:t>
            </w:r>
          </w:p>
          <w:p w14:paraId="35456525" w14:textId="77777777" w:rsidR="00217BF5" w:rsidRPr="00E75AEA" w:rsidRDefault="00217BF5" w:rsidP="00452DB7">
            <w:pPr>
              <w:numPr>
                <w:ilvl w:val="0"/>
                <w:numId w:val="52"/>
              </w:numPr>
              <w:spacing w:before="100" w:beforeAutospacing="1" w:after="100" w:afterAutospacing="1"/>
              <w:ind w:left="496" w:hanging="142"/>
              <w:contextualSpacing/>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 xml:space="preserve">Check expiry of fire extinguisher </w:t>
            </w:r>
          </w:p>
          <w:p w14:paraId="4245FDB4" w14:textId="29769C9D" w:rsidR="00217BF5" w:rsidRPr="00E75AEA" w:rsidRDefault="00217BF5" w:rsidP="00452DB7">
            <w:pPr>
              <w:numPr>
                <w:ilvl w:val="0"/>
                <w:numId w:val="52"/>
              </w:numPr>
              <w:spacing w:before="100" w:beforeAutospacing="1" w:after="100" w:afterAutospacing="1"/>
              <w:ind w:left="496" w:hanging="142"/>
              <w:contextualSpacing/>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 xml:space="preserve">Operate fire extinguisher </w:t>
            </w:r>
            <w:r w:rsidR="00DD28AA" w:rsidRPr="00E75AEA">
              <w:rPr>
                <w:rFonts w:asciiTheme="minorBidi" w:hAnsiTheme="minorBidi" w:cstheme="minorBidi"/>
                <w:sz w:val="22"/>
                <w:szCs w:val="22"/>
              </w:rPr>
              <w:t>using PASS</w:t>
            </w:r>
          </w:p>
          <w:p w14:paraId="60DA238B" w14:textId="6B54E7EA" w:rsidR="00AE45D5" w:rsidRPr="00E75AEA" w:rsidRDefault="00217BF5" w:rsidP="00452DB7">
            <w:pPr>
              <w:numPr>
                <w:ilvl w:val="0"/>
                <w:numId w:val="52"/>
              </w:numPr>
              <w:spacing w:before="100" w:beforeAutospacing="1" w:after="100" w:afterAutospacing="1"/>
              <w:ind w:left="496" w:hanging="142"/>
              <w:contextualSpacing/>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rPr>
              <w:t>Re</w:t>
            </w:r>
            <w:r w:rsidR="00FE3A76" w:rsidRPr="00E75AEA">
              <w:rPr>
                <w:rFonts w:asciiTheme="minorBidi" w:hAnsiTheme="minorBidi" w:cstheme="minorBidi"/>
                <w:sz w:val="22"/>
                <w:szCs w:val="22"/>
              </w:rPr>
              <w:t>place</w:t>
            </w:r>
            <w:r w:rsidRPr="00E75AEA">
              <w:rPr>
                <w:rFonts w:asciiTheme="minorBidi" w:hAnsiTheme="minorBidi" w:cstheme="minorBidi"/>
                <w:sz w:val="22"/>
                <w:szCs w:val="22"/>
              </w:rPr>
              <w:t xml:space="preserve"> expired</w:t>
            </w:r>
            <w:r w:rsidR="004C0155" w:rsidRPr="00E75AEA">
              <w:rPr>
                <w:rFonts w:asciiTheme="minorBidi" w:hAnsiTheme="minorBidi" w:cstheme="minorBidi"/>
                <w:sz w:val="22"/>
                <w:szCs w:val="22"/>
              </w:rPr>
              <w:t xml:space="preserve"> </w:t>
            </w:r>
            <w:r w:rsidR="00DD28AA" w:rsidRPr="00E75AEA">
              <w:rPr>
                <w:rFonts w:asciiTheme="minorBidi" w:hAnsiTheme="minorBidi" w:cstheme="minorBidi"/>
                <w:sz w:val="22"/>
                <w:szCs w:val="22"/>
              </w:rPr>
              <w:t>or</w:t>
            </w:r>
            <w:r w:rsidR="004C0155" w:rsidRPr="00E75AEA">
              <w:rPr>
                <w:rFonts w:asciiTheme="minorBidi" w:hAnsiTheme="minorBidi" w:cstheme="minorBidi"/>
                <w:sz w:val="22"/>
                <w:szCs w:val="22"/>
              </w:rPr>
              <w:t xml:space="preserve"> used</w:t>
            </w:r>
            <w:r w:rsidRPr="00E75AEA">
              <w:rPr>
                <w:rFonts w:asciiTheme="minorBidi" w:hAnsiTheme="minorBidi" w:cstheme="minorBidi"/>
                <w:sz w:val="22"/>
                <w:szCs w:val="22"/>
              </w:rPr>
              <w:t xml:space="preserve"> fire extinguisher</w:t>
            </w:r>
          </w:p>
        </w:tc>
      </w:tr>
      <w:tr w:rsidR="00AE45D5" w:rsidRPr="00E75AEA" w14:paraId="063E3517" w14:textId="77777777" w:rsidTr="00835E4B">
        <w:trPr>
          <w:cnfStyle w:val="000000100000" w:firstRow="0" w:lastRow="0" w:firstColumn="0" w:lastColumn="0" w:oddVBand="0" w:evenVBand="0" w:oddHBand="1" w:evenHBand="0" w:firstRowFirstColumn="0" w:firstRowLastColumn="0" w:lastRowFirstColumn="0" w:lastRowLastColumn="0"/>
          <w:trHeight w:val="770"/>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2F98E89D" w14:textId="77777777" w:rsidR="00AE45D5" w:rsidRPr="00452DB7" w:rsidRDefault="00AE45D5" w:rsidP="00835E4B">
            <w:pPr>
              <w:numPr>
                <w:ilvl w:val="0"/>
                <w:numId w:val="35"/>
              </w:numPr>
              <w:tabs>
                <w:tab w:val="left" w:pos="90"/>
              </w:tabs>
              <w:ind w:left="180" w:right="270" w:hanging="180"/>
              <w:contextualSpacing/>
              <w:rPr>
                <w:rFonts w:asciiTheme="minorBidi" w:eastAsia="Trebuchet MS" w:hAnsiTheme="minorBidi" w:cstheme="minorBidi"/>
                <w:bCs/>
                <w:color w:val="auto"/>
                <w:sz w:val="22"/>
                <w:szCs w:val="22"/>
              </w:rPr>
            </w:pPr>
          </w:p>
          <w:p w14:paraId="1820AB93" w14:textId="0AC3FE87" w:rsidR="00AE45D5" w:rsidRPr="00452DB7" w:rsidRDefault="00AE45D5" w:rsidP="00835E4B">
            <w:pPr>
              <w:ind w:right="270"/>
              <w:rPr>
                <w:rFonts w:asciiTheme="minorBidi" w:hAnsiTheme="minorBidi" w:cstheme="minorBidi"/>
                <w:bCs/>
                <w:color w:val="auto"/>
                <w:sz w:val="22"/>
                <w:szCs w:val="22"/>
              </w:rPr>
            </w:pPr>
            <w:r w:rsidRPr="00452DB7">
              <w:rPr>
                <w:rFonts w:asciiTheme="minorBidi" w:hAnsiTheme="minorBidi" w:cstheme="minorBidi"/>
                <w:bCs/>
                <w:color w:val="auto"/>
                <w:sz w:val="22"/>
                <w:szCs w:val="22"/>
              </w:rPr>
              <w:t xml:space="preserve">Respond to </w:t>
            </w:r>
            <w:r w:rsidR="00835E4B">
              <w:rPr>
                <w:rFonts w:asciiTheme="minorBidi" w:hAnsiTheme="minorBidi" w:cstheme="minorBidi"/>
                <w:bCs/>
                <w:color w:val="auto"/>
                <w:sz w:val="22"/>
                <w:szCs w:val="22"/>
              </w:rPr>
              <w:t>e</w:t>
            </w:r>
            <w:r w:rsidRPr="00452DB7">
              <w:rPr>
                <w:rFonts w:asciiTheme="minorBidi" w:hAnsiTheme="minorBidi" w:cstheme="minorBidi"/>
                <w:bCs/>
                <w:color w:val="auto"/>
                <w:sz w:val="22"/>
                <w:szCs w:val="22"/>
              </w:rPr>
              <w:t xml:space="preserve">mergencies  </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CA1260" w14:textId="57F04AAC" w:rsidR="00E12256" w:rsidRPr="00E75AEA" w:rsidRDefault="004565D1" w:rsidP="00452DB7">
            <w:pPr>
              <w:numPr>
                <w:ilvl w:val="0"/>
                <w:numId w:val="38"/>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lang w:val="en-GB"/>
              </w:rPr>
              <w:t>Identify potential hazards in the designated area</w:t>
            </w:r>
          </w:p>
          <w:p w14:paraId="3862E664" w14:textId="5DB757FC" w:rsidR="00AE45D5" w:rsidRPr="00E75AEA" w:rsidRDefault="004565D1" w:rsidP="00452DB7">
            <w:pPr>
              <w:numPr>
                <w:ilvl w:val="0"/>
                <w:numId w:val="38"/>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lang w:val="en-GB"/>
              </w:rPr>
              <w:t>Select control measure in accordance with workplace procedure</w:t>
            </w:r>
          </w:p>
          <w:p w14:paraId="452D68D0" w14:textId="77777777" w:rsidR="00AE45D5" w:rsidRPr="00E75AEA" w:rsidRDefault="00AE45D5" w:rsidP="00452DB7">
            <w:pPr>
              <w:numPr>
                <w:ilvl w:val="0"/>
                <w:numId w:val="38"/>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lang w:val="en-GB"/>
              </w:rPr>
              <w:t xml:space="preserve">Follow emergency plan </w:t>
            </w:r>
          </w:p>
          <w:p w14:paraId="7A1ACF46" w14:textId="6726E0EB" w:rsidR="00AE45D5" w:rsidRPr="00E75AEA" w:rsidRDefault="00AE45D5" w:rsidP="00452DB7">
            <w:pPr>
              <w:numPr>
                <w:ilvl w:val="0"/>
                <w:numId w:val="38"/>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lang w:val="en-GB"/>
              </w:rPr>
              <w:t xml:space="preserve">Implement evacuation procedures as per </w:t>
            </w:r>
            <w:r w:rsidR="000B4606" w:rsidRPr="00E75AEA">
              <w:rPr>
                <w:rFonts w:asciiTheme="minorBidi" w:hAnsiTheme="minorBidi" w:cstheme="minorBidi"/>
                <w:sz w:val="22"/>
                <w:szCs w:val="22"/>
                <w:lang w:val="en-GB"/>
              </w:rPr>
              <w:t>SOPs</w:t>
            </w:r>
          </w:p>
          <w:p w14:paraId="718E96DB" w14:textId="77777777" w:rsidR="00AE45D5" w:rsidRPr="00E75AEA" w:rsidRDefault="00AE45D5" w:rsidP="00452DB7">
            <w:pPr>
              <w:numPr>
                <w:ilvl w:val="0"/>
                <w:numId w:val="38"/>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lang w:val="en-GB"/>
              </w:rPr>
              <w:t>Operate emergency equipment and supplies</w:t>
            </w:r>
          </w:p>
        </w:tc>
      </w:tr>
      <w:tr w:rsidR="00624E54" w:rsidRPr="00E75AEA" w14:paraId="4D1C003D" w14:textId="77777777" w:rsidTr="00835E4B">
        <w:trPr>
          <w:trHeight w:val="104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5ED3294E" w14:textId="77777777" w:rsidR="00624E54" w:rsidRPr="00452DB7" w:rsidRDefault="00624E54" w:rsidP="00835E4B">
            <w:pPr>
              <w:numPr>
                <w:ilvl w:val="0"/>
                <w:numId w:val="35"/>
              </w:numPr>
              <w:tabs>
                <w:tab w:val="left" w:pos="90"/>
              </w:tabs>
              <w:ind w:left="180" w:right="270" w:hanging="180"/>
              <w:contextualSpacing/>
              <w:rPr>
                <w:rFonts w:asciiTheme="minorBidi" w:eastAsia="Trebuchet MS" w:hAnsiTheme="minorBidi" w:cstheme="minorBidi"/>
                <w:bCs/>
                <w:color w:val="auto"/>
                <w:sz w:val="22"/>
                <w:szCs w:val="22"/>
              </w:rPr>
            </w:pPr>
          </w:p>
          <w:p w14:paraId="76D7EF12" w14:textId="7BB85AED" w:rsidR="00624E54" w:rsidRPr="00452DB7" w:rsidRDefault="00624E54" w:rsidP="00835E4B">
            <w:pPr>
              <w:tabs>
                <w:tab w:val="left" w:pos="90"/>
              </w:tabs>
              <w:ind w:right="270"/>
              <w:contextualSpacing/>
              <w:rPr>
                <w:rFonts w:asciiTheme="minorBidi" w:eastAsia="Trebuchet MS" w:hAnsiTheme="minorBidi" w:cstheme="minorBidi"/>
                <w:bCs/>
                <w:sz w:val="22"/>
                <w:szCs w:val="22"/>
              </w:rPr>
            </w:pPr>
            <w:r w:rsidRPr="00452DB7">
              <w:rPr>
                <w:rFonts w:asciiTheme="minorBidi" w:hAnsiTheme="minorBidi" w:cstheme="minorBidi"/>
                <w:bCs/>
                <w:color w:val="auto"/>
                <w:sz w:val="22"/>
                <w:szCs w:val="22"/>
              </w:rPr>
              <w:t xml:space="preserve">Perform </w:t>
            </w:r>
            <w:r w:rsidR="00835E4B">
              <w:rPr>
                <w:rFonts w:asciiTheme="minorBidi" w:hAnsiTheme="minorBidi" w:cstheme="minorBidi"/>
                <w:bCs/>
                <w:color w:val="auto"/>
                <w:sz w:val="22"/>
                <w:szCs w:val="22"/>
              </w:rPr>
              <w:t>l</w:t>
            </w:r>
            <w:r w:rsidRPr="00452DB7">
              <w:rPr>
                <w:rFonts w:asciiTheme="minorBidi" w:hAnsiTheme="minorBidi" w:cstheme="minorBidi"/>
                <w:bCs/>
                <w:color w:val="auto"/>
                <w:sz w:val="22"/>
                <w:szCs w:val="22"/>
              </w:rPr>
              <w:t xml:space="preserve">og </w:t>
            </w:r>
            <w:r w:rsidR="00835E4B">
              <w:rPr>
                <w:rFonts w:asciiTheme="minorBidi" w:hAnsiTheme="minorBidi" w:cstheme="minorBidi"/>
                <w:bCs/>
                <w:color w:val="auto"/>
                <w:sz w:val="22"/>
                <w:szCs w:val="22"/>
              </w:rPr>
              <w:t>o</w:t>
            </w:r>
            <w:r w:rsidRPr="00452DB7">
              <w:rPr>
                <w:rFonts w:asciiTheme="minorBidi" w:hAnsiTheme="minorBidi" w:cstheme="minorBidi"/>
                <w:bCs/>
                <w:color w:val="auto"/>
                <w:sz w:val="22"/>
                <w:szCs w:val="22"/>
              </w:rPr>
              <w:t xml:space="preserve">ut </w:t>
            </w:r>
            <w:r w:rsidR="00835E4B">
              <w:rPr>
                <w:rFonts w:asciiTheme="minorBidi" w:hAnsiTheme="minorBidi" w:cstheme="minorBidi"/>
                <w:bCs/>
                <w:color w:val="auto"/>
                <w:sz w:val="22"/>
                <w:szCs w:val="22"/>
              </w:rPr>
              <w:t>t</w:t>
            </w:r>
            <w:r w:rsidRPr="00452DB7">
              <w:rPr>
                <w:rFonts w:asciiTheme="minorBidi" w:hAnsiTheme="minorBidi" w:cstheme="minorBidi"/>
                <w:bCs/>
                <w:color w:val="auto"/>
                <w:sz w:val="22"/>
                <w:szCs w:val="22"/>
              </w:rPr>
              <w:t xml:space="preserve">ag </w:t>
            </w:r>
            <w:r w:rsidR="00835E4B">
              <w:rPr>
                <w:rFonts w:asciiTheme="minorBidi" w:hAnsiTheme="minorBidi" w:cstheme="minorBidi"/>
                <w:bCs/>
                <w:color w:val="auto"/>
                <w:sz w:val="22"/>
                <w:szCs w:val="22"/>
              </w:rPr>
              <w:t>o</w:t>
            </w:r>
            <w:r w:rsidRPr="00452DB7">
              <w:rPr>
                <w:rFonts w:asciiTheme="minorBidi" w:hAnsiTheme="minorBidi" w:cstheme="minorBidi"/>
                <w:bCs/>
                <w:color w:val="auto"/>
                <w:sz w:val="22"/>
                <w:szCs w:val="22"/>
              </w:rPr>
              <w:t xml:space="preserve">ut </w:t>
            </w:r>
            <w:r w:rsidR="00835E4B">
              <w:rPr>
                <w:rFonts w:asciiTheme="minorBidi" w:hAnsiTheme="minorBidi" w:cstheme="minorBidi"/>
                <w:bCs/>
                <w:color w:val="auto"/>
                <w:sz w:val="22"/>
                <w:szCs w:val="22"/>
              </w:rPr>
              <w:t>p</w:t>
            </w:r>
            <w:r w:rsidRPr="00452DB7">
              <w:rPr>
                <w:rFonts w:asciiTheme="minorBidi" w:hAnsiTheme="minorBidi" w:cstheme="minorBidi"/>
                <w:bCs/>
                <w:color w:val="auto"/>
                <w:sz w:val="22"/>
                <w:szCs w:val="22"/>
              </w:rPr>
              <w:t>rocedure</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tcPr>
          <w:p w14:paraId="459AF34A" w14:textId="64DA837F" w:rsidR="00D37E4D" w:rsidRPr="00E75AEA" w:rsidRDefault="00D37E4D" w:rsidP="00452DB7">
            <w:pPr>
              <w:numPr>
                <w:ilvl w:val="0"/>
                <w:numId w:val="53"/>
              </w:numPr>
              <w:ind w:left="497" w:hanging="13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Iden</w:t>
            </w:r>
            <w:r w:rsidR="00203BA0" w:rsidRPr="00E75AEA">
              <w:rPr>
                <w:rFonts w:asciiTheme="minorBidi" w:hAnsiTheme="minorBidi" w:cstheme="minorBidi"/>
                <w:sz w:val="22"/>
                <w:szCs w:val="22"/>
              </w:rPr>
              <w:t>tify energy sources for</w:t>
            </w:r>
            <w:r w:rsidRPr="00E75AEA">
              <w:rPr>
                <w:rFonts w:asciiTheme="minorBidi" w:hAnsiTheme="minorBidi" w:cstheme="minorBidi"/>
                <w:sz w:val="22"/>
                <w:szCs w:val="22"/>
              </w:rPr>
              <w:t xml:space="preserve"> isolation</w:t>
            </w:r>
          </w:p>
          <w:p w14:paraId="2DF37CCC" w14:textId="77777777" w:rsidR="00203BA0" w:rsidRPr="00E75AEA" w:rsidRDefault="00D37E4D" w:rsidP="00452DB7">
            <w:pPr>
              <w:numPr>
                <w:ilvl w:val="0"/>
                <w:numId w:val="53"/>
              </w:numPr>
              <w:ind w:left="497" w:hanging="13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 xml:space="preserve">Switch off machines </w:t>
            </w:r>
          </w:p>
          <w:p w14:paraId="6474303A" w14:textId="7811909D" w:rsidR="00D37E4D" w:rsidRPr="00E75AEA" w:rsidRDefault="00203BA0" w:rsidP="00452DB7">
            <w:pPr>
              <w:numPr>
                <w:ilvl w:val="0"/>
                <w:numId w:val="53"/>
              </w:numPr>
              <w:ind w:left="497" w:hanging="13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 xml:space="preserve">Switch off </w:t>
            </w:r>
            <w:r w:rsidR="00D37E4D" w:rsidRPr="00E75AEA">
              <w:rPr>
                <w:rFonts w:asciiTheme="minorBidi" w:hAnsiTheme="minorBidi" w:cstheme="minorBidi"/>
                <w:sz w:val="22"/>
                <w:szCs w:val="22"/>
              </w:rPr>
              <w:t>equipment</w:t>
            </w:r>
          </w:p>
          <w:p w14:paraId="586B12CF" w14:textId="2F59F34C" w:rsidR="00D37E4D" w:rsidRPr="00E75AEA" w:rsidRDefault="00D37E4D" w:rsidP="00452DB7">
            <w:pPr>
              <w:numPr>
                <w:ilvl w:val="0"/>
                <w:numId w:val="53"/>
              </w:numPr>
              <w:ind w:left="497" w:hanging="13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Apply lockout devices to all identified energy isolation points.</w:t>
            </w:r>
          </w:p>
          <w:p w14:paraId="1EBD8510" w14:textId="08B161E1" w:rsidR="00D37E4D" w:rsidRPr="00E75AEA" w:rsidRDefault="00D37E4D" w:rsidP="00452DB7">
            <w:pPr>
              <w:numPr>
                <w:ilvl w:val="0"/>
                <w:numId w:val="53"/>
              </w:numPr>
              <w:ind w:left="497" w:hanging="13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Attach safety tags to locked-out devices</w:t>
            </w:r>
          </w:p>
          <w:p w14:paraId="67A685EF" w14:textId="379139A6" w:rsidR="00D37E4D" w:rsidRPr="00E75AEA" w:rsidRDefault="00D37E4D" w:rsidP="00452DB7">
            <w:pPr>
              <w:numPr>
                <w:ilvl w:val="0"/>
                <w:numId w:val="53"/>
              </w:numPr>
              <w:ind w:left="497" w:hanging="13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Verify isolation for zero energy state.</w:t>
            </w:r>
          </w:p>
          <w:p w14:paraId="3F5BED57" w14:textId="0C2D1F5A" w:rsidR="00DD28AA" w:rsidRPr="00E75AEA" w:rsidRDefault="00DD28AA" w:rsidP="00452DB7">
            <w:pPr>
              <w:numPr>
                <w:ilvl w:val="0"/>
                <w:numId w:val="53"/>
              </w:numPr>
              <w:ind w:left="497" w:hanging="13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Handover for job execution</w:t>
            </w:r>
          </w:p>
          <w:p w14:paraId="2D367786" w14:textId="77777777" w:rsidR="005D4157" w:rsidRPr="00E75AEA" w:rsidRDefault="00DD28AA" w:rsidP="00452DB7">
            <w:pPr>
              <w:numPr>
                <w:ilvl w:val="0"/>
                <w:numId w:val="53"/>
              </w:numPr>
              <w:ind w:left="497" w:hanging="13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Perform closure after completion of work</w:t>
            </w:r>
          </w:p>
          <w:p w14:paraId="54FB709C" w14:textId="634D72B5" w:rsidR="00D37E4D" w:rsidRPr="00E75AEA" w:rsidRDefault="00D37E4D" w:rsidP="00452DB7">
            <w:pPr>
              <w:numPr>
                <w:ilvl w:val="0"/>
                <w:numId w:val="53"/>
              </w:numPr>
              <w:ind w:left="497" w:hanging="13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 xml:space="preserve">Remove lockout and tagout devices </w:t>
            </w:r>
          </w:p>
        </w:tc>
      </w:tr>
      <w:tr w:rsidR="00624E54" w:rsidRPr="00E75AEA" w14:paraId="31A3250C" w14:textId="77777777" w:rsidTr="00835E4B">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0750659C" w14:textId="77777777" w:rsidR="00624E54" w:rsidRPr="00452DB7" w:rsidRDefault="00624E54" w:rsidP="00835E4B">
            <w:pPr>
              <w:numPr>
                <w:ilvl w:val="0"/>
                <w:numId w:val="35"/>
              </w:numPr>
              <w:tabs>
                <w:tab w:val="left" w:pos="90"/>
              </w:tabs>
              <w:ind w:left="180" w:right="270" w:hanging="180"/>
              <w:contextualSpacing/>
              <w:rPr>
                <w:rFonts w:asciiTheme="minorBidi" w:eastAsia="Trebuchet MS" w:hAnsiTheme="minorBidi" w:cstheme="minorBidi"/>
                <w:bCs/>
                <w:color w:val="auto"/>
                <w:sz w:val="22"/>
                <w:szCs w:val="22"/>
              </w:rPr>
            </w:pPr>
          </w:p>
          <w:p w14:paraId="17F56492" w14:textId="3EE7AAC4" w:rsidR="00624E54" w:rsidRPr="00452DB7" w:rsidRDefault="00624E54" w:rsidP="00835E4B">
            <w:pPr>
              <w:tabs>
                <w:tab w:val="left" w:pos="90"/>
              </w:tabs>
              <w:ind w:right="270"/>
              <w:contextualSpacing/>
              <w:rPr>
                <w:rFonts w:asciiTheme="minorBidi" w:eastAsia="Trebuchet MS" w:hAnsiTheme="minorBidi" w:cstheme="minorBidi"/>
                <w:bCs/>
                <w:sz w:val="22"/>
                <w:szCs w:val="22"/>
              </w:rPr>
            </w:pPr>
            <w:r w:rsidRPr="00452DB7">
              <w:rPr>
                <w:rFonts w:asciiTheme="minorBidi" w:hAnsiTheme="minorBidi" w:cstheme="minorBidi"/>
                <w:bCs/>
                <w:color w:val="auto"/>
                <w:sz w:val="22"/>
                <w:szCs w:val="22"/>
              </w:rPr>
              <w:t xml:space="preserve">Perform </w:t>
            </w:r>
            <w:r w:rsidR="00835E4B">
              <w:rPr>
                <w:rFonts w:asciiTheme="minorBidi" w:hAnsiTheme="minorBidi" w:cstheme="minorBidi"/>
                <w:bCs/>
                <w:color w:val="auto"/>
                <w:sz w:val="22"/>
                <w:szCs w:val="22"/>
              </w:rPr>
              <w:t>w</w:t>
            </w:r>
            <w:r w:rsidRPr="00452DB7">
              <w:rPr>
                <w:rFonts w:asciiTheme="minorBidi" w:hAnsiTheme="minorBidi" w:cstheme="minorBidi"/>
                <w:bCs/>
                <w:color w:val="auto"/>
                <w:sz w:val="22"/>
                <w:szCs w:val="22"/>
              </w:rPr>
              <w:t xml:space="preserve">ind </w:t>
            </w:r>
            <w:r w:rsidR="00835E4B">
              <w:rPr>
                <w:rFonts w:asciiTheme="minorBidi" w:hAnsiTheme="minorBidi" w:cstheme="minorBidi"/>
                <w:bCs/>
                <w:color w:val="auto"/>
                <w:sz w:val="22"/>
                <w:szCs w:val="22"/>
              </w:rPr>
              <w:t>t</w:t>
            </w:r>
            <w:r w:rsidRPr="00452DB7">
              <w:rPr>
                <w:rFonts w:asciiTheme="minorBidi" w:hAnsiTheme="minorBidi" w:cstheme="minorBidi"/>
                <w:bCs/>
                <w:color w:val="auto"/>
                <w:sz w:val="22"/>
                <w:szCs w:val="22"/>
              </w:rPr>
              <w:t xml:space="preserve">urbine </w:t>
            </w:r>
            <w:r w:rsidR="00835E4B">
              <w:rPr>
                <w:rFonts w:asciiTheme="minorBidi" w:hAnsiTheme="minorBidi" w:cstheme="minorBidi"/>
                <w:bCs/>
                <w:color w:val="auto"/>
                <w:sz w:val="22"/>
                <w:szCs w:val="22"/>
              </w:rPr>
              <w:t>g</w:t>
            </w:r>
            <w:r w:rsidRPr="00452DB7">
              <w:rPr>
                <w:rFonts w:asciiTheme="minorBidi" w:hAnsiTheme="minorBidi" w:cstheme="minorBidi"/>
                <w:bCs/>
                <w:color w:val="auto"/>
                <w:sz w:val="22"/>
                <w:szCs w:val="22"/>
              </w:rPr>
              <w:t xml:space="preserve">enerator </w:t>
            </w:r>
            <w:r w:rsidR="00835E4B">
              <w:rPr>
                <w:rFonts w:asciiTheme="minorBidi" w:hAnsiTheme="minorBidi" w:cstheme="minorBidi"/>
                <w:bCs/>
                <w:color w:val="auto"/>
                <w:sz w:val="22"/>
                <w:szCs w:val="22"/>
              </w:rPr>
              <w:t>c</w:t>
            </w:r>
            <w:r w:rsidRPr="00452DB7">
              <w:rPr>
                <w:rFonts w:asciiTheme="minorBidi" w:hAnsiTheme="minorBidi" w:cstheme="minorBidi"/>
                <w:bCs/>
                <w:color w:val="auto"/>
                <w:sz w:val="22"/>
                <w:szCs w:val="22"/>
              </w:rPr>
              <w:t xml:space="preserve">limbing </w:t>
            </w:r>
            <w:r w:rsidR="00835E4B">
              <w:rPr>
                <w:rFonts w:asciiTheme="minorBidi" w:hAnsiTheme="minorBidi" w:cstheme="minorBidi"/>
                <w:bCs/>
                <w:color w:val="auto"/>
                <w:sz w:val="22"/>
                <w:szCs w:val="22"/>
              </w:rPr>
              <w:t>p</w:t>
            </w:r>
            <w:r w:rsidRPr="00452DB7">
              <w:rPr>
                <w:rFonts w:asciiTheme="minorBidi" w:hAnsiTheme="minorBidi" w:cstheme="minorBidi"/>
                <w:bCs/>
                <w:color w:val="auto"/>
                <w:sz w:val="22"/>
                <w:szCs w:val="22"/>
              </w:rPr>
              <w:t>rocedure</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tcPr>
          <w:p w14:paraId="1DFC0DE1" w14:textId="363C6D33" w:rsidR="00F7748A" w:rsidRPr="00E75AEA" w:rsidRDefault="00F7748A" w:rsidP="00452DB7">
            <w:pPr>
              <w:numPr>
                <w:ilvl w:val="0"/>
                <w:numId w:val="54"/>
              </w:numPr>
              <w:ind w:left="497" w:hanging="13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lang w:val="en-GB"/>
              </w:rPr>
              <w:t>Wear personnel protective equipment</w:t>
            </w:r>
          </w:p>
          <w:p w14:paraId="35A03DA2" w14:textId="2C974FDB" w:rsidR="00F7748A" w:rsidRPr="00E75AEA" w:rsidRDefault="00F7748A" w:rsidP="00452DB7">
            <w:pPr>
              <w:numPr>
                <w:ilvl w:val="0"/>
                <w:numId w:val="54"/>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lang w:val="en-GB"/>
              </w:rPr>
              <w:t>Inspect climb</w:t>
            </w:r>
            <w:r w:rsidR="008C440C" w:rsidRPr="00E75AEA">
              <w:rPr>
                <w:rFonts w:asciiTheme="minorBidi" w:hAnsiTheme="minorBidi" w:cstheme="minorBidi"/>
                <w:sz w:val="22"/>
                <w:szCs w:val="22"/>
                <w:lang w:val="en-GB"/>
              </w:rPr>
              <w:t xml:space="preserve"> </w:t>
            </w:r>
            <w:r w:rsidR="008B3C48" w:rsidRPr="00E75AEA">
              <w:rPr>
                <w:rFonts w:asciiTheme="minorBidi" w:hAnsiTheme="minorBidi" w:cstheme="minorBidi"/>
                <w:sz w:val="22"/>
                <w:szCs w:val="22"/>
                <w:lang w:val="en-GB"/>
              </w:rPr>
              <w:t>gear</w:t>
            </w:r>
            <w:r w:rsidRPr="00E75AEA">
              <w:rPr>
                <w:rFonts w:asciiTheme="minorBidi" w:hAnsiTheme="minorBidi" w:cstheme="minorBidi"/>
                <w:sz w:val="22"/>
                <w:szCs w:val="22"/>
                <w:lang w:val="en-GB"/>
              </w:rPr>
              <w:t xml:space="preserve"> system</w:t>
            </w:r>
            <w:r w:rsidR="008C440C" w:rsidRPr="00E75AEA">
              <w:rPr>
                <w:rFonts w:asciiTheme="minorBidi" w:hAnsiTheme="minorBidi" w:cstheme="minorBidi"/>
                <w:sz w:val="22"/>
                <w:szCs w:val="22"/>
                <w:lang w:val="en-GB"/>
              </w:rPr>
              <w:t xml:space="preserve"> as per OEM instruction</w:t>
            </w:r>
          </w:p>
          <w:p w14:paraId="314098C2" w14:textId="00105C5C" w:rsidR="00624E54" w:rsidRPr="00E75AEA" w:rsidRDefault="008C440C" w:rsidP="00452DB7">
            <w:pPr>
              <w:numPr>
                <w:ilvl w:val="0"/>
                <w:numId w:val="54"/>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rPr>
              <w:t>Engage runner to safety rope</w:t>
            </w:r>
            <w:r w:rsidR="008B3C48" w:rsidRPr="00E75AEA">
              <w:rPr>
                <w:rFonts w:asciiTheme="minorBidi" w:hAnsiTheme="minorBidi" w:cstheme="minorBidi"/>
                <w:sz w:val="22"/>
                <w:szCs w:val="22"/>
              </w:rPr>
              <w:t>/rail</w:t>
            </w:r>
            <w:r w:rsidRPr="00E75AEA">
              <w:rPr>
                <w:rFonts w:asciiTheme="minorBidi" w:hAnsiTheme="minorBidi" w:cstheme="minorBidi"/>
                <w:sz w:val="22"/>
                <w:szCs w:val="22"/>
              </w:rPr>
              <w:t xml:space="preserve"> </w:t>
            </w:r>
          </w:p>
          <w:p w14:paraId="7326D45E" w14:textId="54C6C6C0" w:rsidR="00CC2503" w:rsidRPr="00E75AEA" w:rsidRDefault="00CC2503" w:rsidP="00452DB7">
            <w:pPr>
              <w:numPr>
                <w:ilvl w:val="0"/>
                <w:numId w:val="54"/>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rPr>
              <w:t>Ascend ladder using three-point contact.</w:t>
            </w:r>
          </w:p>
          <w:p w14:paraId="153DC19A" w14:textId="351E71DD" w:rsidR="008C440C" w:rsidRPr="00E75AEA" w:rsidRDefault="008C440C" w:rsidP="00452DB7">
            <w:pPr>
              <w:numPr>
                <w:ilvl w:val="0"/>
                <w:numId w:val="54"/>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lang w:val="en-GB"/>
              </w:rPr>
              <w:t>Inspect climbing ladder system as per OEM instruction</w:t>
            </w:r>
          </w:p>
          <w:p w14:paraId="3C1FF913" w14:textId="44C85738" w:rsidR="00CC2503" w:rsidRPr="00E75AEA" w:rsidRDefault="00CC2503" w:rsidP="00452DB7">
            <w:pPr>
              <w:numPr>
                <w:ilvl w:val="0"/>
                <w:numId w:val="54"/>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rPr>
              <w:t>Descend ladder while attached with fall protection system.</w:t>
            </w:r>
          </w:p>
        </w:tc>
      </w:tr>
      <w:tr w:rsidR="008B3C48" w:rsidRPr="00E75AEA" w14:paraId="708300E6" w14:textId="77777777" w:rsidTr="00835E4B">
        <w:trPr>
          <w:trHeight w:val="692"/>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23130E9F" w14:textId="2BC9CA11" w:rsidR="008B3C48" w:rsidRPr="00452DB7" w:rsidRDefault="008B3C48" w:rsidP="00835E4B">
            <w:pPr>
              <w:tabs>
                <w:tab w:val="left" w:pos="90"/>
              </w:tabs>
              <w:ind w:right="270"/>
              <w:contextualSpacing/>
              <w:rPr>
                <w:rFonts w:asciiTheme="minorBidi" w:eastAsia="Trebuchet MS" w:hAnsiTheme="minorBidi" w:cstheme="minorBidi"/>
                <w:bCs/>
                <w:sz w:val="22"/>
                <w:szCs w:val="22"/>
              </w:rPr>
            </w:pPr>
            <w:r w:rsidRPr="00452DB7">
              <w:rPr>
                <w:rFonts w:asciiTheme="minorBidi" w:eastAsia="Trebuchet MS" w:hAnsiTheme="minorBidi" w:cstheme="minorBidi"/>
                <w:bCs/>
                <w:color w:val="000000" w:themeColor="text1"/>
                <w:sz w:val="22"/>
                <w:szCs w:val="22"/>
              </w:rPr>
              <w:t>CU8.</w:t>
            </w:r>
            <w:r w:rsidRPr="00452DB7">
              <w:rPr>
                <w:rFonts w:asciiTheme="minorBidi" w:eastAsia="Trebuchet MS" w:hAnsiTheme="minorBidi" w:cstheme="minorBidi"/>
                <w:bCs/>
                <w:color w:val="000000" w:themeColor="text1"/>
                <w:sz w:val="22"/>
                <w:szCs w:val="22"/>
              </w:rPr>
              <w:br/>
              <w:t xml:space="preserve">Perform </w:t>
            </w:r>
            <w:r w:rsidR="00835E4B">
              <w:rPr>
                <w:rFonts w:asciiTheme="minorBidi" w:eastAsia="Trebuchet MS" w:hAnsiTheme="minorBidi" w:cstheme="minorBidi"/>
                <w:bCs/>
                <w:color w:val="000000" w:themeColor="text1"/>
                <w:sz w:val="22"/>
                <w:szCs w:val="22"/>
              </w:rPr>
              <w:t>w</w:t>
            </w:r>
            <w:r w:rsidRPr="00452DB7">
              <w:rPr>
                <w:rFonts w:asciiTheme="minorBidi" w:eastAsia="Trebuchet MS" w:hAnsiTheme="minorBidi" w:cstheme="minorBidi"/>
                <w:bCs/>
                <w:color w:val="000000" w:themeColor="text1"/>
                <w:sz w:val="22"/>
                <w:szCs w:val="22"/>
              </w:rPr>
              <w:t xml:space="preserve">ind </w:t>
            </w:r>
            <w:r w:rsidR="00835E4B">
              <w:rPr>
                <w:rFonts w:asciiTheme="minorBidi" w:eastAsia="Trebuchet MS" w:hAnsiTheme="minorBidi" w:cstheme="minorBidi"/>
                <w:bCs/>
                <w:color w:val="000000" w:themeColor="text1"/>
                <w:sz w:val="22"/>
                <w:szCs w:val="22"/>
              </w:rPr>
              <w:lastRenderedPageBreak/>
              <w:t>t</w:t>
            </w:r>
            <w:r w:rsidRPr="00452DB7">
              <w:rPr>
                <w:rFonts w:asciiTheme="minorBidi" w:eastAsia="Trebuchet MS" w:hAnsiTheme="minorBidi" w:cstheme="minorBidi"/>
                <w:bCs/>
                <w:color w:val="000000" w:themeColor="text1"/>
                <w:sz w:val="22"/>
                <w:szCs w:val="22"/>
              </w:rPr>
              <w:t xml:space="preserve">urbine </w:t>
            </w:r>
            <w:r w:rsidR="00835E4B">
              <w:rPr>
                <w:rFonts w:asciiTheme="minorBidi" w:eastAsia="Trebuchet MS" w:hAnsiTheme="minorBidi" w:cstheme="minorBidi"/>
                <w:bCs/>
                <w:color w:val="000000" w:themeColor="text1"/>
                <w:sz w:val="22"/>
                <w:szCs w:val="22"/>
              </w:rPr>
              <w:t>e</w:t>
            </w:r>
            <w:r w:rsidRPr="00452DB7">
              <w:rPr>
                <w:rFonts w:asciiTheme="minorBidi" w:eastAsia="Trebuchet MS" w:hAnsiTheme="minorBidi" w:cstheme="minorBidi"/>
                <w:bCs/>
                <w:color w:val="000000" w:themeColor="text1"/>
                <w:sz w:val="22"/>
                <w:szCs w:val="22"/>
              </w:rPr>
              <w:t xml:space="preserve">levator </w:t>
            </w:r>
            <w:r w:rsidR="00623B40">
              <w:rPr>
                <w:rFonts w:asciiTheme="minorBidi" w:eastAsia="Trebuchet MS" w:hAnsiTheme="minorBidi" w:cstheme="minorBidi"/>
                <w:bCs/>
                <w:color w:val="000000" w:themeColor="text1"/>
                <w:sz w:val="22"/>
                <w:szCs w:val="22"/>
              </w:rPr>
              <w:t>o</w:t>
            </w:r>
            <w:r w:rsidR="00623B40" w:rsidRPr="00452DB7">
              <w:rPr>
                <w:rFonts w:asciiTheme="minorBidi" w:eastAsia="Trebuchet MS" w:hAnsiTheme="minorBidi" w:cstheme="minorBidi"/>
                <w:bCs/>
                <w:color w:val="000000" w:themeColor="text1"/>
                <w:sz w:val="22"/>
                <w:szCs w:val="22"/>
              </w:rPr>
              <w:t>perations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tcPr>
          <w:p w14:paraId="6C131939" w14:textId="2F05E991" w:rsidR="008B3C48" w:rsidRPr="00E75AEA" w:rsidRDefault="008B3C48" w:rsidP="00452DB7">
            <w:pPr>
              <w:numPr>
                <w:ilvl w:val="0"/>
                <w:numId w:val="140"/>
              </w:numPr>
              <w:ind w:left="499" w:hanging="139"/>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lang w:val="en-GB"/>
              </w:rPr>
              <w:lastRenderedPageBreak/>
              <w:t>Wear personal protective equipment</w:t>
            </w:r>
          </w:p>
          <w:p w14:paraId="2010C6A5" w14:textId="6F08C065" w:rsidR="008B3C48" w:rsidRPr="00E75AEA" w:rsidRDefault="00BA4F36" w:rsidP="00452DB7">
            <w:pPr>
              <w:numPr>
                <w:ilvl w:val="0"/>
                <w:numId w:val="140"/>
              </w:numPr>
              <w:ind w:left="499" w:hanging="139"/>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lang w:val="en-GB"/>
              </w:rPr>
              <w:t xml:space="preserve">Inspect elevator </w:t>
            </w:r>
            <w:r w:rsidR="008B3C48" w:rsidRPr="00E75AEA">
              <w:rPr>
                <w:rFonts w:asciiTheme="minorBidi" w:hAnsiTheme="minorBidi" w:cstheme="minorBidi"/>
                <w:sz w:val="22"/>
                <w:szCs w:val="22"/>
                <w:lang w:val="en-GB"/>
              </w:rPr>
              <w:t>instruction</w:t>
            </w:r>
          </w:p>
          <w:p w14:paraId="50C6C4F4" w14:textId="77777777" w:rsidR="008B3C48" w:rsidRPr="00E75AEA" w:rsidRDefault="008B3C48" w:rsidP="00452DB7">
            <w:pPr>
              <w:numPr>
                <w:ilvl w:val="0"/>
                <w:numId w:val="140"/>
              </w:numPr>
              <w:ind w:left="499" w:hanging="139"/>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lang w:val="en-GB"/>
              </w:rPr>
              <w:lastRenderedPageBreak/>
              <w:t>Attach lanyard with lift safety anchor point</w:t>
            </w:r>
          </w:p>
          <w:p w14:paraId="4ACD9DBD" w14:textId="63E0714F" w:rsidR="008B3C48" w:rsidRPr="00E75AEA" w:rsidRDefault="00457B43" w:rsidP="00452DB7">
            <w:pPr>
              <w:numPr>
                <w:ilvl w:val="0"/>
                <w:numId w:val="140"/>
              </w:numPr>
              <w:ind w:left="499" w:hanging="139"/>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lang w:val="en-GB"/>
              </w:rPr>
              <w:t>Operate</w:t>
            </w:r>
            <w:r w:rsidR="008B3C48" w:rsidRPr="00E75AEA">
              <w:rPr>
                <w:rFonts w:asciiTheme="minorBidi" w:hAnsiTheme="minorBidi" w:cstheme="minorBidi"/>
                <w:sz w:val="22"/>
                <w:szCs w:val="22"/>
                <w:lang w:val="en-GB"/>
              </w:rPr>
              <w:t xml:space="preserve"> elevator</w:t>
            </w:r>
            <w:r w:rsidRPr="00E75AEA">
              <w:rPr>
                <w:rFonts w:asciiTheme="minorBidi" w:hAnsiTheme="minorBidi" w:cstheme="minorBidi"/>
                <w:sz w:val="22"/>
                <w:szCs w:val="22"/>
                <w:lang w:val="en-GB"/>
              </w:rPr>
              <w:t xml:space="preserve"> to ascend </w:t>
            </w:r>
          </w:p>
          <w:p w14:paraId="526FB0D9" w14:textId="32DB3CB0" w:rsidR="00457B43" w:rsidRPr="00E75AEA" w:rsidRDefault="00457B43" w:rsidP="00452DB7">
            <w:pPr>
              <w:numPr>
                <w:ilvl w:val="0"/>
                <w:numId w:val="140"/>
              </w:numPr>
              <w:ind w:left="499" w:hanging="139"/>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lang w:val="en-GB"/>
              </w:rPr>
              <w:t>Operate elevator to descend automatically</w:t>
            </w:r>
          </w:p>
          <w:p w14:paraId="2D249C0A" w14:textId="34C77416" w:rsidR="008B3C48" w:rsidRPr="00E75AEA" w:rsidRDefault="00457B43" w:rsidP="00452DB7">
            <w:pPr>
              <w:numPr>
                <w:ilvl w:val="0"/>
                <w:numId w:val="140"/>
              </w:numPr>
              <w:ind w:left="499" w:hanging="139"/>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lang w:val="en-GB"/>
              </w:rPr>
              <w:t xml:space="preserve">Operate elevator to descend manually </w:t>
            </w:r>
          </w:p>
        </w:tc>
      </w:tr>
      <w:tr w:rsidR="00624E54" w:rsidRPr="00E75AEA" w14:paraId="3559DF59" w14:textId="77777777" w:rsidTr="00835E4B">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469F4B6C" w14:textId="77777777" w:rsidR="00624E54" w:rsidRPr="00452DB7" w:rsidRDefault="00624E54" w:rsidP="00835E4B">
            <w:pPr>
              <w:numPr>
                <w:ilvl w:val="0"/>
                <w:numId w:val="126"/>
              </w:numPr>
              <w:tabs>
                <w:tab w:val="left" w:pos="306"/>
              </w:tabs>
              <w:ind w:left="240" w:right="270" w:hanging="218"/>
              <w:contextualSpacing/>
              <w:rPr>
                <w:rFonts w:asciiTheme="minorBidi" w:eastAsia="Trebuchet MS" w:hAnsiTheme="minorBidi" w:cstheme="minorBidi"/>
                <w:bCs/>
                <w:color w:val="auto"/>
                <w:sz w:val="22"/>
                <w:szCs w:val="22"/>
              </w:rPr>
            </w:pPr>
          </w:p>
          <w:p w14:paraId="78482B02" w14:textId="67E97B32" w:rsidR="00624E54" w:rsidRPr="00452DB7" w:rsidRDefault="00624E54" w:rsidP="00835E4B">
            <w:pPr>
              <w:tabs>
                <w:tab w:val="left" w:pos="90"/>
              </w:tabs>
              <w:ind w:right="270"/>
              <w:contextualSpacing/>
              <w:rPr>
                <w:rFonts w:asciiTheme="minorBidi" w:eastAsia="Trebuchet MS" w:hAnsiTheme="minorBidi" w:cstheme="minorBidi"/>
                <w:bCs/>
                <w:sz w:val="22"/>
                <w:szCs w:val="22"/>
              </w:rPr>
            </w:pPr>
            <w:r w:rsidRPr="00452DB7">
              <w:rPr>
                <w:rFonts w:asciiTheme="minorBidi" w:hAnsiTheme="minorBidi" w:cstheme="minorBidi"/>
                <w:bCs/>
                <w:color w:val="auto"/>
                <w:sz w:val="22"/>
                <w:szCs w:val="22"/>
              </w:rPr>
              <w:t xml:space="preserve">Perform </w:t>
            </w:r>
            <w:r w:rsidR="00835E4B">
              <w:rPr>
                <w:rFonts w:asciiTheme="minorBidi" w:hAnsiTheme="minorBidi" w:cstheme="minorBidi"/>
                <w:bCs/>
                <w:color w:val="auto"/>
                <w:sz w:val="22"/>
                <w:szCs w:val="22"/>
              </w:rPr>
              <w:t>w</w:t>
            </w:r>
            <w:r w:rsidRPr="00452DB7">
              <w:rPr>
                <w:rFonts w:asciiTheme="minorBidi" w:hAnsiTheme="minorBidi" w:cstheme="minorBidi"/>
                <w:bCs/>
                <w:color w:val="auto"/>
                <w:sz w:val="22"/>
                <w:szCs w:val="22"/>
              </w:rPr>
              <w:t xml:space="preserve">ind </w:t>
            </w:r>
            <w:r w:rsidR="00835E4B">
              <w:rPr>
                <w:rFonts w:asciiTheme="minorBidi" w:hAnsiTheme="minorBidi" w:cstheme="minorBidi"/>
                <w:bCs/>
                <w:color w:val="auto"/>
                <w:sz w:val="22"/>
                <w:szCs w:val="22"/>
              </w:rPr>
              <w:t>t</w:t>
            </w:r>
            <w:r w:rsidRPr="00452DB7">
              <w:rPr>
                <w:rFonts w:asciiTheme="minorBidi" w:hAnsiTheme="minorBidi" w:cstheme="minorBidi"/>
                <w:bCs/>
                <w:color w:val="auto"/>
                <w:sz w:val="22"/>
                <w:szCs w:val="22"/>
              </w:rPr>
              <w:t xml:space="preserve">urbine </w:t>
            </w:r>
            <w:r w:rsidR="00835E4B">
              <w:rPr>
                <w:rFonts w:asciiTheme="minorBidi" w:hAnsiTheme="minorBidi" w:cstheme="minorBidi"/>
                <w:bCs/>
                <w:color w:val="auto"/>
                <w:sz w:val="22"/>
                <w:szCs w:val="22"/>
              </w:rPr>
              <w:t>g</w:t>
            </w:r>
            <w:r w:rsidRPr="00452DB7">
              <w:rPr>
                <w:rFonts w:asciiTheme="minorBidi" w:hAnsiTheme="minorBidi" w:cstheme="minorBidi"/>
                <w:bCs/>
                <w:color w:val="auto"/>
                <w:sz w:val="22"/>
                <w:szCs w:val="22"/>
              </w:rPr>
              <w:t xml:space="preserve">enerator </w:t>
            </w:r>
            <w:r w:rsidR="00835E4B">
              <w:rPr>
                <w:rFonts w:asciiTheme="minorBidi" w:hAnsiTheme="minorBidi" w:cstheme="minorBidi"/>
                <w:bCs/>
                <w:color w:val="auto"/>
                <w:sz w:val="22"/>
                <w:szCs w:val="22"/>
              </w:rPr>
              <w:t>r</w:t>
            </w:r>
            <w:r w:rsidRPr="00452DB7">
              <w:rPr>
                <w:rFonts w:asciiTheme="minorBidi" w:hAnsiTheme="minorBidi" w:cstheme="minorBidi"/>
                <w:bCs/>
                <w:color w:val="auto"/>
                <w:sz w:val="22"/>
                <w:szCs w:val="22"/>
              </w:rPr>
              <w:t xml:space="preserve">escuing </w:t>
            </w:r>
            <w:r w:rsidR="00835E4B">
              <w:rPr>
                <w:rFonts w:asciiTheme="minorBidi" w:hAnsiTheme="minorBidi" w:cstheme="minorBidi"/>
                <w:bCs/>
                <w:color w:val="auto"/>
                <w:sz w:val="22"/>
                <w:szCs w:val="22"/>
              </w:rPr>
              <w:t>p</w:t>
            </w:r>
            <w:r w:rsidRPr="00452DB7">
              <w:rPr>
                <w:rFonts w:asciiTheme="minorBidi" w:hAnsiTheme="minorBidi" w:cstheme="minorBidi"/>
                <w:bCs/>
                <w:color w:val="auto"/>
                <w:sz w:val="22"/>
                <w:szCs w:val="22"/>
              </w:rPr>
              <w:t xml:space="preserve">rocedure  </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tcPr>
          <w:p w14:paraId="62241FA3" w14:textId="20F04750" w:rsidR="00CC2503" w:rsidRPr="00E75AEA" w:rsidRDefault="00CC2503" w:rsidP="00452DB7">
            <w:pPr>
              <w:numPr>
                <w:ilvl w:val="0"/>
                <w:numId w:val="55"/>
              </w:numPr>
              <w:ind w:left="497" w:hanging="13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lang w:val="en-GB"/>
              </w:rPr>
              <w:t>Identify emergency situation</w:t>
            </w:r>
          </w:p>
          <w:p w14:paraId="6667A040" w14:textId="59728AB9" w:rsidR="00CC2503" w:rsidRPr="00E75AEA" w:rsidRDefault="00CC2503" w:rsidP="00452DB7">
            <w:pPr>
              <w:numPr>
                <w:ilvl w:val="0"/>
                <w:numId w:val="55"/>
              </w:numPr>
              <w:ind w:left="497" w:hanging="13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lang w:val="en-GB"/>
              </w:rPr>
              <w:t>Report emergency situation to concern authority.</w:t>
            </w:r>
          </w:p>
          <w:p w14:paraId="7C7892C0" w14:textId="1328889A" w:rsidR="00CC2503" w:rsidRPr="00E75AEA" w:rsidRDefault="00CC2503" w:rsidP="00452DB7">
            <w:pPr>
              <w:numPr>
                <w:ilvl w:val="0"/>
                <w:numId w:val="140"/>
              </w:numPr>
              <w:ind w:left="499" w:hanging="139"/>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lang w:val="en-GB"/>
              </w:rPr>
              <w:t>Prepare rescue e</w:t>
            </w:r>
            <w:r w:rsidR="004A495D" w:rsidRPr="00E75AEA">
              <w:rPr>
                <w:rFonts w:asciiTheme="minorBidi" w:hAnsiTheme="minorBidi" w:cstheme="minorBidi"/>
                <w:sz w:val="22"/>
                <w:szCs w:val="22"/>
                <w:lang w:val="en-GB"/>
              </w:rPr>
              <w:t>quipment</w:t>
            </w:r>
          </w:p>
          <w:p w14:paraId="34D888E8" w14:textId="3264F41C" w:rsidR="00F7748A" w:rsidRPr="00E75AEA" w:rsidRDefault="00D37E4D" w:rsidP="00452DB7">
            <w:pPr>
              <w:numPr>
                <w:ilvl w:val="0"/>
                <w:numId w:val="55"/>
              </w:numPr>
              <w:ind w:left="497" w:hanging="13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lang w:val="en-GB"/>
              </w:rPr>
              <w:t>Follow</w:t>
            </w:r>
            <w:r w:rsidR="00F7748A" w:rsidRPr="00E75AEA">
              <w:rPr>
                <w:rFonts w:asciiTheme="minorBidi" w:hAnsiTheme="minorBidi" w:cstheme="minorBidi"/>
                <w:sz w:val="22"/>
                <w:szCs w:val="22"/>
                <w:lang w:val="en-GB"/>
              </w:rPr>
              <w:t xml:space="preserve"> </w:t>
            </w:r>
            <w:r w:rsidRPr="00E75AEA">
              <w:rPr>
                <w:rFonts w:asciiTheme="minorBidi" w:hAnsiTheme="minorBidi" w:cstheme="minorBidi"/>
                <w:sz w:val="22"/>
                <w:szCs w:val="22"/>
                <w:lang w:val="en-GB"/>
              </w:rPr>
              <w:t>given rescue plan</w:t>
            </w:r>
          </w:p>
          <w:p w14:paraId="07D8D80B" w14:textId="73A3006C" w:rsidR="00F7748A" w:rsidRPr="00E75AEA" w:rsidRDefault="00F7748A" w:rsidP="00452DB7">
            <w:pPr>
              <w:numPr>
                <w:ilvl w:val="0"/>
                <w:numId w:val="55"/>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lang w:val="en-GB"/>
              </w:rPr>
              <w:t>Secure casualty with rescue system</w:t>
            </w:r>
          </w:p>
          <w:p w14:paraId="03A6E989" w14:textId="1F101E00" w:rsidR="00624E54" w:rsidRPr="00E75AEA" w:rsidRDefault="00F7748A" w:rsidP="00452DB7">
            <w:pPr>
              <w:numPr>
                <w:ilvl w:val="0"/>
                <w:numId w:val="55"/>
              </w:numPr>
              <w:ind w:left="496" w:hanging="142"/>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lang w:val="en-GB"/>
              </w:rPr>
            </w:pPr>
            <w:r w:rsidRPr="00E75AEA">
              <w:rPr>
                <w:rFonts w:asciiTheme="minorBidi" w:hAnsiTheme="minorBidi" w:cstheme="minorBidi"/>
                <w:sz w:val="22"/>
                <w:szCs w:val="22"/>
                <w:lang w:val="en-GB"/>
              </w:rPr>
              <w:t>Transfer casualty to medical care</w:t>
            </w:r>
          </w:p>
        </w:tc>
      </w:tr>
    </w:tbl>
    <w:p w14:paraId="1B876BA1" w14:textId="77777777" w:rsidR="00AE45D5" w:rsidRPr="00E75AEA" w:rsidRDefault="00AE45D5" w:rsidP="00AE45D5">
      <w:pPr>
        <w:spacing w:line="276" w:lineRule="auto"/>
        <w:ind w:right="270"/>
        <w:jc w:val="both"/>
        <w:rPr>
          <w:rFonts w:asciiTheme="minorBidi" w:eastAsia="Arial" w:hAnsiTheme="minorBidi" w:cstheme="minorBidi"/>
          <w:color w:val="000000"/>
          <w:sz w:val="22"/>
          <w:szCs w:val="22"/>
        </w:rPr>
      </w:pPr>
    </w:p>
    <w:p w14:paraId="3538C2C6" w14:textId="77777777" w:rsidR="00AE45D5" w:rsidRPr="00CF56D0" w:rsidRDefault="00AE45D5" w:rsidP="00CF56D0">
      <w:pPr>
        <w:pStyle w:val="Heading3"/>
      </w:pPr>
      <w:bookmarkStart w:id="44" w:name="_Toc214923746"/>
      <w:bookmarkStart w:id="45" w:name="_Toc220440931"/>
      <w:r w:rsidRPr="00CF56D0">
        <w:t>Knowledge &amp; Understanding</w:t>
      </w:r>
      <w:bookmarkEnd w:id="44"/>
      <w:bookmarkEnd w:id="45"/>
    </w:p>
    <w:p w14:paraId="5D95041D" w14:textId="77777777" w:rsidR="00AE45D5" w:rsidRPr="00E75AEA" w:rsidRDefault="00AE45D5" w:rsidP="00452DB7">
      <w:pPr>
        <w:jc w:val="both"/>
        <w:rPr>
          <w:rFonts w:asciiTheme="minorBidi" w:hAnsiTheme="minorBidi" w:cstheme="minorBidi"/>
          <w:bCs/>
          <w:sz w:val="22"/>
          <w:szCs w:val="22"/>
        </w:rPr>
      </w:pPr>
      <w:r w:rsidRPr="00E75AEA">
        <w:rPr>
          <w:rFonts w:asciiTheme="minorBidi" w:hAnsiTheme="minorBidi" w:cstheme="minorBidi"/>
          <w:bCs/>
          <w:sz w:val="22"/>
          <w:szCs w:val="22"/>
        </w:rPr>
        <w:t>The candidate must demonstrate the underpinning knowledge and understanding required to carry out tasks covered in this competency standard. This includes the knowledge of:</w:t>
      </w:r>
    </w:p>
    <w:p w14:paraId="38CBB2BD" w14:textId="349DD295" w:rsidR="00AE45D5" w:rsidRPr="00E75AEA" w:rsidRDefault="00AE45D5" w:rsidP="00452DB7">
      <w:pPr>
        <w:numPr>
          <w:ilvl w:val="0"/>
          <w:numId w:val="33"/>
        </w:numPr>
        <w:rPr>
          <w:rFonts w:asciiTheme="minorBidi" w:hAnsiTheme="minorBidi" w:cstheme="minorBidi"/>
          <w:color w:val="000000"/>
          <w:sz w:val="22"/>
          <w:szCs w:val="22"/>
        </w:rPr>
      </w:pPr>
      <w:r w:rsidRPr="00E75AEA">
        <w:rPr>
          <w:rFonts w:asciiTheme="minorBidi" w:hAnsiTheme="minorBidi" w:cstheme="minorBidi"/>
          <w:color w:val="000000"/>
          <w:sz w:val="22"/>
          <w:szCs w:val="22"/>
          <w:lang w:val="en-GB"/>
        </w:rPr>
        <w:t>S</w:t>
      </w:r>
      <w:r w:rsidR="001E44F0" w:rsidRPr="00E75AEA">
        <w:rPr>
          <w:rFonts w:asciiTheme="minorBidi" w:hAnsiTheme="minorBidi" w:cstheme="minorBidi"/>
          <w:color w:val="000000"/>
          <w:sz w:val="22"/>
          <w:szCs w:val="22"/>
        </w:rPr>
        <w:t>afety</w:t>
      </w:r>
      <w:r w:rsidRPr="00E75AEA">
        <w:rPr>
          <w:rFonts w:asciiTheme="minorBidi" w:hAnsiTheme="minorBidi" w:cstheme="minorBidi"/>
          <w:color w:val="000000"/>
          <w:sz w:val="22"/>
          <w:szCs w:val="22"/>
        </w:rPr>
        <w:t xml:space="preserve"> rules and regulations of organization</w:t>
      </w:r>
    </w:p>
    <w:p w14:paraId="7994CD34" w14:textId="77777777" w:rsidR="00AE45D5" w:rsidRPr="00E75AEA" w:rsidRDefault="00AE45D5" w:rsidP="00452DB7">
      <w:pPr>
        <w:numPr>
          <w:ilvl w:val="0"/>
          <w:numId w:val="33"/>
        </w:numPr>
        <w:rPr>
          <w:rFonts w:asciiTheme="minorBidi" w:hAnsiTheme="minorBidi" w:cstheme="minorBidi"/>
          <w:color w:val="000000"/>
          <w:sz w:val="22"/>
          <w:szCs w:val="22"/>
        </w:rPr>
      </w:pPr>
      <w:r w:rsidRPr="00E75AEA">
        <w:rPr>
          <w:rFonts w:asciiTheme="minorBidi" w:hAnsiTheme="minorBidi" w:cstheme="minorBidi"/>
          <w:color w:val="000000"/>
          <w:sz w:val="22"/>
          <w:szCs w:val="22"/>
        </w:rPr>
        <w:t>Safety signs and symbols</w:t>
      </w:r>
    </w:p>
    <w:p w14:paraId="5C914E35" w14:textId="0B4A831F" w:rsidR="00AE45D5" w:rsidRPr="00E75AEA" w:rsidRDefault="00255D2A" w:rsidP="00452DB7">
      <w:pPr>
        <w:numPr>
          <w:ilvl w:val="0"/>
          <w:numId w:val="33"/>
        </w:numPr>
        <w:rPr>
          <w:rFonts w:asciiTheme="minorBidi" w:hAnsiTheme="minorBidi" w:cstheme="minorBidi"/>
          <w:sz w:val="22"/>
          <w:szCs w:val="22"/>
        </w:rPr>
      </w:pPr>
      <w:r w:rsidRPr="00E75AEA">
        <w:rPr>
          <w:rFonts w:asciiTheme="minorBidi" w:hAnsiTheme="minorBidi" w:cstheme="minorBidi"/>
          <w:sz w:val="22"/>
          <w:szCs w:val="22"/>
          <w:lang w:val="en-GB"/>
        </w:rPr>
        <w:t>Hazard and Risk</w:t>
      </w:r>
    </w:p>
    <w:p w14:paraId="4D722D15" w14:textId="77777777" w:rsidR="00AE45D5" w:rsidRPr="00E75AEA" w:rsidRDefault="00AE45D5" w:rsidP="00452DB7">
      <w:pPr>
        <w:numPr>
          <w:ilvl w:val="0"/>
          <w:numId w:val="33"/>
        </w:numPr>
        <w:rPr>
          <w:rFonts w:asciiTheme="minorBidi" w:hAnsiTheme="minorBidi" w:cstheme="minorBidi"/>
          <w:color w:val="000000"/>
          <w:sz w:val="22"/>
          <w:szCs w:val="22"/>
        </w:rPr>
      </w:pPr>
      <w:r w:rsidRPr="00E75AEA">
        <w:rPr>
          <w:rFonts w:asciiTheme="minorBidi" w:hAnsiTheme="minorBidi" w:cstheme="minorBidi"/>
          <w:color w:val="000000"/>
          <w:sz w:val="22"/>
          <w:szCs w:val="22"/>
          <w:lang w:val="en-GB"/>
        </w:rPr>
        <w:t>Hierarchy of risk at workplace</w:t>
      </w:r>
    </w:p>
    <w:p w14:paraId="303852B3" w14:textId="77777777" w:rsidR="00AE45D5" w:rsidRPr="00E75AEA" w:rsidRDefault="00AE45D5" w:rsidP="00452DB7">
      <w:pPr>
        <w:numPr>
          <w:ilvl w:val="0"/>
          <w:numId w:val="33"/>
        </w:numPr>
        <w:rPr>
          <w:rFonts w:asciiTheme="minorBidi" w:hAnsiTheme="minorBidi" w:cstheme="minorBidi"/>
          <w:color w:val="000000"/>
          <w:sz w:val="22"/>
          <w:szCs w:val="22"/>
        </w:rPr>
      </w:pPr>
      <w:r w:rsidRPr="00E75AEA">
        <w:rPr>
          <w:rFonts w:asciiTheme="minorBidi" w:hAnsiTheme="minorBidi" w:cstheme="minorBidi"/>
          <w:color w:val="000000"/>
          <w:sz w:val="22"/>
          <w:szCs w:val="22"/>
        </w:rPr>
        <w:t>Techniques to handle emergency situations in different forms and contexts</w:t>
      </w:r>
    </w:p>
    <w:p w14:paraId="7BC96F38" w14:textId="77777777" w:rsidR="00AE45D5" w:rsidRPr="00E75AEA" w:rsidRDefault="00AE45D5" w:rsidP="00452DB7">
      <w:pPr>
        <w:numPr>
          <w:ilvl w:val="0"/>
          <w:numId w:val="33"/>
        </w:numPr>
        <w:rPr>
          <w:rFonts w:asciiTheme="minorBidi" w:hAnsiTheme="minorBidi" w:cstheme="minorBidi"/>
          <w:color w:val="000000"/>
          <w:sz w:val="22"/>
          <w:szCs w:val="22"/>
        </w:rPr>
      </w:pPr>
      <w:r w:rsidRPr="00E75AEA">
        <w:rPr>
          <w:rFonts w:asciiTheme="minorBidi" w:hAnsiTheme="minorBidi" w:cstheme="minorBidi"/>
          <w:color w:val="000000"/>
          <w:sz w:val="22"/>
          <w:szCs w:val="22"/>
        </w:rPr>
        <w:t>Workplace response to emergencies</w:t>
      </w:r>
    </w:p>
    <w:p w14:paraId="41068CAB" w14:textId="2BEF6B93" w:rsidR="00CC2503" w:rsidRPr="00E75AEA" w:rsidRDefault="00CC2503" w:rsidP="00452DB7">
      <w:pPr>
        <w:numPr>
          <w:ilvl w:val="0"/>
          <w:numId w:val="33"/>
        </w:numPr>
        <w:rPr>
          <w:rFonts w:asciiTheme="minorBidi" w:hAnsiTheme="minorBidi" w:cstheme="minorBidi"/>
          <w:color w:val="000000"/>
          <w:sz w:val="22"/>
          <w:szCs w:val="22"/>
        </w:rPr>
      </w:pPr>
      <w:r w:rsidRPr="00E75AEA">
        <w:rPr>
          <w:rFonts w:asciiTheme="minorBidi" w:hAnsiTheme="minorBidi" w:cstheme="minorBidi"/>
          <w:color w:val="000000"/>
          <w:sz w:val="22"/>
          <w:szCs w:val="22"/>
        </w:rPr>
        <w:t>Procedure of log out tag out</w:t>
      </w:r>
    </w:p>
    <w:p w14:paraId="76D44545" w14:textId="77777777" w:rsidR="00255D2A" w:rsidRPr="00E75AEA" w:rsidRDefault="00255D2A" w:rsidP="00452DB7">
      <w:pPr>
        <w:numPr>
          <w:ilvl w:val="0"/>
          <w:numId w:val="33"/>
        </w:numPr>
        <w:rPr>
          <w:rFonts w:asciiTheme="minorBidi" w:hAnsiTheme="minorBidi" w:cstheme="minorBidi"/>
          <w:sz w:val="22"/>
          <w:szCs w:val="22"/>
        </w:rPr>
      </w:pPr>
      <w:r w:rsidRPr="00E75AEA">
        <w:rPr>
          <w:rFonts w:asciiTheme="minorBidi" w:hAnsiTheme="minorBidi" w:cstheme="minorBidi"/>
          <w:sz w:val="22"/>
          <w:szCs w:val="22"/>
        </w:rPr>
        <w:t>Introduction to rescue plan</w:t>
      </w:r>
    </w:p>
    <w:p w14:paraId="48725ADB" w14:textId="77777777" w:rsidR="00255D2A" w:rsidRPr="00E75AEA" w:rsidRDefault="00255D2A" w:rsidP="00452DB7">
      <w:pPr>
        <w:numPr>
          <w:ilvl w:val="0"/>
          <w:numId w:val="33"/>
        </w:numPr>
        <w:rPr>
          <w:rFonts w:asciiTheme="minorBidi" w:hAnsiTheme="minorBidi" w:cstheme="minorBidi"/>
          <w:sz w:val="22"/>
          <w:szCs w:val="22"/>
        </w:rPr>
      </w:pPr>
      <w:r w:rsidRPr="00E75AEA">
        <w:rPr>
          <w:rFonts w:asciiTheme="minorBidi" w:hAnsiTheme="minorBidi" w:cstheme="minorBidi"/>
          <w:sz w:val="22"/>
          <w:szCs w:val="22"/>
        </w:rPr>
        <w:t>Introduction to fall protection systems</w:t>
      </w:r>
    </w:p>
    <w:p w14:paraId="69E1ECC0" w14:textId="661467E3" w:rsidR="00255D2A" w:rsidRPr="00E75AEA" w:rsidRDefault="00255D2A" w:rsidP="00452DB7">
      <w:pPr>
        <w:numPr>
          <w:ilvl w:val="0"/>
          <w:numId w:val="33"/>
        </w:numPr>
        <w:rPr>
          <w:rFonts w:asciiTheme="minorBidi" w:hAnsiTheme="minorBidi" w:cstheme="minorBidi"/>
          <w:sz w:val="22"/>
          <w:szCs w:val="22"/>
        </w:rPr>
      </w:pPr>
      <w:r w:rsidRPr="00E75AEA">
        <w:rPr>
          <w:rFonts w:asciiTheme="minorBidi" w:hAnsiTheme="minorBidi" w:cstheme="minorBidi"/>
          <w:sz w:val="22"/>
          <w:szCs w:val="22"/>
        </w:rPr>
        <w:t>Types of rescue systems</w:t>
      </w:r>
    </w:p>
    <w:p w14:paraId="7CE111F5" w14:textId="57DEA19F" w:rsidR="00CC2503" w:rsidRPr="00E75AEA" w:rsidRDefault="00CC2503" w:rsidP="00452DB7">
      <w:pPr>
        <w:numPr>
          <w:ilvl w:val="0"/>
          <w:numId w:val="33"/>
        </w:numPr>
        <w:rPr>
          <w:rFonts w:asciiTheme="minorBidi" w:hAnsiTheme="minorBidi" w:cstheme="minorBidi"/>
          <w:color w:val="000000"/>
          <w:sz w:val="22"/>
          <w:szCs w:val="22"/>
        </w:rPr>
      </w:pPr>
      <w:r w:rsidRPr="00E75AEA">
        <w:rPr>
          <w:rFonts w:asciiTheme="minorBidi" w:hAnsiTheme="minorBidi" w:cstheme="minorBidi"/>
          <w:color w:val="000000"/>
          <w:sz w:val="22"/>
          <w:szCs w:val="22"/>
        </w:rPr>
        <w:t>Procedure of wind turbine ladder climbing</w:t>
      </w:r>
    </w:p>
    <w:p w14:paraId="38593590" w14:textId="49AFC2E2" w:rsidR="00CC2503" w:rsidRPr="00E75AEA" w:rsidRDefault="00CC2503" w:rsidP="00452DB7">
      <w:pPr>
        <w:numPr>
          <w:ilvl w:val="0"/>
          <w:numId w:val="33"/>
        </w:numPr>
        <w:rPr>
          <w:rFonts w:asciiTheme="minorBidi" w:hAnsiTheme="minorBidi" w:cstheme="minorBidi"/>
          <w:color w:val="000000"/>
          <w:sz w:val="22"/>
          <w:szCs w:val="22"/>
        </w:rPr>
      </w:pPr>
      <w:r w:rsidRPr="00E75AEA">
        <w:rPr>
          <w:rFonts w:asciiTheme="minorBidi" w:hAnsiTheme="minorBidi" w:cstheme="minorBidi"/>
          <w:color w:val="000000"/>
          <w:sz w:val="22"/>
          <w:szCs w:val="22"/>
        </w:rPr>
        <w:t>Procedure of wind turbine emergency rescue</w:t>
      </w:r>
    </w:p>
    <w:p w14:paraId="1F42CFEF" w14:textId="6D6136B3" w:rsidR="004565D1" w:rsidRDefault="00457B43" w:rsidP="00452DB7">
      <w:pPr>
        <w:numPr>
          <w:ilvl w:val="0"/>
          <w:numId w:val="33"/>
        </w:numPr>
        <w:rPr>
          <w:rFonts w:asciiTheme="minorBidi" w:hAnsiTheme="minorBidi" w:cstheme="minorBidi"/>
          <w:color w:val="000000"/>
          <w:sz w:val="22"/>
          <w:szCs w:val="22"/>
        </w:rPr>
      </w:pPr>
      <w:r w:rsidRPr="00E75AEA">
        <w:rPr>
          <w:rFonts w:asciiTheme="minorBidi" w:hAnsiTheme="minorBidi" w:cstheme="minorBidi"/>
          <w:color w:val="000000"/>
          <w:sz w:val="22"/>
          <w:szCs w:val="22"/>
        </w:rPr>
        <w:t>Procedure of elevator operations</w:t>
      </w:r>
    </w:p>
    <w:p w14:paraId="5110E1C4" w14:textId="77777777" w:rsidR="00452DB7" w:rsidRPr="00452DB7" w:rsidRDefault="00452DB7" w:rsidP="00452DB7">
      <w:pPr>
        <w:rPr>
          <w:rFonts w:asciiTheme="minorBidi" w:hAnsiTheme="minorBidi" w:cstheme="minorBidi"/>
          <w:color w:val="000000"/>
          <w:sz w:val="22"/>
          <w:szCs w:val="22"/>
        </w:rPr>
      </w:pPr>
    </w:p>
    <w:p w14:paraId="59589654" w14:textId="77777777" w:rsidR="00AE45D5" w:rsidRPr="00CF56D0" w:rsidRDefault="00AE45D5" w:rsidP="00CF56D0">
      <w:pPr>
        <w:pStyle w:val="Heading3"/>
      </w:pPr>
      <w:bookmarkStart w:id="46" w:name="_Toc214923747"/>
      <w:bookmarkStart w:id="47" w:name="_Toc220440932"/>
      <w:r w:rsidRPr="00CF56D0">
        <w:t>Critical Evidence(s) Required</w:t>
      </w:r>
      <w:bookmarkEnd w:id="46"/>
      <w:bookmarkEnd w:id="47"/>
    </w:p>
    <w:p w14:paraId="368C0954" w14:textId="77777777" w:rsidR="00AE45D5" w:rsidRPr="00E75AEA" w:rsidRDefault="00AE45D5" w:rsidP="00452DB7">
      <w:pPr>
        <w:ind w:right="270"/>
        <w:jc w:val="both"/>
        <w:rPr>
          <w:rFonts w:asciiTheme="minorBidi" w:eastAsia="Arial" w:hAnsiTheme="minorBidi" w:cstheme="minorBidi"/>
          <w:color w:val="000000"/>
          <w:sz w:val="22"/>
          <w:szCs w:val="22"/>
        </w:rPr>
      </w:pPr>
      <w:r w:rsidRPr="00E75AEA">
        <w:rPr>
          <w:rFonts w:asciiTheme="minorBidi" w:eastAsia="Arial" w:hAnsiTheme="minorBidi" w:cstheme="minorBidi"/>
          <w:color w:val="000000"/>
          <w:sz w:val="22"/>
          <w:szCs w:val="22"/>
        </w:rPr>
        <w:t>The candidate needs to produce following critical evidence(s) to be competent in this competency standard</w:t>
      </w:r>
      <w:r w:rsidRPr="00E75AEA">
        <w:rPr>
          <w:rFonts w:asciiTheme="minorBidi" w:eastAsia="Arial" w:hAnsiTheme="minorBidi" w:cstheme="minorBidi"/>
          <w:b/>
          <w:color w:val="000000"/>
          <w:sz w:val="22"/>
          <w:szCs w:val="22"/>
        </w:rPr>
        <w:t>:</w:t>
      </w:r>
      <w:r w:rsidRPr="00E75AEA">
        <w:rPr>
          <w:rFonts w:asciiTheme="minorBidi" w:eastAsia="Arial" w:hAnsiTheme="minorBidi" w:cstheme="minorBidi"/>
          <w:color w:val="000000"/>
          <w:sz w:val="22"/>
          <w:szCs w:val="22"/>
        </w:rPr>
        <w:t xml:space="preserve"> </w:t>
      </w:r>
    </w:p>
    <w:p w14:paraId="354EBC2D" w14:textId="77777777" w:rsidR="00AE45D5" w:rsidRPr="00E75AEA" w:rsidRDefault="00AE45D5" w:rsidP="00452DB7">
      <w:pPr>
        <w:numPr>
          <w:ilvl w:val="0"/>
          <w:numId w:val="33"/>
        </w:numPr>
        <w:rPr>
          <w:rFonts w:asciiTheme="minorBidi" w:hAnsiTheme="minorBidi" w:cstheme="minorBidi"/>
          <w:color w:val="000000"/>
          <w:sz w:val="22"/>
          <w:szCs w:val="22"/>
        </w:rPr>
      </w:pPr>
      <w:r w:rsidRPr="00E75AEA">
        <w:rPr>
          <w:rFonts w:asciiTheme="minorBidi" w:hAnsiTheme="minorBidi" w:cstheme="minorBidi"/>
          <w:color w:val="000000"/>
          <w:sz w:val="22"/>
          <w:szCs w:val="22"/>
        </w:rPr>
        <w:t>Use fire extinguisher and personal protective equipment correctly.</w:t>
      </w:r>
    </w:p>
    <w:p w14:paraId="2895C9F7" w14:textId="04BBBD71" w:rsidR="00AE45D5" w:rsidRPr="00E75AEA" w:rsidRDefault="00AE45D5" w:rsidP="00452DB7">
      <w:pPr>
        <w:numPr>
          <w:ilvl w:val="0"/>
          <w:numId w:val="33"/>
        </w:numPr>
        <w:rPr>
          <w:rFonts w:asciiTheme="minorBidi" w:hAnsiTheme="minorBidi" w:cstheme="minorBidi"/>
          <w:sz w:val="22"/>
          <w:szCs w:val="22"/>
        </w:rPr>
      </w:pPr>
      <w:r w:rsidRPr="00E75AEA">
        <w:rPr>
          <w:rFonts w:asciiTheme="minorBidi" w:hAnsiTheme="minorBidi" w:cstheme="minorBidi"/>
          <w:sz w:val="22"/>
          <w:szCs w:val="22"/>
        </w:rPr>
        <w:t xml:space="preserve">Submit a </w:t>
      </w:r>
      <w:r w:rsidR="00D11A10" w:rsidRPr="00E75AEA">
        <w:rPr>
          <w:rFonts w:asciiTheme="minorBidi" w:hAnsiTheme="minorBidi" w:cstheme="minorBidi"/>
          <w:sz w:val="22"/>
          <w:szCs w:val="22"/>
        </w:rPr>
        <w:t>report</w:t>
      </w:r>
      <w:r w:rsidRPr="00E75AEA">
        <w:rPr>
          <w:rFonts w:asciiTheme="minorBidi" w:hAnsiTheme="minorBidi" w:cstheme="minorBidi"/>
          <w:sz w:val="22"/>
          <w:szCs w:val="22"/>
          <w:lang w:val="en-GB"/>
        </w:rPr>
        <w:t xml:space="preserve"> containing</w:t>
      </w:r>
      <w:r w:rsidRPr="00E75AEA">
        <w:rPr>
          <w:rFonts w:asciiTheme="minorBidi" w:hAnsiTheme="minorBidi" w:cstheme="minorBidi"/>
          <w:sz w:val="22"/>
          <w:szCs w:val="22"/>
        </w:rPr>
        <w:t xml:space="preserve"> identified risk and hazard at workplace to concerned</w:t>
      </w:r>
    </w:p>
    <w:p w14:paraId="6F2C918D" w14:textId="30BBC1E3" w:rsidR="00D849B1" w:rsidRPr="00E75AEA" w:rsidRDefault="00D11A10" w:rsidP="00452DB7">
      <w:pPr>
        <w:numPr>
          <w:ilvl w:val="0"/>
          <w:numId w:val="33"/>
        </w:numPr>
        <w:rPr>
          <w:rFonts w:asciiTheme="minorBidi" w:hAnsiTheme="minorBidi" w:cstheme="minorBidi"/>
          <w:sz w:val="22"/>
          <w:szCs w:val="22"/>
        </w:rPr>
      </w:pPr>
      <w:r w:rsidRPr="00E75AEA">
        <w:rPr>
          <w:rFonts w:asciiTheme="minorBidi" w:hAnsiTheme="minorBidi" w:cstheme="minorBidi"/>
          <w:sz w:val="22"/>
          <w:szCs w:val="22"/>
        </w:rPr>
        <w:t>D</w:t>
      </w:r>
      <w:r w:rsidR="00D849B1" w:rsidRPr="00E75AEA">
        <w:rPr>
          <w:rFonts w:asciiTheme="minorBidi" w:hAnsiTheme="minorBidi" w:cstheme="minorBidi"/>
          <w:sz w:val="22"/>
          <w:szCs w:val="22"/>
        </w:rPr>
        <w:t>emonstrate the ability to climb turbine ladder</w:t>
      </w:r>
    </w:p>
    <w:p w14:paraId="5030822C" w14:textId="4EF7FCA6" w:rsidR="00D849B1" w:rsidRPr="00E75AEA" w:rsidRDefault="00D11A10" w:rsidP="00452DB7">
      <w:pPr>
        <w:numPr>
          <w:ilvl w:val="0"/>
          <w:numId w:val="33"/>
        </w:numPr>
        <w:rPr>
          <w:rFonts w:asciiTheme="minorBidi" w:hAnsiTheme="minorBidi" w:cstheme="minorBidi"/>
          <w:sz w:val="22"/>
          <w:szCs w:val="22"/>
        </w:rPr>
      </w:pPr>
      <w:r w:rsidRPr="00E75AEA">
        <w:rPr>
          <w:rFonts w:asciiTheme="minorBidi" w:hAnsiTheme="minorBidi" w:cstheme="minorBidi"/>
          <w:sz w:val="22"/>
          <w:szCs w:val="22"/>
        </w:rPr>
        <w:t>D</w:t>
      </w:r>
      <w:r w:rsidR="00D849B1" w:rsidRPr="00E75AEA">
        <w:rPr>
          <w:rFonts w:asciiTheme="minorBidi" w:hAnsiTheme="minorBidi" w:cstheme="minorBidi"/>
          <w:sz w:val="22"/>
          <w:szCs w:val="22"/>
        </w:rPr>
        <w:t>emonstrate LOTO procedure</w:t>
      </w:r>
    </w:p>
    <w:p w14:paraId="1571C460" w14:textId="77777777" w:rsidR="00AE45D5" w:rsidRPr="00E75AEA" w:rsidRDefault="00AE45D5" w:rsidP="00AE45D5">
      <w:pPr>
        <w:spacing w:line="276" w:lineRule="auto"/>
        <w:ind w:left="360"/>
        <w:contextualSpacing/>
        <w:rPr>
          <w:rFonts w:asciiTheme="minorBidi" w:hAnsiTheme="minorBidi" w:cstheme="minorBidi"/>
          <w:color w:val="000000"/>
          <w:sz w:val="22"/>
          <w:szCs w:val="22"/>
        </w:rPr>
      </w:pPr>
    </w:p>
    <w:p w14:paraId="0C9A8993" w14:textId="3864E6BD" w:rsidR="00AE45D5" w:rsidRPr="00CF56D0" w:rsidRDefault="00CF56D0" w:rsidP="00CF56D0">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79"/>
        <w:gridCol w:w="5676"/>
        <w:gridCol w:w="2875"/>
      </w:tblGrid>
      <w:tr w:rsidR="00AE45D5" w:rsidRPr="00E75AEA" w14:paraId="18384A43" w14:textId="77777777" w:rsidTr="0039446A">
        <w:trPr>
          <w:trHeight w:val="521"/>
          <w:tblHeader/>
        </w:trPr>
        <w:tc>
          <w:tcPr>
            <w:tcW w:w="979" w:type="dxa"/>
            <w:tcBorders>
              <w:top w:val="single" w:sz="4" w:space="0" w:color="auto"/>
              <w:left w:val="single" w:sz="4" w:space="0" w:color="auto"/>
              <w:bottom w:val="single" w:sz="4" w:space="0" w:color="auto"/>
              <w:right w:val="single" w:sz="4" w:space="0" w:color="auto"/>
            </w:tcBorders>
            <w:vAlign w:val="center"/>
            <w:hideMark/>
          </w:tcPr>
          <w:p w14:paraId="1F9C76BD" w14:textId="77777777" w:rsidR="00AE45D5" w:rsidRPr="00E75AEA" w:rsidRDefault="00AE45D5">
            <w:pPr>
              <w:spacing w:line="276" w:lineRule="auto"/>
              <w:jc w:val="center"/>
              <w:rPr>
                <w:rFonts w:asciiTheme="minorBidi" w:hAnsiTheme="minorBidi" w:cstheme="minorBidi"/>
                <w:b/>
                <w:sz w:val="22"/>
                <w:szCs w:val="22"/>
              </w:rPr>
            </w:pPr>
            <w:r w:rsidRPr="00E75AEA">
              <w:rPr>
                <w:rFonts w:asciiTheme="minorBidi" w:hAnsiTheme="minorBidi" w:cstheme="minorBidi"/>
                <w:b/>
                <w:sz w:val="22"/>
                <w:szCs w:val="22"/>
              </w:rPr>
              <w:t>SR. NO</w:t>
            </w:r>
          </w:p>
        </w:tc>
        <w:tc>
          <w:tcPr>
            <w:tcW w:w="5676" w:type="dxa"/>
            <w:tcBorders>
              <w:top w:val="single" w:sz="4" w:space="0" w:color="auto"/>
              <w:left w:val="single" w:sz="4" w:space="0" w:color="auto"/>
              <w:bottom w:val="single" w:sz="4" w:space="0" w:color="auto"/>
              <w:right w:val="single" w:sz="4" w:space="0" w:color="auto"/>
            </w:tcBorders>
            <w:vAlign w:val="center"/>
            <w:hideMark/>
          </w:tcPr>
          <w:p w14:paraId="5083FC30" w14:textId="77777777" w:rsidR="00AE45D5" w:rsidRPr="00E75AEA" w:rsidRDefault="00AE45D5">
            <w:pPr>
              <w:spacing w:line="276" w:lineRule="auto"/>
              <w:jc w:val="both"/>
              <w:rPr>
                <w:rFonts w:asciiTheme="minorBidi" w:hAnsiTheme="minorBidi" w:cstheme="minorBidi"/>
                <w:b/>
                <w:sz w:val="22"/>
                <w:szCs w:val="22"/>
              </w:rPr>
            </w:pPr>
            <w:r w:rsidRPr="00E75AEA">
              <w:rPr>
                <w:rFonts w:asciiTheme="minorBidi" w:hAnsiTheme="minorBidi" w:cstheme="minorBidi"/>
                <w:b/>
                <w:sz w:val="22"/>
                <w:szCs w:val="22"/>
              </w:rPr>
              <w:t>NAME</w:t>
            </w:r>
          </w:p>
        </w:tc>
        <w:tc>
          <w:tcPr>
            <w:tcW w:w="2875" w:type="dxa"/>
            <w:tcBorders>
              <w:top w:val="single" w:sz="4" w:space="0" w:color="auto"/>
              <w:left w:val="single" w:sz="4" w:space="0" w:color="auto"/>
              <w:bottom w:val="single" w:sz="4" w:space="0" w:color="auto"/>
              <w:right w:val="single" w:sz="4" w:space="0" w:color="auto"/>
            </w:tcBorders>
            <w:vAlign w:val="center"/>
            <w:hideMark/>
          </w:tcPr>
          <w:p w14:paraId="726E9ADF" w14:textId="77777777" w:rsidR="00AE45D5" w:rsidRPr="00E75AEA" w:rsidRDefault="00AE45D5">
            <w:pPr>
              <w:spacing w:line="276" w:lineRule="auto"/>
              <w:jc w:val="center"/>
              <w:rPr>
                <w:rFonts w:asciiTheme="minorBidi" w:hAnsiTheme="minorBidi" w:cstheme="minorBidi"/>
                <w:b/>
                <w:sz w:val="22"/>
                <w:szCs w:val="22"/>
              </w:rPr>
            </w:pPr>
            <w:r w:rsidRPr="00E75AEA">
              <w:rPr>
                <w:rFonts w:asciiTheme="minorBidi" w:hAnsiTheme="minorBidi" w:cstheme="minorBidi"/>
                <w:b/>
                <w:sz w:val="22"/>
                <w:szCs w:val="22"/>
              </w:rPr>
              <w:t>QTY. REQUIRED</w:t>
            </w:r>
          </w:p>
        </w:tc>
      </w:tr>
      <w:tr w:rsidR="00112A11" w:rsidRPr="00E75AEA" w14:paraId="559A0B12" w14:textId="77777777" w:rsidTr="008821FA">
        <w:tc>
          <w:tcPr>
            <w:tcW w:w="979" w:type="dxa"/>
            <w:tcBorders>
              <w:top w:val="single" w:sz="4" w:space="0" w:color="auto"/>
              <w:left w:val="single" w:sz="4" w:space="0" w:color="auto"/>
              <w:bottom w:val="single" w:sz="4" w:space="0" w:color="auto"/>
              <w:right w:val="single" w:sz="4" w:space="0" w:color="auto"/>
            </w:tcBorders>
          </w:tcPr>
          <w:p w14:paraId="3A4246D9" w14:textId="626FB483" w:rsidR="00112A11" w:rsidRPr="00E75AEA" w:rsidRDefault="00112A11" w:rsidP="00112A11">
            <w:pPr>
              <w:spacing w:line="276" w:lineRule="auto"/>
              <w:jc w:val="center"/>
              <w:rPr>
                <w:rFonts w:asciiTheme="minorBidi" w:hAnsiTheme="minorBidi" w:cstheme="minorBidi"/>
                <w:sz w:val="22"/>
                <w:szCs w:val="22"/>
              </w:rPr>
            </w:pPr>
            <w:r w:rsidRPr="00E75AEA">
              <w:rPr>
                <w:rFonts w:asciiTheme="minorBidi" w:hAnsiTheme="minorBidi" w:cstheme="minorBidi"/>
                <w:sz w:val="22"/>
                <w:szCs w:val="22"/>
              </w:rPr>
              <w:t>01</w:t>
            </w:r>
          </w:p>
        </w:tc>
        <w:tc>
          <w:tcPr>
            <w:tcW w:w="5676" w:type="dxa"/>
            <w:tcBorders>
              <w:top w:val="single" w:sz="4" w:space="0" w:color="auto"/>
              <w:left w:val="single" w:sz="4" w:space="0" w:color="auto"/>
              <w:bottom w:val="single" w:sz="4" w:space="0" w:color="auto"/>
              <w:right w:val="single" w:sz="4" w:space="0" w:color="auto"/>
            </w:tcBorders>
            <w:vAlign w:val="center"/>
          </w:tcPr>
          <w:p w14:paraId="1BA4C508" w14:textId="0E909B42" w:rsidR="00112A11" w:rsidRPr="00E75AEA" w:rsidRDefault="00112A11" w:rsidP="00112A11">
            <w:pPr>
              <w:keepNext/>
              <w:keepLines/>
              <w:spacing w:line="276" w:lineRule="auto"/>
              <w:ind w:right="270"/>
              <w:jc w:val="both"/>
              <w:rPr>
                <w:rFonts w:asciiTheme="minorBidi" w:hAnsiTheme="minorBidi" w:cstheme="minorBidi"/>
                <w:sz w:val="22"/>
                <w:szCs w:val="22"/>
              </w:rPr>
            </w:pPr>
            <w:r w:rsidRPr="00E75AEA">
              <w:rPr>
                <w:rFonts w:ascii="Arial" w:eastAsia="Arial" w:hAnsi="Arial" w:cs="Arial"/>
                <w:color w:val="000000"/>
                <w:sz w:val="22"/>
                <w:szCs w:val="22"/>
              </w:rPr>
              <w:t>Projector/multimedia/white board</w:t>
            </w:r>
          </w:p>
        </w:tc>
        <w:tc>
          <w:tcPr>
            <w:tcW w:w="2875" w:type="dxa"/>
            <w:tcBorders>
              <w:top w:val="single" w:sz="4" w:space="0" w:color="auto"/>
              <w:left w:val="single" w:sz="4" w:space="0" w:color="auto"/>
              <w:bottom w:val="single" w:sz="4" w:space="0" w:color="auto"/>
              <w:right w:val="single" w:sz="4" w:space="0" w:color="auto"/>
            </w:tcBorders>
            <w:vAlign w:val="center"/>
          </w:tcPr>
          <w:p w14:paraId="1B27815A" w14:textId="52BCB654" w:rsidR="00112A11" w:rsidRPr="00E75AEA" w:rsidRDefault="00D11A10" w:rsidP="00112A11">
            <w:pPr>
              <w:spacing w:line="276" w:lineRule="auto"/>
              <w:jc w:val="center"/>
              <w:rPr>
                <w:rFonts w:asciiTheme="minorBidi" w:hAnsiTheme="minorBidi" w:cstheme="minorBidi"/>
                <w:sz w:val="22"/>
                <w:szCs w:val="22"/>
              </w:rPr>
            </w:pPr>
            <w:r w:rsidRPr="00E75AEA">
              <w:rPr>
                <w:rFonts w:asciiTheme="minorBidi" w:hAnsiTheme="minorBidi" w:cstheme="minorBidi"/>
                <w:sz w:val="22"/>
                <w:szCs w:val="22"/>
              </w:rPr>
              <w:t xml:space="preserve">05 </w:t>
            </w:r>
          </w:p>
        </w:tc>
      </w:tr>
      <w:tr w:rsidR="00D11A10" w:rsidRPr="00E75AEA" w14:paraId="77DD51A6" w14:textId="77777777" w:rsidTr="008821FA">
        <w:tc>
          <w:tcPr>
            <w:tcW w:w="979" w:type="dxa"/>
            <w:tcBorders>
              <w:top w:val="single" w:sz="4" w:space="0" w:color="auto"/>
              <w:left w:val="single" w:sz="4" w:space="0" w:color="auto"/>
              <w:bottom w:val="single" w:sz="4" w:space="0" w:color="auto"/>
              <w:right w:val="single" w:sz="4" w:space="0" w:color="auto"/>
            </w:tcBorders>
          </w:tcPr>
          <w:p w14:paraId="42859986" w14:textId="55A1D22F" w:rsidR="00D11A10" w:rsidRPr="00E75AEA" w:rsidRDefault="00D11A10" w:rsidP="00D11A10">
            <w:pPr>
              <w:spacing w:line="276" w:lineRule="auto"/>
              <w:jc w:val="center"/>
              <w:rPr>
                <w:rFonts w:asciiTheme="minorBidi" w:hAnsiTheme="minorBidi" w:cstheme="minorBidi"/>
                <w:sz w:val="22"/>
                <w:szCs w:val="22"/>
              </w:rPr>
            </w:pPr>
            <w:r w:rsidRPr="00E75AEA">
              <w:rPr>
                <w:rFonts w:asciiTheme="minorBidi" w:hAnsiTheme="minorBidi" w:cstheme="minorBidi"/>
                <w:sz w:val="22"/>
                <w:szCs w:val="22"/>
              </w:rPr>
              <w:t>02</w:t>
            </w:r>
          </w:p>
        </w:tc>
        <w:tc>
          <w:tcPr>
            <w:tcW w:w="5676" w:type="dxa"/>
            <w:tcBorders>
              <w:top w:val="single" w:sz="4" w:space="0" w:color="auto"/>
              <w:left w:val="single" w:sz="4" w:space="0" w:color="auto"/>
              <w:bottom w:val="single" w:sz="4" w:space="0" w:color="auto"/>
              <w:right w:val="single" w:sz="4" w:space="0" w:color="auto"/>
            </w:tcBorders>
            <w:hideMark/>
          </w:tcPr>
          <w:p w14:paraId="1A5F7177" w14:textId="36DE08E3" w:rsidR="00D11A10" w:rsidRPr="00E75AEA" w:rsidRDefault="00D11A10" w:rsidP="00D11A10">
            <w:pPr>
              <w:keepNext/>
              <w:keepLines/>
              <w:spacing w:line="276" w:lineRule="auto"/>
              <w:ind w:right="270"/>
              <w:jc w:val="both"/>
              <w:rPr>
                <w:rFonts w:asciiTheme="minorBidi" w:eastAsia="Arial" w:hAnsiTheme="minorBidi" w:cstheme="minorBidi"/>
                <w:color w:val="000000"/>
                <w:sz w:val="22"/>
                <w:szCs w:val="22"/>
              </w:rPr>
            </w:pPr>
            <w:r w:rsidRPr="00E75AEA">
              <w:rPr>
                <w:rFonts w:asciiTheme="minorBidi" w:hAnsiTheme="minorBidi" w:cstheme="minorBidi"/>
                <w:sz w:val="22"/>
                <w:szCs w:val="22"/>
              </w:rPr>
              <w:t>Fire extinguisher</w:t>
            </w:r>
          </w:p>
        </w:tc>
        <w:tc>
          <w:tcPr>
            <w:tcW w:w="2875" w:type="dxa"/>
            <w:tcBorders>
              <w:top w:val="single" w:sz="4" w:space="0" w:color="auto"/>
              <w:left w:val="single" w:sz="4" w:space="0" w:color="auto"/>
              <w:bottom w:val="single" w:sz="4" w:space="0" w:color="auto"/>
              <w:right w:val="single" w:sz="4" w:space="0" w:color="auto"/>
            </w:tcBorders>
            <w:hideMark/>
          </w:tcPr>
          <w:p w14:paraId="5A909628" w14:textId="5877DC1A" w:rsidR="00D11A10" w:rsidRPr="00E75AEA" w:rsidRDefault="00D11A10" w:rsidP="00D11A10">
            <w:pPr>
              <w:spacing w:line="276" w:lineRule="auto"/>
              <w:jc w:val="center"/>
              <w:rPr>
                <w:rFonts w:asciiTheme="minorBidi" w:hAnsiTheme="minorBidi" w:cstheme="minorBidi"/>
                <w:sz w:val="22"/>
                <w:szCs w:val="22"/>
              </w:rPr>
            </w:pPr>
            <w:r w:rsidRPr="00E75AEA">
              <w:rPr>
                <w:rFonts w:asciiTheme="minorBidi" w:hAnsiTheme="minorBidi" w:cstheme="minorBidi"/>
                <w:sz w:val="22"/>
                <w:szCs w:val="22"/>
              </w:rPr>
              <w:t xml:space="preserve">05 </w:t>
            </w:r>
          </w:p>
        </w:tc>
      </w:tr>
      <w:tr w:rsidR="00D11A10" w:rsidRPr="00E75AEA" w14:paraId="39D98066" w14:textId="77777777" w:rsidTr="008821FA">
        <w:tc>
          <w:tcPr>
            <w:tcW w:w="979" w:type="dxa"/>
            <w:tcBorders>
              <w:top w:val="single" w:sz="4" w:space="0" w:color="auto"/>
              <w:left w:val="single" w:sz="4" w:space="0" w:color="auto"/>
              <w:bottom w:val="single" w:sz="4" w:space="0" w:color="auto"/>
              <w:right w:val="single" w:sz="4" w:space="0" w:color="auto"/>
            </w:tcBorders>
          </w:tcPr>
          <w:p w14:paraId="00923456" w14:textId="48F7860E" w:rsidR="00D11A10" w:rsidRPr="00E75AEA" w:rsidRDefault="00D11A10" w:rsidP="00D11A10">
            <w:pPr>
              <w:spacing w:line="276" w:lineRule="auto"/>
              <w:jc w:val="center"/>
              <w:rPr>
                <w:rFonts w:asciiTheme="minorBidi" w:hAnsiTheme="minorBidi" w:cstheme="minorBidi"/>
                <w:sz w:val="22"/>
                <w:szCs w:val="22"/>
              </w:rPr>
            </w:pPr>
            <w:r w:rsidRPr="00E75AEA">
              <w:rPr>
                <w:rFonts w:asciiTheme="minorBidi" w:hAnsiTheme="minorBidi" w:cstheme="minorBidi"/>
                <w:sz w:val="22"/>
                <w:szCs w:val="22"/>
              </w:rPr>
              <w:t>03</w:t>
            </w:r>
          </w:p>
        </w:tc>
        <w:tc>
          <w:tcPr>
            <w:tcW w:w="5676" w:type="dxa"/>
            <w:tcBorders>
              <w:top w:val="single" w:sz="4" w:space="0" w:color="auto"/>
              <w:left w:val="single" w:sz="4" w:space="0" w:color="auto"/>
              <w:bottom w:val="single" w:sz="4" w:space="0" w:color="auto"/>
              <w:right w:val="single" w:sz="4" w:space="0" w:color="auto"/>
            </w:tcBorders>
            <w:hideMark/>
          </w:tcPr>
          <w:p w14:paraId="03EE716E" w14:textId="6139EC18" w:rsidR="00D11A10" w:rsidRPr="00E75AEA" w:rsidRDefault="00D11A10" w:rsidP="00D11A10">
            <w:pPr>
              <w:keepNext/>
              <w:keepLines/>
              <w:spacing w:line="276" w:lineRule="auto"/>
              <w:ind w:right="270"/>
              <w:jc w:val="both"/>
              <w:rPr>
                <w:rFonts w:asciiTheme="minorBidi" w:hAnsiTheme="minorBidi" w:cstheme="minorBidi"/>
                <w:sz w:val="22"/>
                <w:szCs w:val="22"/>
              </w:rPr>
            </w:pPr>
            <w:r w:rsidRPr="00E75AEA">
              <w:rPr>
                <w:rFonts w:asciiTheme="minorBidi" w:hAnsiTheme="minorBidi" w:cstheme="minorBidi"/>
                <w:sz w:val="22"/>
                <w:szCs w:val="22"/>
              </w:rPr>
              <w:t>First Aid kit</w:t>
            </w:r>
          </w:p>
        </w:tc>
        <w:tc>
          <w:tcPr>
            <w:tcW w:w="2875" w:type="dxa"/>
            <w:tcBorders>
              <w:top w:val="single" w:sz="4" w:space="0" w:color="auto"/>
              <w:left w:val="single" w:sz="4" w:space="0" w:color="auto"/>
              <w:bottom w:val="single" w:sz="4" w:space="0" w:color="auto"/>
              <w:right w:val="single" w:sz="4" w:space="0" w:color="auto"/>
            </w:tcBorders>
            <w:hideMark/>
          </w:tcPr>
          <w:p w14:paraId="6D82468D" w14:textId="08CF5F0E" w:rsidR="00D11A10" w:rsidRPr="00E75AEA" w:rsidRDefault="00D11A10" w:rsidP="00D11A10">
            <w:pPr>
              <w:spacing w:line="276" w:lineRule="auto"/>
              <w:jc w:val="center"/>
              <w:rPr>
                <w:rFonts w:asciiTheme="minorBidi" w:hAnsiTheme="minorBidi" w:cstheme="minorBidi"/>
                <w:sz w:val="22"/>
                <w:szCs w:val="22"/>
              </w:rPr>
            </w:pPr>
            <w:r w:rsidRPr="00E75AEA">
              <w:rPr>
                <w:rFonts w:asciiTheme="minorBidi" w:hAnsiTheme="minorBidi" w:cstheme="minorBidi"/>
                <w:sz w:val="22"/>
                <w:szCs w:val="22"/>
              </w:rPr>
              <w:t xml:space="preserve">02 </w:t>
            </w:r>
          </w:p>
        </w:tc>
      </w:tr>
      <w:tr w:rsidR="00D11A10" w:rsidRPr="00E75AEA" w14:paraId="432ABC4A" w14:textId="77777777" w:rsidTr="008821FA">
        <w:tc>
          <w:tcPr>
            <w:tcW w:w="979" w:type="dxa"/>
            <w:tcBorders>
              <w:top w:val="single" w:sz="4" w:space="0" w:color="auto"/>
              <w:left w:val="single" w:sz="4" w:space="0" w:color="auto"/>
              <w:bottom w:val="single" w:sz="4" w:space="0" w:color="auto"/>
              <w:right w:val="single" w:sz="4" w:space="0" w:color="auto"/>
            </w:tcBorders>
          </w:tcPr>
          <w:p w14:paraId="3C7B6D92" w14:textId="2CCD135F" w:rsidR="00D11A10" w:rsidRPr="00E75AEA" w:rsidRDefault="00D11A10" w:rsidP="00D11A10">
            <w:pPr>
              <w:spacing w:line="276" w:lineRule="auto"/>
              <w:jc w:val="center"/>
              <w:rPr>
                <w:rFonts w:asciiTheme="minorBidi" w:hAnsiTheme="minorBidi" w:cstheme="minorBidi"/>
                <w:sz w:val="22"/>
                <w:szCs w:val="22"/>
              </w:rPr>
            </w:pPr>
            <w:r w:rsidRPr="00E75AEA">
              <w:rPr>
                <w:rFonts w:asciiTheme="minorBidi" w:hAnsiTheme="minorBidi" w:cstheme="minorBidi"/>
                <w:sz w:val="22"/>
                <w:szCs w:val="22"/>
              </w:rPr>
              <w:lastRenderedPageBreak/>
              <w:t>04</w:t>
            </w:r>
          </w:p>
        </w:tc>
        <w:tc>
          <w:tcPr>
            <w:tcW w:w="5676" w:type="dxa"/>
            <w:tcBorders>
              <w:top w:val="single" w:sz="4" w:space="0" w:color="auto"/>
              <w:left w:val="single" w:sz="4" w:space="0" w:color="auto"/>
              <w:bottom w:val="single" w:sz="4" w:space="0" w:color="auto"/>
              <w:right w:val="single" w:sz="4" w:space="0" w:color="auto"/>
            </w:tcBorders>
          </w:tcPr>
          <w:p w14:paraId="6627402C" w14:textId="4234002A" w:rsidR="00D11A10" w:rsidRPr="00E75AEA" w:rsidRDefault="00D11A10" w:rsidP="00D11A10">
            <w:pPr>
              <w:keepNext/>
              <w:keepLines/>
              <w:spacing w:line="276" w:lineRule="auto"/>
              <w:ind w:right="270"/>
              <w:jc w:val="both"/>
              <w:rPr>
                <w:rFonts w:asciiTheme="minorBidi" w:hAnsiTheme="minorBidi" w:cstheme="minorBidi"/>
                <w:sz w:val="22"/>
                <w:szCs w:val="22"/>
              </w:rPr>
            </w:pPr>
            <w:r w:rsidRPr="00E75AEA">
              <w:rPr>
                <w:rFonts w:asciiTheme="minorBidi" w:hAnsiTheme="minorBidi" w:cstheme="minorBidi"/>
                <w:sz w:val="22"/>
                <w:szCs w:val="22"/>
              </w:rPr>
              <w:t>High Rise Ladder Climbing Gear</w:t>
            </w:r>
            <w:r w:rsidR="003A6126" w:rsidRPr="00E75AEA">
              <w:rPr>
                <w:rFonts w:asciiTheme="minorBidi" w:hAnsiTheme="minorBidi" w:cstheme="minorBidi"/>
                <w:sz w:val="22"/>
                <w:szCs w:val="22"/>
              </w:rPr>
              <w:t xml:space="preserve"> and </w:t>
            </w:r>
            <w:r w:rsidR="004E49F7" w:rsidRPr="00E75AEA">
              <w:rPr>
                <w:rFonts w:asciiTheme="minorBidi" w:hAnsiTheme="minorBidi" w:cstheme="minorBidi"/>
                <w:sz w:val="22"/>
                <w:szCs w:val="22"/>
              </w:rPr>
              <w:t xml:space="preserve">with 6.75M </w:t>
            </w:r>
            <w:r w:rsidR="003A6126" w:rsidRPr="00E75AEA">
              <w:rPr>
                <w:rFonts w:asciiTheme="minorBidi" w:hAnsiTheme="minorBidi" w:cstheme="minorBidi"/>
                <w:sz w:val="22"/>
                <w:szCs w:val="22"/>
              </w:rPr>
              <w:t>Platform</w:t>
            </w:r>
            <w:r w:rsidR="004E49F7" w:rsidRPr="00E75AEA">
              <w:rPr>
                <w:rFonts w:asciiTheme="minorBidi" w:hAnsiTheme="minorBidi" w:cstheme="minorBidi"/>
                <w:sz w:val="22"/>
                <w:szCs w:val="22"/>
              </w:rPr>
              <w:t xml:space="preserve"> </w:t>
            </w:r>
          </w:p>
        </w:tc>
        <w:tc>
          <w:tcPr>
            <w:tcW w:w="2875" w:type="dxa"/>
            <w:tcBorders>
              <w:top w:val="single" w:sz="4" w:space="0" w:color="auto"/>
              <w:left w:val="single" w:sz="4" w:space="0" w:color="auto"/>
              <w:bottom w:val="single" w:sz="4" w:space="0" w:color="auto"/>
              <w:right w:val="single" w:sz="4" w:space="0" w:color="auto"/>
            </w:tcBorders>
          </w:tcPr>
          <w:p w14:paraId="0AD5B26D" w14:textId="0EB3DE1C" w:rsidR="00D11A10" w:rsidRPr="00E75AEA" w:rsidRDefault="00D11A10" w:rsidP="00D11A10">
            <w:pPr>
              <w:spacing w:line="276" w:lineRule="auto"/>
              <w:jc w:val="center"/>
              <w:rPr>
                <w:rFonts w:asciiTheme="minorBidi" w:hAnsiTheme="minorBidi" w:cstheme="minorBidi"/>
                <w:sz w:val="22"/>
                <w:szCs w:val="22"/>
              </w:rPr>
            </w:pPr>
            <w:r w:rsidRPr="00E75AEA">
              <w:rPr>
                <w:rFonts w:asciiTheme="minorBidi" w:hAnsiTheme="minorBidi" w:cstheme="minorBidi"/>
                <w:sz w:val="22"/>
                <w:szCs w:val="22"/>
              </w:rPr>
              <w:t>0</w:t>
            </w:r>
            <w:r w:rsidR="00457B43" w:rsidRPr="00E75AEA">
              <w:rPr>
                <w:rFonts w:asciiTheme="minorBidi" w:hAnsiTheme="minorBidi" w:cstheme="minorBidi"/>
                <w:sz w:val="22"/>
                <w:szCs w:val="22"/>
              </w:rPr>
              <w:t>1</w:t>
            </w:r>
            <w:r w:rsidRPr="00E75AEA">
              <w:rPr>
                <w:rFonts w:asciiTheme="minorBidi" w:hAnsiTheme="minorBidi" w:cstheme="minorBidi"/>
                <w:sz w:val="22"/>
                <w:szCs w:val="22"/>
              </w:rPr>
              <w:t xml:space="preserve"> </w:t>
            </w:r>
          </w:p>
        </w:tc>
      </w:tr>
      <w:tr w:rsidR="00D11A10" w:rsidRPr="00E75AEA" w14:paraId="49F74B6E" w14:textId="77777777" w:rsidTr="008821FA">
        <w:tc>
          <w:tcPr>
            <w:tcW w:w="979" w:type="dxa"/>
            <w:tcBorders>
              <w:top w:val="single" w:sz="4" w:space="0" w:color="auto"/>
              <w:left w:val="single" w:sz="4" w:space="0" w:color="auto"/>
              <w:bottom w:val="single" w:sz="4" w:space="0" w:color="auto"/>
              <w:right w:val="single" w:sz="4" w:space="0" w:color="auto"/>
            </w:tcBorders>
          </w:tcPr>
          <w:p w14:paraId="3C55481A" w14:textId="36E1DE2A" w:rsidR="00D11A10" w:rsidRPr="00E75AEA" w:rsidRDefault="00D11A10" w:rsidP="00D11A10">
            <w:pPr>
              <w:spacing w:line="276" w:lineRule="auto"/>
              <w:jc w:val="center"/>
              <w:rPr>
                <w:rFonts w:asciiTheme="minorBidi" w:hAnsiTheme="minorBidi" w:cstheme="minorBidi"/>
                <w:sz w:val="22"/>
                <w:szCs w:val="22"/>
              </w:rPr>
            </w:pPr>
            <w:r w:rsidRPr="00E75AEA">
              <w:rPr>
                <w:rFonts w:asciiTheme="minorBidi" w:hAnsiTheme="minorBidi" w:cstheme="minorBidi"/>
                <w:sz w:val="22"/>
                <w:szCs w:val="22"/>
              </w:rPr>
              <w:t>05</w:t>
            </w:r>
          </w:p>
        </w:tc>
        <w:tc>
          <w:tcPr>
            <w:tcW w:w="5676" w:type="dxa"/>
            <w:tcBorders>
              <w:top w:val="single" w:sz="4" w:space="0" w:color="auto"/>
              <w:left w:val="single" w:sz="4" w:space="0" w:color="auto"/>
              <w:bottom w:val="single" w:sz="4" w:space="0" w:color="auto"/>
              <w:right w:val="single" w:sz="4" w:space="0" w:color="auto"/>
            </w:tcBorders>
          </w:tcPr>
          <w:p w14:paraId="2EBBD082" w14:textId="20402735" w:rsidR="00D11A10" w:rsidRPr="00E75AEA" w:rsidRDefault="00D11A10" w:rsidP="00D11A10">
            <w:pPr>
              <w:keepNext/>
              <w:keepLines/>
              <w:spacing w:line="276" w:lineRule="auto"/>
              <w:ind w:right="270"/>
              <w:jc w:val="both"/>
              <w:rPr>
                <w:rFonts w:asciiTheme="minorBidi" w:hAnsiTheme="minorBidi" w:cstheme="minorBidi"/>
                <w:sz w:val="22"/>
                <w:szCs w:val="22"/>
              </w:rPr>
            </w:pPr>
            <w:r w:rsidRPr="00E75AEA">
              <w:rPr>
                <w:rFonts w:asciiTheme="minorBidi" w:hAnsiTheme="minorBidi" w:cstheme="minorBidi"/>
                <w:sz w:val="22"/>
                <w:szCs w:val="22"/>
              </w:rPr>
              <w:t>Emergency Rescue Kit</w:t>
            </w:r>
            <w:r w:rsidR="00400565" w:rsidRPr="00E75AEA">
              <w:rPr>
                <w:rFonts w:asciiTheme="minorBidi" w:hAnsiTheme="minorBidi" w:cstheme="minorBidi"/>
                <w:sz w:val="22"/>
                <w:szCs w:val="22"/>
              </w:rPr>
              <w:t xml:space="preserve"> (Rope, Pulley, Safety Helmet with </w:t>
            </w:r>
            <w:r w:rsidR="0093122A" w:rsidRPr="00E75AEA">
              <w:rPr>
                <w:rFonts w:asciiTheme="minorBidi" w:hAnsiTheme="minorBidi" w:cstheme="minorBidi"/>
                <w:sz w:val="22"/>
                <w:szCs w:val="22"/>
              </w:rPr>
              <w:t>Chinstrap</w:t>
            </w:r>
            <w:r w:rsidR="00400565" w:rsidRPr="00E75AEA">
              <w:rPr>
                <w:rFonts w:asciiTheme="minorBidi" w:hAnsiTheme="minorBidi" w:cstheme="minorBidi"/>
                <w:sz w:val="22"/>
                <w:szCs w:val="22"/>
              </w:rPr>
              <w:t>)</w:t>
            </w:r>
          </w:p>
        </w:tc>
        <w:tc>
          <w:tcPr>
            <w:tcW w:w="2875" w:type="dxa"/>
            <w:tcBorders>
              <w:top w:val="single" w:sz="4" w:space="0" w:color="auto"/>
              <w:left w:val="single" w:sz="4" w:space="0" w:color="auto"/>
              <w:bottom w:val="single" w:sz="4" w:space="0" w:color="auto"/>
              <w:right w:val="single" w:sz="4" w:space="0" w:color="auto"/>
            </w:tcBorders>
          </w:tcPr>
          <w:p w14:paraId="763AD481" w14:textId="255CA3DA" w:rsidR="00D11A10" w:rsidRPr="00E75AEA" w:rsidRDefault="00D11A10" w:rsidP="00D11A10">
            <w:pPr>
              <w:spacing w:line="276" w:lineRule="auto"/>
              <w:jc w:val="center"/>
              <w:rPr>
                <w:rFonts w:asciiTheme="minorBidi" w:hAnsiTheme="minorBidi" w:cstheme="minorBidi"/>
                <w:sz w:val="22"/>
                <w:szCs w:val="22"/>
              </w:rPr>
            </w:pPr>
            <w:r w:rsidRPr="00E75AEA">
              <w:rPr>
                <w:rFonts w:asciiTheme="minorBidi" w:hAnsiTheme="minorBidi" w:cstheme="minorBidi"/>
                <w:sz w:val="22"/>
                <w:szCs w:val="22"/>
              </w:rPr>
              <w:t>0</w:t>
            </w:r>
            <w:r w:rsidR="00457B43" w:rsidRPr="00E75AEA">
              <w:rPr>
                <w:rFonts w:asciiTheme="minorBidi" w:hAnsiTheme="minorBidi" w:cstheme="minorBidi"/>
                <w:sz w:val="22"/>
                <w:szCs w:val="22"/>
              </w:rPr>
              <w:t>1</w:t>
            </w:r>
          </w:p>
        </w:tc>
      </w:tr>
      <w:tr w:rsidR="00400565" w:rsidRPr="00E75AEA" w14:paraId="6C18DA4B" w14:textId="77777777" w:rsidTr="008821FA">
        <w:tc>
          <w:tcPr>
            <w:tcW w:w="979" w:type="dxa"/>
            <w:tcBorders>
              <w:top w:val="single" w:sz="4" w:space="0" w:color="auto"/>
              <w:left w:val="single" w:sz="4" w:space="0" w:color="auto"/>
              <w:bottom w:val="single" w:sz="4" w:space="0" w:color="auto"/>
              <w:right w:val="single" w:sz="4" w:space="0" w:color="auto"/>
            </w:tcBorders>
          </w:tcPr>
          <w:p w14:paraId="12DC8268" w14:textId="69360EB2" w:rsidR="00400565" w:rsidRPr="00E75AEA" w:rsidRDefault="00400565" w:rsidP="00D11A10">
            <w:pPr>
              <w:spacing w:line="276" w:lineRule="auto"/>
              <w:jc w:val="center"/>
              <w:rPr>
                <w:rFonts w:asciiTheme="minorBidi" w:hAnsiTheme="minorBidi" w:cstheme="minorBidi"/>
                <w:sz w:val="22"/>
                <w:szCs w:val="22"/>
              </w:rPr>
            </w:pPr>
            <w:r w:rsidRPr="00E75AEA">
              <w:rPr>
                <w:rFonts w:asciiTheme="minorBidi" w:hAnsiTheme="minorBidi" w:cstheme="minorBidi"/>
                <w:sz w:val="22"/>
                <w:szCs w:val="22"/>
              </w:rPr>
              <w:t>06</w:t>
            </w:r>
          </w:p>
        </w:tc>
        <w:tc>
          <w:tcPr>
            <w:tcW w:w="5676" w:type="dxa"/>
            <w:tcBorders>
              <w:top w:val="single" w:sz="4" w:space="0" w:color="auto"/>
              <w:left w:val="single" w:sz="4" w:space="0" w:color="auto"/>
              <w:bottom w:val="single" w:sz="4" w:space="0" w:color="auto"/>
              <w:right w:val="single" w:sz="4" w:space="0" w:color="auto"/>
            </w:tcBorders>
          </w:tcPr>
          <w:p w14:paraId="3083934B" w14:textId="303A1CA1" w:rsidR="00400565" w:rsidRPr="00E75AEA" w:rsidRDefault="00400565" w:rsidP="00D11A10">
            <w:pPr>
              <w:keepNext/>
              <w:keepLines/>
              <w:spacing w:line="276" w:lineRule="auto"/>
              <w:ind w:right="270"/>
              <w:jc w:val="both"/>
              <w:rPr>
                <w:rFonts w:asciiTheme="minorBidi" w:hAnsiTheme="minorBidi" w:cstheme="minorBidi"/>
                <w:sz w:val="22"/>
                <w:szCs w:val="22"/>
              </w:rPr>
            </w:pPr>
            <w:r w:rsidRPr="00E75AEA">
              <w:rPr>
                <w:rFonts w:asciiTheme="minorBidi" w:hAnsiTheme="minorBidi" w:cstheme="minorBidi"/>
                <w:sz w:val="22"/>
                <w:szCs w:val="22"/>
              </w:rPr>
              <w:t>Fall Protection Kit (Full Body Harness, Lanyard, and Anchor Point)</w:t>
            </w:r>
          </w:p>
        </w:tc>
        <w:tc>
          <w:tcPr>
            <w:tcW w:w="2875" w:type="dxa"/>
            <w:tcBorders>
              <w:top w:val="single" w:sz="4" w:space="0" w:color="auto"/>
              <w:left w:val="single" w:sz="4" w:space="0" w:color="auto"/>
              <w:bottom w:val="single" w:sz="4" w:space="0" w:color="auto"/>
              <w:right w:val="single" w:sz="4" w:space="0" w:color="auto"/>
            </w:tcBorders>
          </w:tcPr>
          <w:p w14:paraId="42B670F9" w14:textId="6E06B4DC" w:rsidR="00400565" w:rsidRPr="00E75AEA" w:rsidRDefault="004565D1" w:rsidP="00D11A10">
            <w:pPr>
              <w:spacing w:line="276" w:lineRule="auto"/>
              <w:jc w:val="center"/>
              <w:rPr>
                <w:rFonts w:asciiTheme="minorBidi" w:hAnsiTheme="minorBidi" w:cstheme="minorBidi"/>
                <w:sz w:val="22"/>
                <w:szCs w:val="22"/>
              </w:rPr>
            </w:pPr>
            <w:r w:rsidRPr="00E75AEA">
              <w:rPr>
                <w:rFonts w:asciiTheme="minorBidi" w:hAnsiTheme="minorBidi" w:cstheme="minorBidi"/>
                <w:sz w:val="22"/>
                <w:szCs w:val="22"/>
              </w:rPr>
              <w:t>05</w:t>
            </w:r>
          </w:p>
        </w:tc>
      </w:tr>
      <w:tr w:rsidR="009E25C8" w:rsidRPr="00E75AEA" w14:paraId="5B80D439" w14:textId="77777777" w:rsidTr="008821FA">
        <w:tc>
          <w:tcPr>
            <w:tcW w:w="979" w:type="dxa"/>
            <w:tcBorders>
              <w:top w:val="single" w:sz="4" w:space="0" w:color="auto"/>
              <w:left w:val="single" w:sz="4" w:space="0" w:color="auto"/>
              <w:bottom w:val="single" w:sz="4" w:space="0" w:color="auto"/>
              <w:right w:val="single" w:sz="4" w:space="0" w:color="auto"/>
            </w:tcBorders>
          </w:tcPr>
          <w:p w14:paraId="4E854B82" w14:textId="7632FE60" w:rsidR="009E25C8" w:rsidRPr="00E75AEA" w:rsidRDefault="009E25C8" w:rsidP="00D11A10">
            <w:pPr>
              <w:spacing w:line="276" w:lineRule="auto"/>
              <w:jc w:val="center"/>
              <w:rPr>
                <w:rFonts w:asciiTheme="minorBidi" w:hAnsiTheme="minorBidi" w:cstheme="minorBidi"/>
                <w:sz w:val="22"/>
                <w:szCs w:val="22"/>
              </w:rPr>
            </w:pPr>
            <w:r w:rsidRPr="00E75AEA">
              <w:rPr>
                <w:rFonts w:asciiTheme="minorBidi" w:hAnsiTheme="minorBidi" w:cstheme="minorBidi"/>
                <w:sz w:val="22"/>
                <w:szCs w:val="22"/>
              </w:rPr>
              <w:t>07</w:t>
            </w:r>
          </w:p>
        </w:tc>
        <w:tc>
          <w:tcPr>
            <w:tcW w:w="5676" w:type="dxa"/>
            <w:tcBorders>
              <w:top w:val="single" w:sz="4" w:space="0" w:color="auto"/>
              <w:left w:val="single" w:sz="4" w:space="0" w:color="auto"/>
              <w:bottom w:val="single" w:sz="4" w:space="0" w:color="auto"/>
              <w:right w:val="single" w:sz="4" w:space="0" w:color="auto"/>
            </w:tcBorders>
          </w:tcPr>
          <w:p w14:paraId="6AAE98DC" w14:textId="0A7F3B83" w:rsidR="009E25C8" w:rsidRPr="00E75AEA" w:rsidRDefault="009E25C8" w:rsidP="00D11A10">
            <w:pPr>
              <w:keepNext/>
              <w:keepLines/>
              <w:spacing w:line="276" w:lineRule="auto"/>
              <w:ind w:right="270"/>
              <w:jc w:val="both"/>
              <w:rPr>
                <w:rFonts w:asciiTheme="minorBidi" w:hAnsiTheme="minorBidi" w:cstheme="minorBidi"/>
                <w:sz w:val="22"/>
                <w:szCs w:val="22"/>
              </w:rPr>
            </w:pPr>
            <w:r w:rsidRPr="00E75AEA">
              <w:rPr>
                <w:rFonts w:asciiTheme="minorBidi" w:hAnsiTheme="minorBidi" w:cstheme="minorBidi"/>
                <w:sz w:val="22"/>
                <w:szCs w:val="22"/>
              </w:rPr>
              <w:t>Communication Devices (Walkie-Talkie/ Headsets)</w:t>
            </w:r>
          </w:p>
        </w:tc>
        <w:tc>
          <w:tcPr>
            <w:tcW w:w="2875" w:type="dxa"/>
            <w:tcBorders>
              <w:top w:val="single" w:sz="4" w:space="0" w:color="auto"/>
              <w:left w:val="single" w:sz="4" w:space="0" w:color="auto"/>
              <w:bottom w:val="single" w:sz="4" w:space="0" w:color="auto"/>
              <w:right w:val="single" w:sz="4" w:space="0" w:color="auto"/>
            </w:tcBorders>
          </w:tcPr>
          <w:p w14:paraId="472B1992" w14:textId="604ED66F" w:rsidR="009E25C8" w:rsidRPr="00E75AEA" w:rsidRDefault="004565D1" w:rsidP="00D11A10">
            <w:pPr>
              <w:spacing w:line="276" w:lineRule="auto"/>
              <w:jc w:val="center"/>
              <w:rPr>
                <w:rFonts w:asciiTheme="minorBidi" w:hAnsiTheme="minorBidi" w:cstheme="minorBidi"/>
                <w:sz w:val="22"/>
                <w:szCs w:val="22"/>
              </w:rPr>
            </w:pPr>
            <w:r w:rsidRPr="00E75AEA">
              <w:rPr>
                <w:rFonts w:asciiTheme="minorBidi" w:hAnsiTheme="minorBidi" w:cstheme="minorBidi"/>
                <w:sz w:val="22"/>
                <w:szCs w:val="22"/>
              </w:rPr>
              <w:t>05</w:t>
            </w:r>
            <w:r w:rsidR="00075805" w:rsidRPr="00E75AEA">
              <w:rPr>
                <w:rFonts w:asciiTheme="minorBidi" w:hAnsiTheme="minorBidi" w:cstheme="minorBidi"/>
                <w:sz w:val="22"/>
                <w:szCs w:val="22"/>
              </w:rPr>
              <w:t xml:space="preserve"> </w:t>
            </w:r>
          </w:p>
        </w:tc>
      </w:tr>
      <w:tr w:rsidR="00475E0B" w:rsidRPr="00E75AEA" w14:paraId="3FDB301C" w14:textId="77777777" w:rsidTr="008821FA">
        <w:tc>
          <w:tcPr>
            <w:tcW w:w="979" w:type="dxa"/>
            <w:tcBorders>
              <w:top w:val="single" w:sz="4" w:space="0" w:color="auto"/>
              <w:left w:val="single" w:sz="4" w:space="0" w:color="auto"/>
              <w:bottom w:val="single" w:sz="4" w:space="0" w:color="auto"/>
              <w:right w:val="single" w:sz="4" w:space="0" w:color="auto"/>
            </w:tcBorders>
          </w:tcPr>
          <w:p w14:paraId="098D72E5" w14:textId="3C41DFC4" w:rsidR="00475E0B" w:rsidRPr="00E75AEA" w:rsidRDefault="00475E0B" w:rsidP="00D11A10">
            <w:pPr>
              <w:spacing w:line="276" w:lineRule="auto"/>
              <w:jc w:val="center"/>
              <w:rPr>
                <w:rFonts w:asciiTheme="minorBidi" w:hAnsiTheme="minorBidi" w:cstheme="minorBidi"/>
                <w:sz w:val="22"/>
                <w:szCs w:val="22"/>
              </w:rPr>
            </w:pPr>
            <w:r w:rsidRPr="00E75AEA">
              <w:rPr>
                <w:rFonts w:asciiTheme="minorBidi" w:hAnsiTheme="minorBidi" w:cstheme="minorBidi"/>
                <w:sz w:val="22"/>
                <w:szCs w:val="22"/>
              </w:rPr>
              <w:t>08</w:t>
            </w:r>
          </w:p>
        </w:tc>
        <w:tc>
          <w:tcPr>
            <w:tcW w:w="5676" w:type="dxa"/>
            <w:tcBorders>
              <w:top w:val="single" w:sz="4" w:space="0" w:color="auto"/>
              <w:left w:val="single" w:sz="4" w:space="0" w:color="auto"/>
              <w:bottom w:val="single" w:sz="4" w:space="0" w:color="auto"/>
              <w:right w:val="single" w:sz="4" w:space="0" w:color="auto"/>
            </w:tcBorders>
          </w:tcPr>
          <w:p w14:paraId="127D76EA" w14:textId="71C8C3F3" w:rsidR="00475E0B" w:rsidRPr="00E75AEA" w:rsidRDefault="00475E0B" w:rsidP="00D11A10">
            <w:pPr>
              <w:keepNext/>
              <w:keepLines/>
              <w:spacing w:line="276" w:lineRule="auto"/>
              <w:ind w:right="270"/>
              <w:jc w:val="both"/>
              <w:rPr>
                <w:rFonts w:asciiTheme="minorBidi" w:hAnsiTheme="minorBidi" w:cstheme="minorBidi"/>
                <w:sz w:val="22"/>
                <w:szCs w:val="22"/>
              </w:rPr>
            </w:pPr>
            <w:r w:rsidRPr="00E75AEA">
              <w:rPr>
                <w:rFonts w:asciiTheme="minorBidi" w:hAnsiTheme="minorBidi" w:cstheme="minorBidi"/>
                <w:sz w:val="22"/>
                <w:szCs w:val="22"/>
              </w:rPr>
              <w:t>Lockout-Tagout (LOTO) Kit</w:t>
            </w:r>
          </w:p>
        </w:tc>
        <w:tc>
          <w:tcPr>
            <w:tcW w:w="2875" w:type="dxa"/>
            <w:tcBorders>
              <w:top w:val="single" w:sz="4" w:space="0" w:color="auto"/>
              <w:left w:val="single" w:sz="4" w:space="0" w:color="auto"/>
              <w:bottom w:val="single" w:sz="4" w:space="0" w:color="auto"/>
              <w:right w:val="single" w:sz="4" w:space="0" w:color="auto"/>
            </w:tcBorders>
          </w:tcPr>
          <w:p w14:paraId="72479990" w14:textId="20994B40" w:rsidR="00475E0B" w:rsidRPr="00E75AEA" w:rsidRDefault="00CF7B56" w:rsidP="00D11A10">
            <w:pPr>
              <w:spacing w:line="276" w:lineRule="auto"/>
              <w:jc w:val="center"/>
              <w:rPr>
                <w:rFonts w:asciiTheme="minorBidi" w:hAnsiTheme="minorBidi" w:cstheme="minorBidi"/>
                <w:sz w:val="22"/>
                <w:szCs w:val="22"/>
              </w:rPr>
            </w:pPr>
            <w:r w:rsidRPr="00E75AEA">
              <w:rPr>
                <w:rFonts w:asciiTheme="minorBidi" w:hAnsiTheme="minorBidi" w:cstheme="minorBidi"/>
                <w:sz w:val="22"/>
                <w:szCs w:val="22"/>
              </w:rPr>
              <w:t xml:space="preserve">05 </w:t>
            </w:r>
          </w:p>
        </w:tc>
      </w:tr>
      <w:tr w:rsidR="004E49F7" w:rsidRPr="00E75AEA" w14:paraId="6303AA93" w14:textId="77777777" w:rsidTr="008821FA">
        <w:tc>
          <w:tcPr>
            <w:tcW w:w="979" w:type="dxa"/>
            <w:tcBorders>
              <w:top w:val="single" w:sz="4" w:space="0" w:color="auto"/>
              <w:left w:val="single" w:sz="4" w:space="0" w:color="auto"/>
              <w:bottom w:val="single" w:sz="4" w:space="0" w:color="auto"/>
              <w:right w:val="single" w:sz="4" w:space="0" w:color="auto"/>
            </w:tcBorders>
          </w:tcPr>
          <w:p w14:paraId="516AEA38" w14:textId="3574E21C" w:rsidR="004E49F7" w:rsidRPr="00E75AEA" w:rsidRDefault="004E49F7" w:rsidP="00D11A10">
            <w:pPr>
              <w:spacing w:line="276" w:lineRule="auto"/>
              <w:jc w:val="center"/>
              <w:rPr>
                <w:rFonts w:asciiTheme="minorBidi" w:hAnsiTheme="minorBidi" w:cstheme="minorBidi"/>
                <w:sz w:val="22"/>
                <w:szCs w:val="22"/>
              </w:rPr>
            </w:pPr>
            <w:r w:rsidRPr="00E75AEA">
              <w:rPr>
                <w:rFonts w:asciiTheme="minorBidi" w:hAnsiTheme="minorBidi" w:cstheme="minorBidi"/>
                <w:sz w:val="22"/>
                <w:szCs w:val="22"/>
              </w:rPr>
              <w:t>09</w:t>
            </w:r>
          </w:p>
        </w:tc>
        <w:tc>
          <w:tcPr>
            <w:tcW w:w="5676" w:type="dxa"/>
            <w:tcBorders>
              <w:top w:val="single" w:sz="4" w:space="0" w:color="auto"/>
              <w:left w:val="single" w:sz="4" w:space="0" w:color="auto"/>
              <w:bottom w:val="single" w:sz="4" w:space="0" w:color="auto"/>
              <w:right w:val="single" w:sz="4" w:space="0" w:color="auto"/>
            </w:tcBorders>
          </w:tcPr>
          <w:p w14:paraId="0DA845CE" w14:textId="43B800D9" w:rsidR="004E49F7" w:rsidRPr="00E75AEA" w:rsidRDefault="004E49F7" w:rsidP="00D11A10">
            <w:pPr>
              <w:keepNext/>
              <w:keepLines/>
              <w:spacing w:line="276" w:lineRule="auto"/>
              <w:ind w:right="270"/>
              <w:jc w:val="both"/>
              <w:rPr>
                <w:rFonts w:asciiTheme="minorBidi" w:hAnsiTheme="minorBidi" w:cstheme="minorBidi"/>
                <w:sz w:val="22"/>
                <w:szCs w:val="22"/>
              </w:rPr>
            </w:pPr>
            <w:r w:rsidRPr="00E75AEA">
              <w:rPr>
                <w:rFonts w:asciiTheme="minorBidi" w:hAnsiTheme="minorBidi" w:cstheme="minorBidi"/>
                <w:sz w:val="22"/>
                <w:szCs w:val="22"/>
              </w:rPr>
              <w:t xml:space="preserve">Elevator </w:t>
            </w:r>
            <w:r w:rsidR="00311A01" w:rsidRPr="00E75AEA">
              <w:rPr>
                <w:rFonts w:asciiTheme="minorBidi" w:hAnsiTheme="minorBidi" w:cstheme="minorBidi"/>
                <w:sz w:val="22"/>
                <w:szCs w:val="22"/>
              </w:rPr>
              <w:t xml:space="preserve">simulation </w:t>
            </w:r>
            <w:r w:rsidRPr="00E75AEA">
              <w:rPr>
                <w:rFonts w:asciiTheme="minorBidi" w:hAnsiTheme="minorBidi" w:cstheme="minorBidi"/>
                <w:sz w:val="22"/>
                <w:szCs w:val="22"/>
              </w:rPr>
              <w:t>system</w:t>
            </w:r>
          </w:p>
        </w:tc>
        <w:tc>
          <w:tcPr>
            <w:tcW w:w="2875" w:type="dxa"/>
            <w:tcBorders>
              <w:top w:val="single" w:sz="4" w:space="0" w:color="auto"/>
              <w:left w:val="single" w:sz="4" w:space="0" w:color="auto"/>
              <w:bottom w:val="single" w:sz="4" w:space="0" w:color="auto"/>
              <w:right w:val="single" w:sz="4" w:space="0" w:color="auto"/>
            </w:tcBorders>
          </w:tcPr>
          <w:p w14:paraId="0B8AB30D" w14:textId="122EE883" w:rsidR="004E49F7" w:rsidRPr="00E75AEA" w:rsidRDefault="004E49F7" w:rsidP="00D11A10">
            <w:pPr>
              <w:spacing w:line="276" w:lineRule="auto"/>
              <w:jc w:val="center"/>
              <w:rPr>
                <w:rFonts w:asciiTheme="minorBidi" w:hAnsiTheme="minorBidi" w:cstheme="minorBidi"/>
                <w:sz w:val="22"/>
                <w:szCs w:val="22"/>
              </w:rPr>
            </w:pPr>
            <w:r w:rsidRPr="00E75AEA">
              <w:rPr>
                <w:rFonts w:asciiTheme="minorBidi" w:hAnsiTheme="minorBidi" w:cstheme="minorBidi"/>
                <w:sz w:val="22"/>
                <w:szCs w:val="22"/>
              </w:rPr>
              <w:t>01</w:t>
            </w:r>
          </w:p>
        </w:tc>
      </w:tr>
    </w:tbl>
    <w:p w14:paraId="45180890" w14:textId="77777777" w:rsidR="00F17610" w:rsidRPr="00E75AEA" w:rsidRDefault="00F17610" w:rsidP="00080A21">
      <w:pPr>
        <w:spacing w:after="160" w:line="259" w:lineRule="auto"/>
        <w:rPr>
          <w:rFonts w:ascii="Arial" w:hAnsi="Arial" w:cs="Arial"/>
          <w:b/>
          <w:bCs/>
          <w:sz w:val="22"/>
          <w:szCs w:val="22"/>
        </w:rPr>
      </w:pPr>
      <w:bookmarkStart w:id="48" w:name="_Hlk185339846"/>
      <w:bookmarkEnd w:id="33"/>
    </w:p>
    <w:p w14:paraId="0FEC81CF" w14:textId="27B57C55" w:rsidR="00080A21" w:rsidRPr="00E75AEA" w:rsidRDefault="00395D8D" w:rsidP="00CF56D0">
      <w:pPr>
        <w:pStyle w:val="Heading3"/>
      </w:pPr>
      <w:bookmarkStart w:id="49" w:name="_Toc220440933"/>
      <w:r>
        <w:t xml:space="preserve">5.4 </w:t>
      </w:r>
      <w:r w:rsidR="00701353">
        <w:t>0713E&amp;E45</w:t>
      </w:r>
      <w:r w:rsidR="00D22DB2" w:rsidRPr="00CF56D0">
        <w:t>02</w:t>
      </w:r>
      <w:r w:rsidR="00080A21" w:rsidRPr="00E75AEA">
        <w:t xml:space="preserve"> </w:t>
      </w:r>
      <w:r w:rsidR="00A7051F" w:rsidRPr="00E75AEA">
        <w:t>Interpret Technical Drawings</w:t>
      </w:r>
      <w:bookmarkEnd w:id="49"/>
    </w:p>
    <w:p w14:paraId="7F3CAEFF" w14:textId="77777777" w:rsidR="00080A21" w:rsidRPr="00E75AEA" w:rsidRDefault="00080A21" w:rsidP="00080A21">
      <w:pPr>
        <w:spacing w:line="360" w:lineRule="auto"/>
        <w:ind w:right="270"/>
        <w:jc w:val="both"/>
        <w:rPr>
          <w:rFonts w:ascii="Arial" w:eastAsia="Arial" w:hAnsi="Arial" w:cs="Arial"/>
          <w:b/>
          <w:color w:val="000000"/>
          <w:sz w:val="22"/>
          <w:szCs w:val="22"/>
        </w:rPr>
      </w:pPr>
      <w:r w:rsidRPr="00E75AEA">
        <w:rPr>
          <w:rFonts w:ascii="Arial" w:eastAsia="Arial" w:hAnsi="Arial" w:cs="Arial"/>
          <w:b/>
          <w:color w:val="000000"/>
          <w:sz w:val="22"/>
          <w:szCs w:val="22"/>
        </w:rPr>
        <w:t>Overview:</w:t>
      </w:r>
    </w:p>
    <w:p w14:paraId="15334F79" w14:textId="11E912C2" w:rsidR="00A7051F" w:rsidRPr="00E75AEA" w:rsidRDefault="00A7051F" w:rsidP="00A7051F">
      <w:pPr>
        <w:jc w:val="both"/>
        <w:rPr>
          <w:rFonts w:asciiTheme="minorBidi" w:hAnsiTheme="minorBidi" w:cstheme="minorBidi"/>
          <w:sz w:val="22"/>
          <w:szCs w:val="22"/>
        </w:rPr>
      </w:pPr>
      <w:r w:rsidRPr="00E75AEA">
        <w:rPr>
          <w:rFonts w:asciiTheme="minorBidi" w:hAnsiTheme="minorBidi" w:cstheme="minorBidi"/>
          <w:sz w:val="22"/>
          <w:szCs w:val="22"/>
        </w:rPr>
        <w:t>This competency standard focuses on the interpretation of various technical drawings related to wind power plants. Th</w:t>
      </w:r>
      <w:r w:rsidR="00207827" w:rsidRPr="00E75AEA">
        <w:rPr>
          <w:rFonts w:asciiTheme="minorBidi" w:hAnsiTheme="minorBidi" w:cstheme="minorBidi"/>
          <w:sz w:val="22"/>
          <w:szCs w:val="22"/>
        </w:rPr>
        <w:t>is</w:t>
      </w:r>
      <w:r w:rsidRPr="00E75AEA">
        <w:rPr>
          <w:rFonts w:asciiTheme="minorBidi" w:hAnsiTheme="minorBidi" w:cstheme="minorBidi"/>
          <w:sz w:val="22"/>
          <w:szCs w:val="22"/>
        </w:rPr>
        <w:t xml:space="preserve"> competency ensures accuracy in understanding design specifications for installation, maintenance, and troubleshooting of wind turbine systems. </w:t>
      </w:r>
    </w:p>
    <w:p w14:paraId="1CF199C1" w14:textId="77777777" w:rsidR="00080A21" w:rsidRPr="00E75AEA" w:rsidRDefault="00080A21" w:rsidP="00080A21">
      <w:pPr>
        <w:spacing w:line="276" w:lineRule="auto"/>
        <w:ind w:right="270"/>
        <w:jc w:val="both"/>
        <w:rPr>
          <w:rFonts w:ascii="Arial" w:eastAsia="Arial" w:hAnsi="Arial" w:cs="Arial"/>
          <w:color w:val="000000"/>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2"/>
        <w:gridCol w:w="7098"/>
      </w:tblGrid>
      <w:tr w:rsidR="00080A21" w:rsidRPr="00E75AEA" w14:paraId="65F7E89D" w14:textId="77777777" w:rsidTr="0039446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276" w:type="pct"/>
            <w:tcBorders>
              <w:top w:val="none" w:sz="0" w:space="0" w:color="auto"/>
              <w:left w:val="none" w:sz="0" w:space="0" w:color="auto"/>
              <w:right w:val="none" w:sz="0" w:space="0" w:color="auto"/>
            </w:tcBorders>
            <w:shd w:val="clear" w:color="auto" w:fill="auto"/>
            <w:vAlign w:val="center"/>
          </w:tcPr>
          <w:p w14:paraId="7BA43483" w14:textId="77777777" w:rsidR="00080A21" w:rsidRPr="00E75AEA" w:rsidRDefault="00080A21" w:rsidP="0039446A">
            <w:pPr>
              <w:spacing w:line="276" w:lineRule="auto"/>
              <w:ind w:right="270"/>
              <w:rPr>
                <w:rFonts w:ascii="Arial" w:eastAsia="Arial" w:hAnsi="Arial" w:cs="Arial"/>
                <w:color w:val="000000"/>
                <w:sz w:val="22"/>
                <w:szCs w:val="22"/>
              </w:rPr>
            </w:pPr>
            <w:r w:rsidRPr="00E75AEA">
              <w:rPr>
                <w:rFonts w:ascii="Arial" w:eastAsia="Arial" w:hAnsi="Arial" w:cs="Arial"/>
                <w:color w:val="000000"/>
                <w:sz w:val="22"/>
                <w:szCs w:val="22"/>
              </w:rPr>
              <w:t>Competency Units</w:t>
            </w:r>
          </w:p>
        </w:tc>
        <w:tc>
          <w:tcPr>
            <w:tcW w:w="3724" w:type="pct"/>
            <w:tcBorders>
              <w:top w:val="none" w:sz="0" w:space="0" w:color="auto"/>
              <w:left w:val="none" w:sz="0" w:space="0" w:color="auto"/>
              <w:right w:val="none" w:sz="0" w:space="0" w:color="auto"/>
            </w:tcBorders>
            <w:shd w:val="clear" w:color="auto" w:fill="auto"/>
            <w:vAlign w:val="center"/>
          </w:tcPr>
          <w:p w14:paraId="657F76A8" w14:textId="77777777" w:rsidR="00080A21" w:rsidRPr="00E75AEA" w:rsidRDefault="00080A21" w:rsidP="0039446A">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sz w:val="22"/>
                <w:szCs w:val="22"/>
              </w:rPr>
            </w:pPr>
            <w:r w:rsidRPr="00E75AEA">
              <w:rPr>
                <w:rFonts w:ascii="Arial" w:eastAsia="Arial" w:hAnsi="Arial" w:cs="Arial"/>
                <w:color w:val="000000"/>
                <w:sz w:val="22"/>
                <w:szCs w:val="22"/>
              </w:rPr>
              <w:t>Performance Criteria</w:t>
            </w:r>
          </w:p>
        </w:tc>
      </w:tr>
      <w:tr w:rsidR="00A7051F" w:rsidRPr="00E75AEA" w14:paraId="55200178" w14:textId="77777777" w:rsidTr="0079623B">
        <w:trPr>
          <w:cnfStyle w:val="000000100000" w:firstRow="0" w:lastRow="0" w:firstColumn="0" w:lastColumn="0" w:oddVBand="0" w:evenVBand="0" w:oddHBand="1" w:evenHBand="0" w:firstRowFirstColumn="0" w:firstRowLastColumn="0" w:lastRowFirstColumn="0" w:lastRowLastColumn="0"/>
          <w:trHeight w:val="1313"/>
        </w:trPr>
        <w:tc>
          <w:tcPr>
            <w:cnfStyle w:val="001000000000" w:firstRow="0" w:lastRow="0" w:firstColumn="1" w:lastColumn="0" w:oddVBand="0" w:evenVBand="0" w:oddHBand="0" w:evenHBand="0" w:firstRowFirstColumn="0" w:firstRowLastColumn="0" w:lastRowFirstColumn="0" w:lastRowLastColumn="0"/>
            <w:tcW w:w="1276" w:type="pct"/>
            <w:tcBorders>
              <w:left w:val="none" w:sz="0" w:space="0" w:color="auto"/>
            </w:tcBorders>
            <w:shd w:val="clear" w:color="auto" w:fill="auto"/>
          </w:tcPr>
          <w:p w14:paraId="72A3CA37" w14:textId="77777777" w:rsidR="00A7051F" w:rsidRPr="00452DB7" w:rsidRDefault="00A7051F" w:rsidP="00452DB7">
            <w:pPr>
              <w:pStyle w:val="ListParagraph"/>
              <w:numPr>
                <w:ilvl w:val="0"/>
                <w:numId w:val="14"/>
              </w:numPr>
              <w:ind w:right="270"/>
              <w:rPr>
                <w:rFonts w:ascii="Arial" w:eastAsia="Trebuchet MS" w:hAnsi="Arial" w:cs="Arial"/>
                <w:sz w:val="22"/>
                <w:szCs w:val="22"/>
              </w:rPr>
            </w:pPr>
          </w:p>
          <w:p w14:paraId="10919180" w14:textId="541B2C30" w:rsidR="00A7051F" w:rsidRPr="00452DB7" w:rsidRDefault="00A7051F" w:rsidP="00452DB7">
            <w:pPr>
              <w:ind w:right="270"/>
              <w:rPr>
                <w:rFonts w:ascii="Arial" w:hAnsi="Arial" w:cs="Arial"/>
                <w:sz w:val="22"/>
                <w:szCs w:val="22"/>
              </w:rPr>
            </w:pPr>
            <w:r w:rsidRPr="00452DB7">
              <w:rPr>
                <w:rFonts w:asciiTheme="minorBidi" w:hAnsiTheme="minorBidi" w:cstheme="minorBidi"/>
                <w:color w:val="auto"/>
                <w:sz w:val="22"/>
                <w:szCs w:val="22"/>
              </w:rPr>
              <w:t xml:space="preserve">Identify </w:t>
            </w:r>
            <w:r w:rsidR="00835E4B">
              <w:rPr>
                <w:rFonts w:asciiTheme="minorBidi" w:hAnsiTheme="minorBidi" w:cstheme="minorBidi"/>
                <w:color w:val="auto"/>
                <w:sz w:val="22"/>
                <w:szCs w:val="22"/>
              </w:rPr>
              <w:t>d</w:t>
            </w:r>
            <w:r w:rsidRPr="00452DB7">
              <w:rPr>
                <w:rFonts w:asciiTheme="minorBidi" w:hAnsiTheme="minorBidi" w:cstheme="minorBidi"/>
                <w:color w:val="auto"/>
                <w:sz w:val="22"/>
                <w:szCs w:val="22"/>
              </w:rPr>
              <w:t xml:space="preserve">rawing </w:t>
            </w:r>
            <w:r w:rsidR="00835E4B">
              <w:rPr>
                <w:rFonts w:asciiTheme="minorBidi" w:hAnsiTheme="minorBidi" w:cstheme="minorBidi"/>
                <w:color w:val="auto"/>
                <w:sz w:val="22"/>
                <w:szCs w:val="22"/>
              </w:rPr>
              <w:t>s</w:t>
            </w:r>
            <w:r w:rsidRPr="00452DB7">
              <w:rPr>
                <w:rFonts w:asciiTheme="minorBidi" w:hAnsiTheme="minorBidi" w:cstheme="minorBidi"/>
                <w:color w:val="auto"/>
                <w:sz w:val="22"/>
                <w:szCs w:val="22"/>
              </w:rPr>
              <w:t xml:space="preserve">ymbols of </w:t>
            </w:r>
            <w:r w:rsidR="00835E4B">
              <w:rPr>
                <w:rFonts w:asciiTheme="minorBidi" w:hAnsiTheme="minorBidi" w:cstheme="minorBidi"/>
                <w:color w:val="auto"/>
                <w:sz w:val="22"/>
                <w:szCs w:val="22"/>
              </w:rPr>
              <w:t>w</w:t>
            </w:r>
            <w:r w:rsidRPr="00452DB7">
              <w:rPr>
                <w:rFonts w:asciiTheme="minorBidi" w:hAnsiTheme="minorBidi" w:cstheme="minorBidi"/>
                <w:color w:val="auto"/>
                <w:sz w:val="22"/>
                <w:szCs w:val="22"/>
              </w:rPr>
              <w:t xml:space="preserve">ind </w:t>
            </w:r>
            <w:r w:rsidR="00835E4B">
              <w:rPr>
                <w:rFonts w:asciiTheme="minorBidi" w:hAnsiTheme="minorBidi" w:cstheme="minorBidi"/>
                <w:color w:val="auto"/>
                <w:sz w:val="22"/>
                <w:szCs w:val="22"/>
              </w:rPr>
              <w:t>p</w:t>
            </w:r>
            <w:r w:rsidRPr="00452DB7">
              <w:rPr>
                <w:rFonts w:asciiTheme="minorBidi" w:hAnsiTheme="minorBidi" w:cstheme="minorBidi"/>
                <w:color w:val="auto"/>
                <w:sz w:val="22"/>
                <w:szCs w:val="22"/>
              </w:rPr>
              <w:t>ower</w:t>
            </w:r>
            <w:r w:rsidR="0079623B" w:rsidRPr="00452DB7">
              <w:rPr>
                <w:rFonts w:asciiTheme="minorBidi" w:hAnsiTheme="minorBidi" w:cstheme="minorBidi"/>
                <w:color w:val="auto"/>
                <w:sz w:val="22"/>
                <w:szCs w:val="22"/>
              </w:rPr>
              <w:t xml:space="preserve"> </w:t>
            </w:r>
            <w:r w:rsidR="00835E4B">
              <w:rPr>
                <w:rFonts w:asciiTheme="minorBidi" w:hAnsiTheme="minorBidi" w:cstheme="minorBidi"/>
                <w:color w:val="auto"/>
                <w:sz w:val="22"/>
                <w:szCs w:val="22"/>
              </w:rPr>
              <w:t>p</w:t>
            </w:r>
            <w:r w:rsidRPr="00452DB7">
              <w:rPr>
                <w:rFonts w:asciiTheme="minorBidi" w:hAnsiTheme="minorBidi" w:cstheme="minorBidi"/>
                <w:color w:val="auto"/>
                <w:sz w:val="22"/>
                <w:szCs w:val="22"/>
              </w:rPr>
              <w:t>lant</w:t>
            </w:r>
          </w:p>
        </w:tc>
        <w:tc>
          <w:tcPr>
            <w:tcW w:w="3724" w:type="pct"/>
            <w:shd w:val="clear" w:color="auto" w:fill="auto"/>
          </w:tcPr>
          <w:p w14:paraId="5C8324D6" w14:textId="494E0019" w:rsidR="00A7051F" w:rsidRPr="00E75AEA" w:rsidRDefault="0003721F" w:rsidP="00452DB7">
            <w:pPr>
              <w:numPr>
                <w:ilvl w:val="0"/>
                <w:numId w:val="56"/>
              </w:numPr>
              <w:ind w:left="510" w:hanging="140"/>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Select</w:t>
            </w:r>
            <w:r w:rsidR="00A7051F" w:rsidRPr="00E75AEA">
              <w:rPr>
                <w:rFonts w:asciiTheme="minorBidi" w:hAnsiTheme="minorBidi" w:cstheme="minorBidi"/>
                <w:sz w:val="22"/>
                <w:szCs w:val="22"/>
              </w:rPr>
              <w:t xml:space="preserve"> relevant technical drawings of wind turbine systems </w:t>
            </w:r>
          </w:p>
          <w:p w14:paraId="2E291B4E" w14:textId="5BAE6223" w:rsidR="00A7051F" w:rsidRPr="00E75AEA" w:rsidRDefault="00207827" w:rsidP="00452DB7">
            <w:pPr>
              <w:numPr>
                <w:ilvl w:val="0"/>
                <w:numId w:val="56"/>
              </w:numPr>
              <w:ind w:left="497" w:hanging="13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Identify</w:t>
            </w:r>
            <w:r w:rsidR="00A7051F" w:rsidRPr="00E75AEA">
              <w:rPr>
                <w:rFonts w:asciiTheme="minorBidi" w:hAnsiTheme="minorBidi" w:cstheme="minorBidi"/>
                <w:sz w:val="22"/>
                <w:szCs w:val="22"/>
              </w:rPr>
              <w:t xml:space="preserve"> standard drawing symbols.</w:t>
            </w:r>
          </w:p>
          <w:p w14:paraId="7A0958F2" w14:textId="77777777" w:rsidR="00A7051F" w:rsidRPr="00E75AEA" w:rsidRDefault="00A7051F" w:rsidP="00452DB7">
            <w:pPr>
              <w:numPr>
                <w:ilvl w:val="0"/>
                <w:numId w:val="56"/>
              </w:numPr>
              <w:ind w:left="497" w:hanging="13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Classify symbols into categories.</w:t>
            </w:r>
          </w:p>
          <w:p w14:paraId="53A64568" w14:textId="77777777" w:rsidR="00A7051F" w:rsidRPr="00E75AEA" w:rsidRDefault="00A7051F" w:rsidP="00452DB7">
            <w:pPr>
              <w:numPr>
                <w:ilvl w:val="0"/>
                <w:numId w:val="56"/>
              </w:numPr>
              <w:ind w:left="497" w:hanging="13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Verify accuracy of interpretation through symbol legends.</w:t>
            </w:r>
          </w:p>
          <w:p w14:paraId="0D17623A" w14:textId="2CC18C9C" w:rsidR="00A7051F" w:rsidRPr="00E75AEA" w:rsidRDefault="00A7051F" w:rsidP="00452DB7">
            <w:pPr>
              <w:numPr>
                <w:ilvl w:val="0"/>
                <w:numId w:val="56"/>
              </w:numPr>
              <w:ind w:left="497" w:hanging="13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Document identified symbols with proper labeling.</w:t>
            </w:r>
          </w:p>
        </w:tc>
      </w:tr>
      <w:tr w:rsidR="00A7051F" w:rsidRPr="00E75AEA" w14:paraId="3960E594" w14:textId="77777777" w:rsidTr="0079623B">
        <w:trPr>
          <w:trHeight w:val="710"/>
        </w:trPr>
        <w:tc>
          <w:tcPr>
            <w:cnfStyle w:val="001000000000" w:firstRow="0" w:lastRow="0" w:firstColumn="1" w:lastColumn="0" w:oddVBand="0" w:evenVBand="0" w:oddHBand="0" w:evenHBand="0" w:firstRowFirstColumn="0" w:firstRowLastColumn="0" w:lastRowFirstColumn="0" w:lastRowLastColumn="0"/>
            <w:tcW w:w="1276" w:type="pct"/>
            <w:tcBorders>
              <w:left w:val="none" w:sz="0" w:space="0" w:color="auto"/>
            </w:tcBorders>
            <w:shd w:val="clear" w:color="auto" w:fill="auto"/>
          </w:tcPr>
          <w:p w14:paraId="47E52D7D" w14:textId="77777777" w:rsidR="00A7051F" w:rsidRPr="00452DB7" w:rsidRDefault="00A7051F" w:rsidP="00452DB7">
            <w:pPr>
              <w:pStyle w:val="ListParagraph"/>
              <w:numPr>
                <w:ilvl w:val="0"/>
                <w:numId w:val="14"/>
              </w:numPr>
              <w:pBdr>
                <w:top w:val="nil"/>
                <w:left w:val="nil"/>
                <w:bottom w:val="nil"/>
                <w:right w:val="nil"/>
                <w:between w:val="nil"/>
              </w:pBdr>
              <w:ind w:right="270"/>
              <w:rPr>
                <w:rFonts w:ascii="Arial" w:eastAsia="Trebuchet MS" w:hAnsi="Arial" w:cs="Arial"/>
                <w:sz w:val="22"/>
                <w:szCs w:val="22"/>
              </w:rPr>
            </w:pPr>
          </w:p>
          <w:p w14:paraId="7A98201A" w14:textId="37867F66" w:rsidR="00A7051F" w:rsidRPr="00452DB7" w:rsidRDefault="00A7051F" w:rsidP="00452DB7">
            <w:pPr>
              <w:pStyle w:val="Listoftraits"/>
              <w:rPr>
                <w:rFonts w:asciiTheme="minorBidi" w:hAnsiTheme="minorBidi" w:cstheme="minorBidi"/>
                <w:color w:val="auto"/>
                <w:szCs w:val="22"/>
              </w:rPr>
            </w:pPr>
            <w:r w:rsidRPr="00452DB7">
              <w:rPr>
                <w:rFonts w:asciiTheme="minorBidi" w:hAnsiTheme="minorBidi" w:cstheme="minorBidi"/>
                <w:color w:val="auto"/>
                <w:szCs w:val="22"/>
              </w:rPr>
              <w:t xml:space="preserve">Interpret </w:t>
            </w:r>
            <w:r w:rsidR="00835E4B">
              <w:rPr>
                <w:rFonts w:asciiTheme="minorBidi" w:hAnsiTheme="minorBidi" w:cstheme="minorBidi"/>
                <w:color w:val="auto"/>
                <w:szCs w:val="22"/>
              </w:rPr>
              <w:t>l</w:t>
            </w:r>
            <w:r w:rsidR="00835E4B" w:rsidRPr="00452DB7">
              <w:rPr>
                <w:rFonts w:asciiTheme="minorBidi" w:hAnsiTheme="minorBidi" w:cstheme="minorBidi"/>
                <w:color w:val="auto"/>
                <w:szCs w:val="22"/>
              </w:rPr>
              <w:t>ayout diagram of wind turbine components</w:t>
            </w:r>
          </w:p>
          <w:p w14:paraId="3E0EE688" w14:textId="24054E43" w:rsidR="00A7051F" w:rsidRPr="00452DB7" w:rsidRDefault="00A7051F" w:rsidP="00452DB7">
            <w:pPr>
              <w:pBdr>
                <w:top w:val="nil"/>
                <w:left w:val="nil"/>
                <w:bottom w:val="nil"/>
                <w:right w:val="nil"/>
                <w:between w:val="nil"/>
              </w:pBdr>
              <w:ind w:right="270"/>
              <w:rPr>
                <w:rFonts w:ascii="Arial" w:hAnsi="Arial" w:cs="Arial"/>
                <w:sz w:val="22"/>
                <w:szCs w:val="22"/>
              </w:rPr>
            </w:pPr>
          </w:p>
        </w:tc>
        <w:tc>
          <w:tcPr>
            <w:tcW w:w="3724" w:type="pct"/>
            <w:shd w:val="clear" w:color="auto" w:fill="auto"/>
            <w:vAlign w:val="center"/>
          </w:tcPr>
          <w:p w14:paraId="535B1B38" w14:textId="72D673D5" w:rsidR="00A7051F" w:rsidRPr="00E75AEA" w:rsidRDefault="00A7051F" w:rsidP="00452DB7">
            <w:pPr>
              <w:numPr>
                <w:ilvl w:val="0"/>
                <w:numId w:val="57"/>
              </w:numPr>
              <w:ind w:left="496" w:hanging="136"/>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 xml:space="preserve">Identify main components </w:t>
            </w:r>
            <w:r w:rsidR="0003721F" w:rsidRPr="00E75AEA">
              <w:rPr>
                <w:rFonts w:asciiTheme="minorBidi" w:hAnsiTheme="minorBidi" w:cstheme="minorBidi"/>
                <w:sz w:val="22"/>
                <w:szCs w:val="22"/>
              </w:rPr>
              <w:t xml:space="preserve">of </w:t>
            </w:r>
            <w:r w:rsidRPr="00E75AEA">
              <w:rPr>
                <w:rFonts w:asciiTheme="minorBidi" w:hAnsiTheme="minorBidi" w:cstheme="minorBidi"/>
                <w:sz w:val="22"/>
                <w:szCs w:val="22"/>
              </w:rPr>
              <w:t>wind turbine generator.</w:t>
            </w:r>
          </w:p>
          <w:p w14:paraId="69301725" w14:textId="5B00CD28" w:rsidR="00A7051F" w:rsidRPr="00E75AEA" w:rsidRDefault="00A7051F" w:rsidP="00452DB7">
            <w:pPr>
              <w:numPr>
                <w:ilvl w:val="0"/>
                <w:numId w:val="57"/>
              </w:numPr>
              <w:ind w:left="497" w:hanging="13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Identify arrangement of components in layout diagrams.</w:t>
            </w:r>
          </w:p>
          <w:p w14:paraId="74F4E48B" w14:textId="77777777" w:rsidR="00A7051F" w:rsidRPr="00E75AEA" w:rsidRDefault="00A7051F" w:rsidP="00452DB7">
            <w:pPr>
              <w:numPr>
                <w:ilvl w:val="0"/>
                <w:numId w:val="57"/>
              </w:numPr>
              <w:ind w:left="497" w:hanging="13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Verify layout diagrams against actual site placement.</w:t>
            </w:r>
          </w:p>
          <w:p w14:paraId="015D438B" w14:textId="77777777" w:rsidR="004A495D" w:rsidRPr="00E75AEA" w:rsidRDefault="00A7051F" w:rsidP="00452DB7">
            <w:pPr>
              <w:numPr>
                <w:ilvl w:val="0"/>
                <w:numId w:val="57"/>
              </w:numPr>
              <w:ind w:left="497" w:hanging="13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Verify dimensions</w:t>
            </w:r>
            <w:r w:rsidR="004A495D" w:rsidRPr="00E75AEA">
              <w:rPr>
                <w:rFonts w:asciiTheme="minorBidi" w:hAnsiTheme="minorBidi" w:cstheme="minorBidi"/>
                <w:sz w:val="22"/>
                <w:szCs w:val="22"/>
              </w:rPr>
              <w:t xml:space="preserve"> of Layout</w:t>
            </w:r>
          </w:p>
          <w:p w14:paraId="71F09D3B" w14:textId="091C0AB5" w:rsidR="00A7051F" w:rsidRPr="00E75AEA" w:rsidRDefault="004A495D" w:rsidP="00452DB7">
            <w:pPr>
              <w:numPr>
                <w:ilvl w:val="0"/>
                <w:numId w:val="57"/>
              </w:numPr>
              <w:ind w:left="497" w:hanging="13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Verify scaling of</w:t>
            </w:r>
            <w:r w:rsidR="00A7051F" w:rsidRPr="00E75AEA">
              <w:rPr>
                <w:rFonts w:asciiTheme="minorBidi" w:hAnsiTheme="minorBidi" w:cstheme="minorBidi"/>
                <w:sz w:val="22"/>
                <w:szCs w:val="22"/>
              </w:rPr>
              <w:t xml:space="preserve"> layout. </w:t>
            </w:r>
          </w:p>
          <w:p w14:paraId="1EC2FC97" w14:textId="15050569" w:rsidR="00A7051F" w:rsidRPr="00E75AEA" w:rsidRDefault="00207827" w:rsidP="00452DB7">
            <w:pPr>
              <w:numPr>
                <w:ilvl w:val="0"/>
                <w:numId w:val="57"/>
              </w:numPr>
              <w:ind w:left="497" w:hanging="13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Identify</w:t>
            </w:r>
            <w:r w:rsidR="00A7051F" w:rsidRPr="00E75AEA">
              <w:rPr>
                <w:rFonts w:asciiTheme="minorBidi" w:hAnsiTheme="minorBidi" w:cstheme="minorBidi"/>
                <w:sz w:val="22"/>
                <w:szCs w:val="22"/>
              </w:rPr>
              <w:t xml:space="preserve"> missing details in layout.</w:t>
            </w:r>
          </w:p>
        </w:tc>
      </w:tr>
      <w:tr w:rsidR="00A7051F" w:rsidRPr="00E75AEA" w14:paraId="302F61D5" w14:textId="77777777" w:rsidTr="0079623B">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1276" w:type="pct"/>
            <w:tcBorders>
              <w:left w:val="none" w:sz="0" w:space="0" w:color="auto"/>
            </w:tcBorders>
            <w:shd w:val="clear" w:color="auto" w:fill="auto"/>
          </w:tcPr>
          <w:p w14:paraId="5554257F" w14:textId="71F4ED21" w:rsidR="00A7051F" w:rsidRPr="00452DB7" w:rsidRDefault="00A7051F" w:rsidP="00452DB7">
            <w:pPr>
              <w:pStyle w:val="ListParagraph"/>
              <w:numPr>
                <w:ilvl w:val="0"/>
                <w:numId w:val="14"/>
              </w:numPr>
              <w:pBdr>
                <w:top w:val="nil"/>
                <w:left w:val="nil"/>
                <w:bottom w:val="nil"/>
                <w:right w:val="nil"/>
                <w:between w:val="nil"/>
              </w:pBdr>
              <w:ind w:right="270"/>
              <w:rPr>
                <w:rFonts w:ascii="Arial" w:eastAsia="Trebuchet MS" w:hAnsi="Arial" w:cs="Arial"/>
                <w:sz w:val="22"/>
                <w:szCs w:val="22"/>
              </w:rPr>
            </w:pPr>
          </w:p>
          <w:p w14:paraId="182F64F6" w14:textId="45B0C0CC" w:rsidR="00A7051F" w:rsidRPr="00452DB7" w:rsidRDefault="00835E4B" w:rsidP="00452DB7">
            <w:pPr>
              <w:pBdr>
                <w:top w:val="nil"/>
                <w:left w:val="nil"/>
                <w:bottom w:val="nil"/>
                <w:right w:val="nil"/>
                <w:between w:val="nil"/>
              </w:pBdr>
              <w:ind w:right="270"/>
              <w:rPr>
                <w:rFonts w:ascii="Arial" w:hAnsi="Arial" w:cs="Arial"/>
                <w:sz w:val="22"/>
                <w:szCs w:val="22"/>
              </w:rPr>
            </w:pPr>
            <w:r w:rsidRPr="00452DB7">
              <w:rPr>
                <w:rFonts w:asciiTheme="minorBidi" w:hAnsiTheme="minorBidi" w:cstheme="minorBidi"/>
                <w:color w:val="auto"/>
                <w:sz w:val="22"/>
                <w:szCs w:val="22"/>
              </w:rPr>
              <w:t>Interpret mechanical drawing</w:t>
            </w:r>
            <w:r w:rsidR="0079623B" w:rsidRPr="00452DB7">
              <w:rPr>
                <w:rFonts w:asciiTheme="minorBidi" w:hAnsiTheme="minorBidi" w:cstheme="minorBidi"/>
                <w:color w:val="auto"/>
                <w:sz w:val="22"/>
                <w:szCs w:val="22"/>
              </w:rPr>
              <w:t>s</w:t>
            </w:r>
          </w:p>
        </w:tc>
        <w:tc>
          <w:tcPr>
            <w:tcW w:w="3724" w:type="pct"/>
            <w:shd w:val="clear" w:color="auto" w:fill="auto"/>
            <w:vAlign w:val="center"/>
          </w:tcPr>
          <w:p w14:paraId="672923B9" w14:textId="7E84FA82" w:rsidR="00A7051F" w:rsidRPr="00E75AEA" w:rsidRDefault="002E7AD5" w:rsidP="00452DB7">
            <w:pPr>
              <w:numPr>
                <w:ilvl w:val="0"/>
                <w:numId w:val="58"/>
              </w:numPr>
              <w:ind w:left="510" w:hanging="140"/>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Interpret</w:t>
            </w:r>
            <w:r w:rsidR="00A7051F" w:rsidRPr="00E75AEA">
              <w:rPr>
                <w:rFonts w:asciiTheme="minorBidi" w:hAnsiTheme="minorBidi" w:cstheme="minorBidi"/>
                <w:sz w:val="22"/>
                <w:szCs w:val="22"/>
              </w:rPr>
              <w:t xml:space="preserve"> sectional view</w:t>
            </w:r>
            <w:r w:rsidR="005820DA" w:rsidRPr="00E75AEA">
              <w:rPr>
                <w:rFonts w:asciiTheme="minorBidi" w:hAnsiTheme="minorBidi" w:cstheme="minorBidi"/>
                <w:sz w:val="22"/>
                <w:szCs w:val="22"/>
              </w:rPr>
              <w:t>s</w:t>
            </w:r>
            <w:r w:rsidR="00A7051F" w:rsidRPr="00E75AEA">
              <w:rPr>
                <w:rFonts w:asciiTheme="minorBidi" w:hAnsiTheme="minorBidi" w:cstheme="minorBidi"/>
                <w:sz w:val="22"/>
                <w:szCs w:val="22"/>
              </w:rPr>
              <w:t>.</w:t>
            </w:r>
          </w:p>
          <w:p w14:paraId="304C60D3" w14:textId="3DFCF8A7" w:rsidR="00A7051F" w:rsidRPr="00E75AEA" w:rsidRDefault="00A7051F" w:rsidP="00452DB7">
            <w:pPr>
              <w:numPr>
                <w:ilvl w:val="0"/>
                <w:numId w:val="58"/>
              </w:numPr>
              <w:ind w:left="497" w:hanging="13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 xml:space="preserve">Identify </w:t>
            </w:r>
            <w:r w:rsidR="00A3246F" w:rsidRPr="00E75AEA">
              <w:rPr>
                <w:rFonts w:asciiTheme="minorBidi" w:hAnsiTheme="minorBidi" w:cstheme="minorBidi"/>
                <w:sz w:val="22"/>
                <w:szCs w:val="22"/>
              </w:rPr>
              <w:t xml:space="preserve">power transmission components of wind power </w:t>
            </w:r>
            <w:r w:rsidR="0003721F" w:rsidRPr="00E75AEA">
              <w:rPr>
                <w:rFonts w:asciiTheme="minorBidi" w:hAnsiTheme="minorBidi" w:cstheme="minorBidi"/>
                <w:sz w:val="22"/>
                <w:szCs w:val="22"/>
              </w:rPr>
              <w:t>p</w:t>
            </w:r>
            <w:r w:rsidR="00A3246F" w:rsidRPr="00E75AEA">
              <w:rPr>
                <w:rFonts w:asciiTheme="minorBidi" w:hAnsiTheme="minorBidi" w:cstheme="minorBidi"/>
                <w:sz w:val="22"/>
                <w:szCs w:val="22"/>
              </w:rPr>
              <w:t>lant</w:t>
            </w:r>
            <w:r w:rsidRPr="00E75AEA">
              <w:rPr>
                <w:rFonts w:asciiTheme="minorBidi" w:hAnsiTheme="minorBidi" w:cstheme="minorBidi"/>
                <w:sz w:val="22"/>
                <w:szCs w:val="22"/>
              </w:rPr>
              <w:t>.</w:t>
            </w:r>
          </w:p>
          <w:p w14:paraId="7D2B58B6" w14:textId="3D158C16" w:rsidR="00A7051F" w:rsidRPr="00E75AEA" w:rsidRDefault="00A7051F" w:rsidP="00452DB7">
            <w:pPr>
              <w:numPr>
                <w:ilvl w:val="0"/>
                <w:numId w:val="58"/>
              </w:numPr>
              <w:ind w:left="497" w:hanging="13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 xml:space="preserve">Identify </w:t>
            </w:r>
            <w:r w:rsidR="00546AFB" w:rsidRPr="00E75AEA">
              <w:rPr>
                <w:rFonts w:asciiTheme="minorBidi" w:hAnsiTheme="minorBidi" w:cstheme="minorBidi"/>
                <w:sz w:val="22"/>
                <w:szCs w:val="22"/>
              </w:rPr>
              <w:t>drawing specifications</w:t>
            </w:r>
            <w:r w:rsidRPr="00E75AEA">
              <w:rPr>
                <w:rFonts w:asciiTheme="minorBidi" w:hAnsiTheme="minorBidi" w:cstheme="minorBidi"/>
                <w:sz w:val="22"/>
                <w:szCs w:val="22"/>
              </w:rPr>
              <w:t>.</w:t>
            </w:r>
          </w:p>
          <w:p w14:paraId="02F74B10" w14:textId="77777777" w:rsidR="00A7051F" w:rsidRPr="00E75AEA" w:rsidRDefault="00A7051F" w:rsidP="00452DB7">
            <w:pPr>
              <w:numPr>
                <w:ilvl w:val="0"/>
                <w:numId w:val="58"/>
              </w:numPr>
              <w:ind w:left="497" w:hanging="13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Match drawing details with physical parts during inspection.</w:t>
            </w:r>
          </w:p>
          <w:p w14:paraId="6C666B4D" w14:textId="64074B8C" w:rsidR="00A7051F" w:rsidRPr="00E75AEA" w:rsidRDefault="00A7051F" w:rsidP="00452DB7">
            <w:pPr>
              <w:numPr>
                <w:ilvl w:val="0"/>
                <w:numId w:val="58"/>
              </w:numPr>
              <w:ind w:left="497" w:hanging="13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Document findings and discrepancies.</w:t>
            </w:r>
          </w:p>
        </w:tc>
      </w:tr>
      <w:tr w:rsidR="00A7051F" w:rsidRPr="00E75AEA" w14:paraId="28EB5723" w14:textId="77777777" w:rsidTr="0079623B">
        <w:trPr>
          <w:trHeight w:val="46"/>
        </w:trPr>
        <w:tc>
          <w:tcPr>
            <w:cnfStyle w:val="001000000000" w:firstRow="0" w:lastRow="0" w:firstColumn="1" w:lastColumn="0" w:oddVBand="0" w:evenVBand="0" w:oddHBand="0" w:evenHBand="0" w:firstRowFirstColumn="0" w:firstRowLastColumn="0" w:lastRowFirstColumn="0" w:lastRowLastColumn="0"/>
            <w:tcW w:w="1276" w:type="pct"/>
            <w:tcBorders>
              <w:left w:val="none" w:sz="0" w:space="0" w:color="auto"/>
              <w:bottom w:val="single" w:sz="4" w:space="0" w:color="auto"/>
            </w:tcBorders>
            <w:shd w:val="clear" w:color="auto" w:fill="auto"/>
          </w:tcPr>
          <w:p w14:paraId="24C901C5" w14:textId="77777777" w:rsidR="00A7051F" w:rsidRPr="00452DB7" w:rsidRDefault="00A7051F" w:rsidP="00452DB7">
            <w:pPr>
              <w:pStyle w:val="ListParagraph"/>
              <w:numPr>
                <w:ilvl w:val="0"/>
                <w:numId w:val="14"/>
              </w:numPr>
              <w:pBdr>
                <w:top w:val="nil"/>
                <w:left w:val="nil"/>
                <w:bottom w:val="nil"/>
                <w:right w:val="nil"/>
                <w:between w:val="nil"/>
              </w:pBdr>
              <w:ind w:right="270"/>
              <w:rPr>
                <w:rFonts w:ascii="Arial" w:eastAsia="Trebuchet MS" w:hAnsi="Arial" w:cs="Arial"/>
                <w:sz w:val="22"/>
                <w:szCs w:val="22"/>
              </w:rPr>
            </w:pPr>
          </w:p>
          <w:p w14:paraId="4E55B0CA" w14:textId="5FD32CCB" w:rsidR="00A7051F" w:rsidRPr="00452DB7" w:rsidRDefault="00835E4B" w:rsidP="00452DB7">
            <w:pPr>
              <w:pBdr>
                <w:top w:val="nil"/>
                <w:left w:val="nil"/>
                <w:bottom w:val="nil"/>
                <w:right w:val="nil"/>
                <w:between w:val="nil"/>
              </w:pBdr>
              <w:ind w:right="270"/>
              <w:rPr>
                <w:rFonts w:ascii="Arial" w:hAnsi="Arial" w:cs="Arial"/>
                <w:sz w:val="22"/>
                <w:szCs w:val="22"/>
              </w:rPr>
            </w:pPr>
            <w:r w:rsidRPr="00452DB7">
              <w:rPr>
                <w:rFonts w:asciiTheme="minorBidi" w:hAnsiTheme="minorBidi" w:cstheme="minorBidi"/>
                <w:color w:val="auto"/>
                <w:sz w:val="22"/>
                <w:szCs w:val="22"/>
              </w:rPr>
              <w:t>Interpret electrical drawing</w:t>
            </w:r>
            <w:r w:rsidR="0079623B" w:rsidRPr="00452DB7">
              <w:rPr>
                <w:rFonts w:asciiTheme="minorBidi" w:hAnsiTheme="minorBidi" w:cstheme="minorBidi"/>
                <w:color w:val="auto"/>
                <w:sz w:val="22"/>
                <w:szCs w:val="22"/>
              </w:rPr>
              <w:t>s</w:t>
            </w:r>
          </w:p>
        </w:tc>
        <w:tc>
          <w:tcPr>
            <w:tcW w:w="3724" w:type="pct"/>
            <w:tcBorders>
              <w:bottom w:val="single" w:sz="4" w:space="0" w:color="auto"/>
            </w:tcBorders>
            <w:shd w:val="clear" w:color="auto" w:fill="auto"/>
            <w:vAlign w:val="center"/>
          </w:tcPr>
          <w:p w14:paraId="623B4690" w14:textId="77777777" w:rsidR="00A7051F" w:rsidRPr="00E75AEA" w:rsidRDefault="00A7051F" w:rsidP="00452DB7">
            <w:pPr>
              <w:numPr>
                <w:ilvl w:val="0"/>
                <w:numId w:val="59"/>
              </w:numPr>
              <w:ind w:left="482" w:hanging="122"/>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Interpret standard electrical symbols.</w:t>
            </w:r>
          </w:p>
          <w:p w14:paraId="170EFAE0" w14:textId="77777777" w:rsidR="00A7051F" w:rsidRPr="00E75AEA" w:rsidRDefault="00A7051F" w:rsidP="00452DB7">
            <w:pPr>
              <w:numPr>
                <w:ilvl w:val="0"/>
                <w:numId w:val="59"/>
              </w:numPr>
              <w:ind w:left="497" w:hanging="13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Interpret single line diagrams and wiring schematics.</w:t>
            </w:r>
          </w:p>
          <w:p w14:paraId="34BB20D1" w14:textId="77777777" w:rsidR="00A7051F" w:rsidRPr="00E75AEA" w:rsidRDefault="00A7051F" w:rsidP="00452DB7">
            <w:pPr>
              <w:numPr>
                <w:ilvl w:val="0"/>
                <w:numId w:val="59"/>
              </w:numPr>
              <w:ind w:left="497" w:hanging="13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Follow electrical power flow from generator to grid using technical drawings.</w:t>
            </w:r>
          </w:p>
          <w:p w14:paraId="09E6C9AC" w14:textId="77777777" w:rsidR="00A7051F" w:rsidRPr="00E75AEA" w:rsidRDefault="00A7051F" w:rsidP="00452DB7">
            <w:pPr>
              <w:numPr>
                <w:ilvl w:val="0"/>
                <w:numId w:val="59"/>
              </w:numPr>
              <w:ind w:left="497" w:hanging="13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Verify ratings and specifications of electrical equipment.</w:t>
            </w:r>
          </w:p>
          <w:p w14:paraId="2605005B" w14:textId="7ED91E96" w:rsidR="00A7051F" w:rsidRPr="00E75AEA" w:rsidRDefault="00A7051F" w:rsidP="00452DB7">
            <w:pPr>
              <w:pStyle w:val="PerformanceCriteriia"/>
              <w:numPr>
                <w:ilvl w:val="0"/>
                <w:numId w:val="59"/>
              </w:numPr>
              <w:spacing w:line="240" w:lineRule="auto"/>
              <w:ind w:left="497" w:hanging="137"/>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E75AEA">
              <w:rPr>
                <w:rFonts w:asciiTheme="minorBidi" w:hAnsiTheme="minorBidi" w:cstheme="minorBidi"/>
              </w:rPr>
              <w:t>Report issues in drawings</w:t>
            </w:r>
            <w:r w:rsidR="0003721F" w:rsidRPr="00E75AEA">
              <w:rPr>
                <w:rFonts w:asciiTheme="minorBidi" w:hAnsiTheme="minorBidi" w:cstheme="minorBidi"/>
              </w:rPr>
              <w:t xml:space="preserve"> to supervisor</w:t>
            </w:r>
          </w:p>
        </w:tc>
      </w:tr>
      <w:tr w:rsidR="00A7051F" w:rsidRPr="00E75AEA" w14:paraId="62B1BF8C" w14:textId="77777777" w:rsidTr="0079623B">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tcPr>
          <w:p w14:paraId="528D69A0" w14:textId="77777777" w:rsidR="00A7051F" w:rsidRPr="00452DB7" w:rsidRDefault="00A7051F" w:rsidP="00452DB7">
            <w:pPr>
              <w:pStyle w:val="ListParagraph"/>
              <w:numPr>
                <w:ilvl w:val="0"/>
                <w:numId w:val="14"/>
              </w:numPr>
              <w:pBdr>
                <w:top w:val="nil"/>
                <w:left w:val="nil"/>
                <w:bottom w:val="nil"/>
                <w:right w:val="nil"/>
                <w:between w:val="nil"/>
              </w:pBdr>
              <w:ind w:right="270"/>
              <w:rPr>
                <w:rFonts w:ascii="Arial" w:eastAsia="Trebuchet MS" w:hAnsi="Arial" w:cs="Arial"/>
                <w:sz w:val="22"/>
                <w:szCs w:val="22"/>
              </w:rPr>
            </w:pPr>
          </w:p>
          <w:p w14:paraId="6E3B8FAA" w14:textId="630EB35D" w:rsidR="00A7051F" w:rsidRPr="00452DB7" w:rsidRDefault="00835E4B" w:rsidP="00452DB7">
            <w:pPr>
              <w:pBdr>
                <w:top w:val="nil"/>
                <w:left w:val="nil"/>
                <w:bottom w:val="nil"/>
                <w:right w:val="nil"/>
                <w:between w:val="nil"/>
              </w:pBdr>
              <w:ind w:right="270"/>
              <w:rPr>
                <w:rFonts w:ascii="Arial" w:eastAsia="Trebuchet MS" w:hAnsi="Arial" w:cs="Arial"/>
                <w:sz w:val="22"/>
                <w:szCs w:val="22"/>
              </w:rPr>
            </w:pPr>
            <w:r w:rsidRPr="00452DB7">
              <w:rPr>
                <w:rFonts w:asciiTheme="minorBidi" w:hAnsiTheme="minorBidi" w:cstheme="minorBidi"/>
                <w:color w:val="auto"/>
                <w:sz w:val="22"/>
                <w:szCs w:val="22"/>
              </w:rPr>
              <w:lastRenderedPageBreak/>
              <w:t>Interpret civil drawings</w:t>
            </w:r>
          </w:p>
        </w:tc>
        <w:tc>
          <w:tcPr>
            <w:tcW w:w="3724" w:type="pct"/>
            <w:shd w:val="clear" w:color="auto" w:fill="auto"/>
            <w:vAlign w:val="center"/>
          </w:tcPr>
          <w:p w14:paraId="4C02A8D3" w14:textId="77777777" w:rsidR="00A7051F" w:rsidRPr="00E75AEA" w:rsidRDefault="00A7051F" w:rsidP="00452DB7">
            <w:pPr>
              <w:numPr>
                <w:ilvl w:val="0"/>
                <w:numId w:val="60"/>
              </w:numPr>
              <w:ind w:left="496" w:hanging="136"/>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lastRenderedPageBreak/>
              <w:t>Interpret foundation drawings of towers.</w:t>
            </w:r>
          </w:p>
          <w:p w14:paraId="1D1390D4" w14:textId="77777777" w:rsidR="00A7051F" w:rsidRPr="00E75AEA" w:rsidRDefault="00A7051F" w:rsidP="00452DB7">
            <w:pPr>
              <w:numPr>
                <w:ilvl w:val="0"/>
                <w:numId w:val="60"/>
              </w:numPr>
              <w:ind w:left="497" w:hanging="13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Interpret structural reinforcement details.</w:t>
            </w:r>
          </w:p>
          <w:p w14:paraId="12A7D741" w14:textId="77777777" w:rsidR="00A7051F" w:rsidRPr="00E75AEA" w:rsidRDefault="00A7051F" w:rsidP="00452DB7">
            <w:pPr>
              <w:numPr>
                <w:ilvl w:val="0"/>
                <w:numId w:val="60"/>
              </w:numPr>
              <w:ind w:left="497" w:hanging="13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lastRenderedPageBreak/>
              <w:t>Identify site layout and access routes.</w:t>
            </w:r>
          </w:p>
          <w:p w14:paraId="4BF9A1F8" w14:textId="77777777" w:rsidR="00A7051F" w:rsidRPr="00E75AEA" w:rsidRDefault="00A7051F" w:rsidP="00452DB7">
            <w:pPr>
              <w:numPr>
                <w:ilvl w:val="0"/>
                <w:numId w:val="60"/>
              </w:numPr>
              <w:ind w:left="497" w:hanging="13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Verify scale, levels, and dimensions.</w:t>
            </w:r>
          </w:p>
          <w:p w14:paraId="7E03611E" w14:textId="42C77A44" w:rsidR="00A7051F" w:rsidRPr="00E75AEA" w:rsidRDefault="00A7051F" w:rsidP="00452DB7">
            <w:pPr>
              <w:numPr>
                <w:ilvl w:val="0"/>
                <w:numId w:val="60"/>
              </w:numPr>
              <w:ind w:left="497" w:hanging="137"/>
              <w:contextualSpacing/>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Check compliance with civil engineering standards.</w:t>
            </w:r>
          </w:p>
        </w:tc>
      </w:tr>
      <w:tr w:rsidR="00A7051F" w:rsidRPr="00E75AEA" w14:paraId="3EB70E24" w14:textId="77777777" w:rsidTr="00452DB7">
        <w:trPr>
          <w:trHeight w:val="521"/>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tcPr>
          <w:p w14:paraId="2E029478" w14:textId="77777777" w:rsidR="00A7051F" w:rsidRPr="00452DB7" w:rsidRDefault="00A7051F" w:rsidP="00452DB7">
            <w:pPr>
              <w:pStyle w:val="ListParagraph"/>
              <w:numPr>
                <w:ilvl w:val="0"/>
                <w:numId w:val="14"/>
              </w:numPr>
              <w:pBdr>
                <w:top w:val="nil"/>
                <w:left w:val="nil"/>
                <w:bottom w:val="nil"/>
                <w:right w:val="nil"/>
                <w:between w:val="nil"/>
              </w:pBdr>
              <w:ind w:right="270"/>
              <w:rPr>
                <w:rFonts w:ascii="Arial" w:eastAsia="Trebuchet MS" w:hAnsi="Arial" w:cs="Arial"/>
                <w:sz w:val="22"/>
                <w:szCs w:val="22"/>
              </w:rPr>
            </w:pPr>
          </w:p>
          <w:p w14:paraId="66050B53" w14:textId="1F058DF4" w:rsidR="00A7051F" w:rsidRPr="00452DB7" w:rsidRDefault="00835E4B" w:rsidP="00452DB7">
            <w:pPr>
              <w:pBdr>
                <w:top w:val="nil"/>
                <w:left w:val="nil"/>
                <w:bottom w:val="nil"/>
                <w:right w:val="nil"/>
                <w:between w:val="nil"/>
              </w:pBdr>
              <w:ind w:right="270"/>
              <w:rPr>
                <w:rFonts w:ascii="Arial" w:eastAsia="Trebuchet MS" w:hAnsi="Arial" w:cs="Arial"/>
                <w:sz w:val="22"/>
                <w:szCs w:val="22"/>
              </w:rPr>
            </w:pPr>
            <w:r w:rsidRPr="00452DB7">
              <w:rPr>
                <w:rFonts w:asciiTheme="minorBidi" w:hAnsiTheme="minorBidi" w:cstheme="minorBidi"/>
                <w:color w:val="auto"/>
                <w:sz w:val="22"/>
                <w:szCs w:val="22"/>
              </w:rPr>
              <w:t>Interpret hydraulic</w:t>
            </w:r>
            <w:r w:rsidR="0079623B" w:rsidRPr="00452DB7">
              <w:rPr>
                <w:rFonts w:asciiTheme="minorBidi" w:hAnsiTheme="minorBidi" w:cstheme="minorBidi"/>
                <w:color w:val="auto"/>
                <w:sz w:val="22"/>
                <w:szCs w:val="22"/>
              </w:rPr>
              <w:t xml:space="preserve"> </w:t>
            </w:r>
            <w:r w:rsidRPr="00452DB7">
              <w:rPr>
                <w:rFonts w:asciiTheme="minorBidi" w:hAnsiTheme="minorBidi" w:cstheme="minorBidi"/>
                <w:color w:val="auto"/>
                <w:sz w:val="22"/>
                <w:szCs w:val="22"/>
              </w:rPr>
              <w:t>drawing</w:t>
            </w:r>
            <w:r w:rsidR="0079623B" w:rsidRPr="00452DB7">
              <w:rPr>
                <w:rFonts w:asciiTheme="minorBidi" w:hAnsiTheme="minorBidi" w:cstheme="minorBidi"/>
                <w:color w:val="auto"/>
                <w:sz w:val="22"/>
                <w:szCs w:val="22"/>
              </w:rPr>
              <w:t>s</w:t>
            </w:r>
          </w:p>
        </w:tc>
        <w:tc>
          <w:tcPr>
            <w:tcW w:w="3724" w:type="pct"/>
            <w:shd w:val="clear" w:color="auto" w:fill="auto"/>
            <w:vAlign w:val="center"/>
          </w:tcPr>
          <w:p w14:paraId="79AA4E01" w14:textId="00A93D92" w:rsidR="00A7051F" w:rsidRPr="00E75AEA" w:rsidRDefault="00A7051F" w:rsidP="00452DB7">
            <w:pPr>
              <w:numPr>
                <w:ilvl w:val="0"/>
                <w:numId w:val="61"/>
              </w:numPr>
              <w:ind w:left="510" w:hanging="154"/>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 xml:space="preserve">Recognize symbols </w:t>
            </w:r>
            <w:r w:rsidR="0003721F" w:rsidRPr="00E75AEA">
              <w:rPr>
                <w:rFonts w:asciiTheme="minorBidi" w:hAnsiTheme="minorBidi" w:cstheme="minorBidi"/>
                <w:sz w:val="22"/>
                <w:szCs w:val="22"/>
              </w:rPr>
              <w:t xml:space="preserve">and </w:t>
            </w:r>
            <w:r w:rsidR="00D64879" w:rsidRPr="00E75AEA">
              <w:rPr>
                <w:rFonts w:asciiTheme="minorBidi" w:hAnsiTheme="minorBidi" w:cstheme="minorBidi"/>
                <w:sz w:val="22"/>
                <w:szCs w:val="22"/>
              </w:rPr>
              <w:t>fluid lines in</w:t>
            </w:r>
            <w:r w:rsidR="0003721F" w:rsidRPr="00E75AEA">
              <w:rPr>
                <w:rFonts w:asciiTheme="minorBidi" w:hAnsiTheme="minorBidi" w:cstheme="minorBidi"/>
                <w:sz w:val="22"/>
                <w:szCs w:val="22"/>
              </w:rPr>
              <w:t xml:space="preserve"> given</w:t>
            </w:r>
            <w:r w:rsidR="00D64879" w:rsidRPr="00E75AEA">
              <w:rPr>
                <w:rFonts w:asciiTheme="minorBidi" w:hAnsiTheme="minorBidi" w:cstheme="minorBidi"/>
                <w:sz w:val="22"/>
                <w:szCs w:val="22"/>
              </w:rPr>
              <w:t xml:space="preserve"> </w:t>
            </w:r>
            <w:r w:rsidRPr="00E75AEA">
              <w:rPr>
                <w:rFonts w:asciiTheme="minorBidi" w:hAnsiTheme="minorBidi" w:cstheme="minorBidi"/>
                <w:sz w:val="22"/>
                <w:szCs w:val="22"/>
              </w:rPr>
              <w:t xml:space="preserve">hydraulic </w:t>
            </w:r>
            <w:r w:rsidR="00D64879" w:rsidRPr="00E75AEA">
              <w:rPr>
                <w:rFonts w:asciiTheme="minorBidi" w:hAnsiTheme="minorBidi" w:cstheme="minorBidi"/>
                <w:sz w:val="22"/>
                <w:szCs w:val="22"/>
              </w:rPr>
              <w:t>diagram</w:t>
            </w:r>
            <w:r w:rsidRPr="00E75AEA">
              <w:rPr>
                <w:rFonts w:asciiTheme="minorBidi" w:hAnsiTheme="minorBidi" w:cstheme="minorBidi"/>
                <w:sz w:val="22"/>
                <w:szCs w:val="22"/>
              </w:rPr>
              <w:t>.</w:t>
            </w:r>
          </w:p>
          <w:p w14:paraId="713DF087" w14:textId="034DCE27" w:rsidR="00D64879" w:rsidRPr="00E75AEA" w:rsidRDefault="00A7051F" w:rsidP="00452DB7">
            <w:pPr>
              <w:numPr>
                <w:ilvl w:val="0"/>
                <w:numId w:val="61"/>
              </w:numPr>
              <w:ind w:left="497" w:hanging="13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 xml:space="preserve">Identify components </w:t>
            </w:r>
            <w:r w:rsidR="00D64879" w:rsidRPr="00E75AEA">
              <w:rPr>
                <w:rFonts w:asciiTheme="minorBidi" w:hAnsiTheme="minorBidi" w:cstheme="minorBidi"/>
                <w:sz w:val="22"/>
                <w:szCs w:val="22"/>
              </w:rPr>
              <w:t>in hydraulic pitch and braking systems.</w:t>
            </w:r>
          </w:p>
          <w:p w14:paraId="54429639" w14:textId="1D942D7E" w:rsidR="00A7051F" w:rsidRPr="00E75AEA" w:rsidRDefault="009E3284" w:rsidP="00452DB7">
            <w:pPr>
              <w:numPr>
                <w:ilvl w:val="0"/>
                <w:numId w:val="61"/>
              </w:numPr>
              <w:ind w:left="497" w:hanging="13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Identify</w:t>
            </w:r>
            <w:r w:rsidR="005D4157" w:rsidRPr="00E75AEA">
              <w:rPr>
                <w:rFonts w:asciiTheme="minorBidi" w:hAnsiTheme="minorBidi" w:cstheme="minorBidi"/>
                <w:sz w:val="22"/>
                <w:szCs w:val="22"/>
              </w:rPr>
              <w:t xml:space="preserve"> </w:t>
            </w:r>
            <w:r w:rsidR="00A7051F" w:rsidRPr="00E75AEA">
              <w:rPr>
                <w:rFonts w:asciiTheme="minorBidi" w:hAnsiTheme="minorBidi" w:cstheme="minorBidi"/>
                <w:sz w:val="22"/>
                <w:szCs w:val="22"/>
              </w:rPr>
              <w:t>pressure and flow specifications indicated in hydraulic circuit diagrams</w:t>
            </w:r>
          </w:p>
          <w:p w14:paraId="1989DAFB" w14:textId="77777777" w:rsidR="00A7051F" w:rsidRPr="00E75AEA" w:rsidRDefault="00A7051F" w:rsidP="00452DB7">
            <w:pPr>
              <w:numPr>
                <w:ilvl w:val="0"/>
                <w:numId w:val="61"/>
              </w:numPr>
              <w:ind w:left="497" w:hanging="13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Identify fluid circuits in hydraulic system drawings.</w:t>
            </w:r>
          </w:p>
          <w:p w14:paraId="6A905919" w14:textId="026EFD5A" w:rsidR="00A7051F" w:rsidRPr="00E75AEA" w:rsidRDefault="00A7051F" w:rsidP="00452DB7">
            <w:pPr>
              <w:numPr>
                <w:ilvl w:val="0"/>
                <w:numId w:val="61"/>
              </w:numPr>
              <w:ind w:left="497" w:hanging="137"/>
              <w:contextualSpacing/>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Report unclear details in drawings</w:t>
            </w:r>
            <w:r w:rsidR="00186194" w:rsidRPr="00E75AEA">
              <w:rPr>
                <w:rFonts w:asciiTheme="minorBidi" w:hAnsiTheme="minorBidi" w:cstheme="minorBidi"/>
                <w:sz w:val="22"/>
                <w:szCs w:val="22"/>
              </w:rPr>
              <w:t xml:space="preserve"> to supervisor</w:t>
            </w:r>
          </w:p>
        </w:tc>
      </w:tr>
    </w:tbl>
    <w:p w14:paraId="5A48EA43" w14:textId="6DD96A9C" w:rsidR="00E336A6" w:rsidRPr="00E75AEA" w:rsidRDefault="00E336A6" w:rsidP="0054003B">
      <w:pPr>
        <w:spacing w:line="360" w:lineRule="auto"/>
        <w:ind w:right="270"/>
        <w:jc w:val="both"/>
        <w:rPr>
          <w:rFonts w:ascii="Arial" w:eastAsia="Arial" w:hAnsi="Arial" w:cs="Arial"/>
          <w:b/>
          <w:color w:val="000000"/>
          <w:sz w:val="22"/>
          <w:szCs w:val="22"/>
        </w:rPr>
      </w:pPr>
    </w:p>
    <w:p w14:paraId="677A9668" w14:textId="3A5005A6" w:rsidR="00080A21" w:rsidRPr="00CF56D0" w:rsidRDefault="00080A21" w:rsidP="00CF56D0">
      <w:pPr>
        <w:pStyle w:val="Heading3"/>
      </w:pPr>
      <w:bookmarkStart w:id="50" w:name="_Toc214923749"/>
      <w:bookmarkStart w:id="51" w:name="_Toc220440934"/>
      <w:r w:rsidRPr="00CF56D0">
        <w:t>Knowledge &amp; Understanding</w:t>
      </w:r>
      <w:bookmarkEnd w:id="50"/>
      <w:bookmarkEnd w:id="51"/>
    </w:p>
    <w:p w14:paraId="57AE75E6" w14:textId="53934E9D" w:rsidR="00080A21" w:rsidRPr="00E75AEA" w:rsidRDefault="00080A21" w:rsidP="00452DB7">
      <w:pPr>
        <w:ind w:right="270"/>
        <w:jc w:val="both"/>
        <w:rPr>
          <w:rFonts w:ascii="Arial" w:hAnsi="Arial" w:cs="Arial"/>
          <w:bCs/>
          <w:sz w:val="22"/>
          <w:szCs w:val="22"/>
        </w:rPr>
      </w:pPr>
      <w:r w:rsidRPr="00E75AEA">
        <w:rPr>
          <w:rFonts w:ascii="Arial" w:hAnsi="Arial" w:cs="Arial"/>
          <w:bCs/>
          <w:sz w:val="22"/>
          <w:szCs w:val="22"/>
        </w:rPr>
        <w:t>The candidate must demonstrate the underpinning knowledge and understanding required to carry out tasks covered in this competency standard. This includes the knowledge of:</w:t>
      </w:r>
    </w:p>
    <w:p w14:paraId="2A64897F" w14:textId="24DD72E6" w:rsidR="00DD1DE9" w:rsidRPr="00E75AEA" w:rsidRDefault="00DD1DE9" w:rsidP="00452DB7">
      <w:pPr>
        <w:pStyle w:val="ListParagraph"/>
        <w:numPr>
          <w:ilvl w:val="0"/>
          <w:numId w:val="62"/>
        </w:numPr>
        <w:rPr>
          <w:rFonts w:asciiTheme="minorBidi" w:hAnsiTheme="minorBidi" w:cstheme="minorBidi"/>
          <w:bCs/>
          <w:sz w:val="22"/>
          <w:szCs w:val="22"/>
        </w:rPr>
      </w:pPr>
      <w:r w:rsidRPr="00E75AEA">
        <w:rPr>
          <w:rFonts w:asciiTheme="minorBidi" w:hAnsiTheme="minorBidi" w:cstheme="minorBidi"/>
          <w:bCs/>
          <w:sz w:val="22"/>
          <w:szCs w:val="22"/>
        </w:rPr>
        <w:t>Technical Drawing and its types</w:t>
      </w:r>
      <w:r w:rsidR="00A2661C" w:rsidRPr="00E75AEA">
        <w:rPr>
          <w:rFonts w:asciiTheme="minorBidi" w:hAnsiTheme="minorBidi" w:cstheme="minorBidi"/>
          <w:bCs/>
          <w:sz w:val="22"/>
          <w:szCs w:val="22"/>
        </w:rPr>
        <w:t>.</w:t>
      </w:r>
    </w:p>
    <w:p w14:paraId="6DFB8F85" w14:textId="77777777" w:rsidR="00DD1DE9" w:rsidRPr="00E75AEA" w:rsidRDefault="00DD1DE9" w:rsidP="00452DB7">
      <w:pPr>
        <w:numPr>
          <w:ilvl w:val="0"/>
          <w:numId w:val="62"/>
        </w:numPr>
        <w:rPr>
          <w:rFonts w:asciiTheme="minorBidi" w:hAnsiTheme="minorBidi" w:cstheme="minorBidi"/>
          <w:bCs/>
          <w:sz w:val="22"/>
          <w:szCs w:val="22"/>
        </w:rPr>
      </w:pPr>
      <w:r w:rsidRPr="00E75AEA">
        <w:rPr>
          <w:rFonts w:asciiTheme="minorBidi" w:hAnsiTheme="minorBidi" w:cstheme="minorBidi"/>
          <w:bCs/>
          <w:sz w:val="22"/>
          <w:szCs w:val="22"/>
        </w:rPr>
        <w:t>Different types drawing tools used in technical drawing.</w:t>
      </w:r>
    </w:p>
    <w:p w14:paraId="66BDDEF8" w14:textId="03DD4285" w:rsidR="00DD1DE9" w:rsidRPr="00E75AEA" w:rsidRDefault="00A2661C" w:rsidP="00452DB7">
      <w:pPr>
        <w:pStyle w:val="pf0"/>
        <w:numPr>
          <w:ilvl w:val="0"/>
          <w:numId w:val="62"/>
        </w:numPr>
        <w:rPr>
          <w:rFonts w:asciiTheme="minorBidi" w:hAnsiTheme="minorBidi" w:cstheme="minorBidi"/>
          <w:sz w:val="20"/>
          <w:szCs w:val="20"/>
        </w:rPr>
      </w:pPr>
      <w:r w:rsidRPr="00E75AEA">
        <w:rPr>
          <w:rStyle w:val="cf01"/>
          <w:rFonts w:asciiTheme="minorBidi" w:eastAsiaTheme="majorEastAsia" w:hAnsiTheme="minorBidi" w:cstheme="minorBidi"/>
          <w:color w:val="auto"/>
        </w:rPr>
        <w:t>S</w:t>
      </w:r>
      <w:r w:rsidR="00DD1DE9" w:rsidRPr="00E75AEA">
        <w:rPr>
          <w:rStyle w:val="cf01"/>
          <w:rFonts w:asciiTheme="minorBidi" w:eastAsiaTheme="majorEastAsia" w:hAnsiTheme="minorBidi" w:cstheme="minorBidi"/>
          <w:color w:val="auto"/>
        </w:rPr>
        <w:t>tandard drawing conventions and symbol standards (ISO, IEC, ANSI).</w:t>
      </w:r>
    </w:p>
    <w:p w14:paraId="664D9EE3" w14:textId="06F1DED4" w:rsidR="00DD1DE9" w:rsidRPr="00E75AEA" w:rsidRDefault="00A2661C" w:rsidP="00452DB7">
      <w:pPr>
        <w:pStyle w:val="pf0"/>
        <w:numPr>
          <w:ilvl w:val="0"/>
          <w:numId w:val="62"/>
        </w:numPr>
        <w:rPr>
          <w:rFonts w:asciiTheme="minorBidi" w:hAnsiTheme="minorBidi" w:cstheme="minorBidi"/>
          <w:sz w:val="20"/>
          <w:szCs w:val="20"/>
        </w:rPr>
      </w:pPr>
      <w:r w:rsidRPr="00E75AEA">
        <w:rPr>
          <w:rStyle w:val="cf01"/>
          <w:rFonts w:asciiTheme="minorBidi" w:eastAsiaTheme="majorEastAsia" w:hAnsiTheme="minorBidi" w:cstheme="minorBidi"/>
          <w:color w:val="auto"/>
        </w:rPr>
        <w:t>L</w:t>
      </w:r>
      <w:r w:rsidR="00DD1DE9" w:rsidRPr="00E75AEA">
        <w:rPr>
          <w:rStyle w:val="cf01"/>
          <w:rFonts w:asciiTheme="minorBidi" w:eastAsiaTheme="majorEastAsia" w:hAnsiTheme="minorBidi" w:cstheme="minorBidi"/>
          <w:color w:val="auto"/>
        </w:rPr>
        <w:t>egends, keys, and references to verify accuracy of symbols.</w:t>
      </w:r>
    </w:p>
    <w:p w14:paraId="4AD54E32" w14:textId="109C28D9" w:rsidR="00DD1DE9" w:rsidRPr="00E75AEA" w:rsidRDefault="00A2661C" w:rsidP="00452DB7">
      <w:pPr>
        <w:pStyle w:val="pf0"/>
        <w:numPr>
          <w:ilvl w:val="0"/>
          <w:numId w:val="62"/>
        </w:numPr>
        <w:rPr>
          <w:rFonts w:asciiTheme="minorBidi" w:hAnsiTheme="minorBidi" w:cstheme="minorBidi"/>
          <w:sz w:val="20"/>
          <w:szCs w:val="20"/>
        </w:rPr>
      </w:pPr>
      <w:r w:rsidRPr="00E75AEA">
        <w:rPr>
          <w:rStyle w:val="cf01"/>
          <w:rFonts w:asciiTheme="minorBidi" w:eastAsiaTheme="majorEastAsia" w:hAnsiTheme="minorBidi" w:cstheme="minorBidi"/>
          <w:color w:val="auto"/>
        </w:rPr>
        <w:t>M</w:t>
      </w:r>
      <w:r w:rsidR="00DD1DE9" w:rsidRPr="00E75AEA">
        <w:rPr>
          <w:rStyle w:val="cf01"/>
          <w:rFonts w:asciiTheme="minorBidi" w:eastAsiaTheme="majorEastAsia" w:hAnsiTheme="minorBidi" w:cstheme="minorBidi"/>
          <w:color w:val="auto"/>
        </w:rPr>
        <w:t xml:space="preserve">ain components of a wind turbine </w:t>
      </w:r>
    </w:p>
    <w:p w14:paraId="7425A4EF" w14:textId="5D27664D" w:rsidR="00DD1DE9" w:rsidRPr="00E75AEA" w:rsidRDefault="00234D1F" w:rsidP="00452DB7">
      <w:pPr>
        <w:pStyle w:val="pf0"/>
        <w:numPr>
          <w:ilvl w:val="0"/>
          <w:numId w:val="62"/>
        </w:numPr>
        <w:rPr>
          <w:rFonts w:asciiTheme="minorBidi" w:hAnsiTheme="minorBidi" w:cstheme="minorBidi"/>
          <w:sz w:val="20"/>
          <w:szCs w:val="20"/>
        </w:rPr>
      </w:pPr>
      <w:r w:rsidRPr="00E75AEA">
        <w:rPr>
          <w:rStyle w:val="cf01"/>
          <w:rFonts w:asciiTheme="minorBidi" w:eastAsiaTheme="majorEastAsia" w:hAnsiTheme="minorBidi" w:cstheme="minorBidi"/>
          <w:color w:val="auto"/>
        </w:rPr>
        <w:t>L</w:t>
      </w:r>
      <w:r w:rsidR="00DD1DE9" w:rsidRPr="00E75AEA">
        <w:rPr>
          <w:rStyle w:val="cf01"/>
          <w:rFonts w:asciiTheme="minorBidi" w:eastAsiaTheme="majorEastAsia" w:hAnsiTheme="minorBidi" w:cstheme="minorBidi"/>
          <w:color w:val="auto"/>
        </w:rPr>
        <w:t>ayout diagrams to actual site placement and verify scaling, orientation, and dimensions.</w:t>
      </w:r>
    </w:p>
    <w:p w14:paraId="729E60F4" w14:textId="030E8CC7" w:rsidR="00DD1DE9" w:rsidRPr="00E75AEA" w:rsidRDefault="00DD1DE9" w:rsidP="00452DB7">
      <w:pPr>
        <w:pStyle w:val="pf0"/>
        <w:numPr>
          <w:ilvl w:val="0"/>
          <w:numId w:val="62"/>
        </w:numPr>
        <w:rPr>
          <w:rFonts w:asciiTheme="minorBidi" w:hAnsiTheme="minorBidi" w:cstheme="minorBidi"/>
          <w:sz w:val="20"/>
          <w:szCs w:val="20"/>
        </w:rPr>
      </w:pPr>
      <w:r w:rsidRPr="00E75AEA">
        <w:rPr>
          <w:rStyle w:val="cf01"/>
          <w:rFonts w:asciiTheme="minorBidi" w:eastAsiaTheme="majorEastAsia" w:hAnsiTheme="minorBidi" w:cstheme="minorBidi"/>
          <w:color w:val="auto"/>
        </w:rPr>
        <w:t>Trac</w:t>
      </w:r>
      <w:r w:rsidR="00234D1F" w:rsidRPr="00E75AEA">
        <w:rPr>
          <w:rStyle w:val="cf01"/>
          <w:rFonts w:asciiTheme="minorBidi" w:eastAsiaTheme="majorEastAsia" w:hAnsiTheme="minorBidi" w:cstheme="minorBidi"/>
          <w:color w:val="auto"/>
        </w:rPr>
        <w:t>ing</w:t>
      </w:r>
      <w:r w:rsidRPr="00E75AEA">
        <w:rPr>
          <w:rStyle w:val="cf01"/>
          <w:rFonts w:asciiTheme="minorBidi" w:eastAsiaTheme="majorEastAsia" w:hAnsiTheme="minorBidi" w:cstheme="minorBidi"/>
          <w:color w:val="auto"/>
        </w:rPr>
        <w:t xml:space="preserve"> and analyz</w:t>
      </w:r>
      <w:r w:rsidR="00234D1F" w:rsidRPr="00E75AEA">
        <w:rPr>
          <w:rStyle w:val="cf01"/>
          <w:rFonts w:asciiTheme="minorBidi" w:eastAsiaTheme="majorEastAsia" w:hAnsiTheme="minorBidi" w:cstheme="minorBidi"/>
          <w:color w:val="auto"/>
        </w:rPr>
        <w:t>ing</w:t>
      </w:r>
      <w:r w:rsidRPr="00E75AEA">
        <w:rPr>
          <w:rStyle w:val="cf01"/>
          <w:rFonts w:asciiTheme="minorBidi" w:eastAsiaTheme="majorEastAsia" w:hAnsiTheme="minorBidi" w:cstheme="minorBidi"/>
          <w:color w:val="auto"/>
        </w:rPr>
        <w:t xml:space="preserve"> single line diagrams, wiring schematics, and power flow paths.</w:t>
      </w:r>
    </w:p>
    <w:p w14:paraId="60AB7887" w14:textId="6508218A" w:rsidR="00DD1DE9" w:rsidRPr="00E75AEA" w:rsidRDefault="00234D1F" w:rsidP="00452DB7">
      <w:pPr>
        <w:pStyle w:val="pf0"/>
        <w:numPr>
          <w:ilvl w:val="0"/>
          <w:numId w:val="62"/>
        </w:numPr>
        <w:rPr>
          <w:rFonts w:asciiTheme="minorBidi" w:hAnsiTheme="minorBidi" w:cstheme="minorBidi"/>
          <w:sz w:val="20"/>
          <w:szCs w:val="20"/>
        </w:rPr>
      </w:pPr>
      <w:r w:rsidRPr="00E75AEA">
        <w:rPr>
          <w:rStyle w:val="cf01"/>
          <w:rFonts w:asciiTheme="minorBidi" w:eastAsiaTheme="majorEastAsia" w:hAnsiTheme="minorBidi" w:cstheme="minorBidi"/>
          <w:color w:val="auto"/>
        </w:rPr>
        <w:t>C</w:t>
      </w:r>
      <w:r w:rsidR="00DD1DE9" w:rsidRPr="00E75AEA">
        <w:rPr>
          <w:rStyle w:val="cf01"/>
          <w:rFonts w:asciiTheme="minorBidi" w:eastAsiaTheme="majorEastAsia" w:hAnsiTheme="minorBidi" w:cstheme="minorBidi"/>
          <w:color w:val="auto"/>
        </w:rPr>
        <w:t xml:space="preserve">ivil engineering drawings </w:t>
      </w:r>
      <w:r w:rsidR="00186194" w:rsidRPr="00E75AEA">
        <w:rPr>
          <w:rStyle w:val="cf01"/>
          <w:rFonts w:asciiTheme="minorBidi" w:eastAsiaTheme="majorEastAsia" w:hAnsiTheme="minorBidi" w:cstheme="minorBidi"/>
          <w:color w:val="auto"/>
        </w:rPr>
        <w:t>(f</w:t>
      </w:r>
      <w:r w:rsidR="00DD1DE9" w:rsidRPr="00E75AEA">
        <w:rPr>
          <w:rStyle w:val="cf01"/>
          <w:rFonts w:asciiTheme="minorBidi" w:eastAsiaTheme="majorEastAsia" w:hAnsiTheme="minorBidi" w:cstheme="minorBidi"/>
          <w:color w:val="auto"/>
        </w:rPr>
        <w:t>oundations, reinforcement, and site layouts.</w:t>
      </w:r>
      <w:r w:rsidR="00186194" w:rsidRPr="00E75AEA">
        <w:rPr>
          <w:rStyle w:val="cf01"/>
          <w:rFonts w:asciiTheme="minorBidi" w:eastAsiaTheme="majorEastAsia" w:hAnsiTheme="minorBidi" w:cstheme="minorBidi"/>
          <w:color w:val="auto"/>
        </w:rPr>
        <w:t>)</w:t>
      </w:r>
    </w:p>
    <w:p w14:paraId="2D3BBAE5" w14:textId="003BA531" w:rsidR="00DD1DE9" w:rsidRPr="00E75AEA" w:rsidRDefault="00234D1F" w:rsidP="00452DB7">
      <w:pPr>
        <w:pStyle w:val="pf0"/>
        <w:numPr>
          <w:ilvl w:val="0"/>
          <w:numId w:val="62"/>
        </w:numPr>
        <w:rPr>
          <w:rFonts w:asciiTheme="minorBidi" w:hAnsiTheme="minorBidi" w:cstheme="minorBidi"/>
          <w:sz w:val="20"/>
          <w:szCs w:val="20"/>
        </w:rPr>
      </w:pPr>
      <w:r w:rsidRPr="00E75AEA">
        <w:rPr>
          <w:rStyle w:val="cf01"/>
          <w:rFonts w:asciiTheme="minorBidi" w:eastAsiaTheme="majorEastAsia" w:hAnsiTheme="minorBidi" w:cstheme="minorBidi"/>
          <w:color w:val="auto"/>
        </w:rPr>
        <w:t>S</w:t>
      </w:r>
      <w:r w:rsidR="00DD1DE9" w:rsidRPr="00E75AEA">
        <w:rPr>
          <w:rStyle w:val="cf01"/>
          <w:rFonts w:asciiTheme="minorBidi" w:eastAsiaTheme="majorEastAsia" w:hAnsiTheme="minorBidi" w:cstheme="minorBidi"/>
          <w:color w:val="auto"/>
        </w:rPr>
        <w:t>caling, leveling, and dimensioning in civil diagrams.</w:t>
      </w:r>
    </w:p>
    <w:p w14:paraId="677DB396" w14:textId="3D790389" w:rsidR="00DD1DE9" w:rsidRPr="00E75AEA" w:rsidRDefault="00234D1F" w:rsidP="00452DB7">
      <w:pPr>
        <w:pStyle w:val="pf0"/>
        <w:numPr>
          <w:ilvl w:val="0"/>
          <w:numId w:val="62"/>
        </w:numPr>
        <w:rPr>
          <w:rFonts w:asciiTheme="minorBidi" w:hAnsiTheme="minorBidi" w:cstheme="minorBidi"/>
          <w:sz w:val="20"/>
          <w:szCs w:val="20"/>
        </w:rPr>
      </w:pPr>
      <w:r w:rsidRPr="00E75AEA">
        <w:rPr>
          <w:rStyle w:val="cf01"/>
          <w:rFonts w:asciiTheme="minorBidi" w:eastAsiaTheme="majorEastAsia" w:hAnsiTheme="minorBidi" w:cstheme="minorBidi"/>
          <w:color w:val="auto"/>
        </w:rPr>
        <w:t>H</w:t>
      </w:r>
      <w:r w:rsidR="00DD1DE9" w:rsidRPr="00E75AEA">
        <w:rPr>
          <w:rStyle w:val="cf01"/>
          <w:rFonts w:asciiTheme="minorBidi" w:eastAsiaTheme="majorEastAsia" w:hAnsiTheme="minorBidi" w:cstheme="minorBidi"/>
          <w:color w:val="auto"/>
        </w:rPr>
        <w:t>ydraulic diagrams, including symbols for pumps, valves, lines, and reservoirs.</w:t>
      </w:r>
    </w:p>
    <w:p w14:paraId="5C5F7DDF" w14:textId="435D28E6" w:rsidR="00DD1DE9" w:rsidRPr="00E75AEA" w:rsidRDefault="00234D1F" w:rsidP="00452DB7">
      <w:pPr>
        <w:pStyle w:val="pf0"/>
        <w:numPr>
          <w:ilvl w:val="0"/>
          <w:numId w:val="62"/>
        </w:numPr>
        <w:rPr>
          <w:rFonts w:asciiTheme="minorBidi" w:hAnsiTheme="minorBidi" w:cstheme="minorBidi"/>
          <w:sz w:val="20"/>
          <w:szCs w:val="20"/>
        </w:rPr>
      </w:pPr>
      <w:r w:rsidRPr="00E75AEA">
        <w:rPr>
          <w:rStyle w:val="cf01"/>
          <w:rFonts w:asciiTheme="minorBidi" w:eastAsiaTheme="majorEastAsia" w:hAnsiTheme="minorBidi" w:cstheme="minorBidi"/>
          <w:color w:val="auto"/>
        </w:rPr>
        <w:t>H</w:t>
      </w:r>
      <w:r w:rsidR="00DD1DE9" w:rsidRPr="00E75AEA">
        <w:rPr>
          <w:rStyle w:val="cf01"/>
          <w:rFonts w:asciiTheme="minorBidi" w:eastAsiaTheme="majorEastAsia" w:hAnsiTheme="minorBidi" w:cstheme="minorBidi"/>
          <w:color w:val="auto"/>
        </w:rPr>
        <w:t>ydraulic circuits related to pitch control and braking systems.</w:t>
      </w:r>
    </w:p>
    <w:p w14:paraId="566CC1EE" w14:textId="066BAD6F" w:rsidR="00DD1DE9" w:rsidRPr="00E75AEA" w:rsidRDefault="00234D1F" w:rsidP="00452DB7">
      <w:pPr>
        <w:pStyle w:val="pf0"/>
        <w:numPr>
          <w:ilvl w:val="0"/>
          <w:numId w:val="62"/>
        </w:numPr>
        <w:rPr>
          <w:rFonts w:asciiTheme="minorBidi" w:hAnsiTheme="minorBidi" w:cstheme="minorBidi"/>
          <w:sz w:val="20"/>
          <w:szCs w:val="20"/>
        </w:rPr>
      </w:pPr>
      <w:r w:rsidRPr="00E75AEA">
        <w:rPr>
          <w:rStyle w:val="cf01"/>
          <w:rFonts w:asciiTheme="minorBidi" w:eastAsiaTheme="majorEastAsia" w:hAnsiTheme="minorBidi" w:cstheme="minorBidi"/>
          <w:color w:val="auto"/>
        </w:rPr>
        <w:t>P</w:t>
      </w:r>
      <w:r w:rsidR="00DD1DE9" w:rsidRPr="00E75AEA">
        <w:rPr>
          <w:rStyle w:val="cf01"/>
          <w:rFonts w:asciiTheme="minorBidi" w:eastAsiaTheme="majorEastAsia" w:hAnsiTheme="minorBidi" w:cstheme="minorBidi"/>
          <w:color w:val="auto"/>
        </w:rPr>
        <w:t>ressure and flow specifications in hydraulic drawings.</w:t>
      </w:r>
    </w:p>
    <w:p w14:paraId="71A26A90" w14:textId="002B7D2B" w:rsidR="00DD1DE9" w:rsidRPr="00CF56D0" w:rsidRDefault="00234D1F" w:rsidP="00CF56D0">
      <w:pPr>
        <w:pStyle w:val="pf0"/>
        <w:numPr>
          <w:ilvl w:val="0"/>
          <w:numId w:val="62"/>
        </w:numPr>
        <w:rPr>
          <w:rFonts w:asciiTheme="minorBidi" w:hAnsiTheme="minorBidi" w:cstheme="minorBidi"/>
          <w:sz w:val="20"/>
          <w:szCs w:val="20"/>
        </w:rPr>
      </w:pPr>
      <w:r w:rsidRPr="00E75AEA">
        <w:rPr>
          <w:rStyle w:val="cf01"/>
          <w:rFonts w:asciiTheme="minorBidi" w:eastAsiaTheme="majorEastAsia" w:hAnsiTheme="minorBidi" w:cstheme="minorBidi"/>
          <w:color w:val="auto"/>
        </w:rPr>
        <w:t>D</w:t>
      </w:r>
      <w:r w:rsidR="00DD1DE9" w:rsidRPr="00E75AEA">
        <w:rPr>
          <w:rStyle w:val="cf01"/>
          <w:rFonts w:asciiTheme="minorBidi" w:eastAsiaTheme="majorEastAsia" w:hAnsiTheme="minorBidi" w:cstheme="minorBidi"/>
          <w:color w:val="auto"/>
        </w:rPr>
        <w:t>iscrepancies, inconsistencies, or missing details</w:t>
      </w:r>
      <w:r w:rsidRPr="00E75AEA">
        <w:rPr>
          <w:rStyle w:val="cf01"/>
          <w:rFonts w:asciiTheme="minorBidi" w:eastAsiaTheme="majorEastAsia" w:hAnsiTheme="minorBidi" w:cstheme="minorBidi"/>
          <w:color w:val="auto"/>
        </w:rPr>
        <w:t xml:space="preserve"> in drawing</w:t>
      </w:r>
      <w:r w:rsidR="00DD1DE9" w:rsidRPr="00E75AEA">
        <w:rPr>
          <w:rStyle w:val="cf01"/>
          <w:rFonts w:asciiTheme="minorBidi" w:eastAsiaTheme="majorEastAsia" w:hAnsiTheme="minorBidi" w:cstheme="minorBidi"/>
          <w:color w:val="auto"/>
        </w:rPr>
        <w:t>.</w:t>
      </w:r>
      <w:r w:rsidR="00DD1DE9" w:rsidRPr="00E75AEA">
        <w:rPr>
          <w:rStyle w:val="cf01"/>
          <w:rFonts w:asciiTheme="minorBidi" w:eastAsiaTheme="majorEastAsia" w:hAnsiTheme="minorBidi" w:cstheme="minorBidi"/>
        </w:rPr>
        <w:t xml:space="preserve"> </w:t>
      </w:r>
      <w:r w:rsidR="00DD1DE9" w:rsidRPr="00CF56D0">
        <w:rPr>
          <w:rStyle w:val="cf01"/>
          <w:rFonts w:asciiTheme="minorBidi" w:eastAsiaTheme="majorEastAsia" w:hAnsiTheme="minorBidi" w:cstheme="minorBidi"/>
        </w:rPr>
        <w:t>arescales,and reference standards.</w:t>
      </w:r>
    </w:p>
    <w:p w14:paraId="30E9AC1F" w14:textId="16E82683" w:rsidR="00080A21" w:rsidRPr="00CF56D0" w:rsidRDefault="00080A21" w:rsidP="00CF56D0">
      <w:pPr>
        <w:pStyle w:val="Heading3"/>
      </w:pPr>
      <w:bookmarkStart w:id="52" w:name="_Toc214923750"/>
      <w:bookmarkStart w:id="53" w:name="_Toc220440935"/>
      <w:r w:rsidRPr="00CF56D0">
        <w:t>Critical Evidence(s) Required</w:t>
      </w:r>
      <w:bookmarkEnd w:id="52"/>
      <w:bookmarkEnd w:id="53"/>
    </w:p>
    <w:p w14:paraId="0F7CE560" w14:textId="647A8A77" w:rsidR="00080A21" w:rsidRPr="00E75AEA" w:rsidRDefault="00080A21" w:rsidP="00452DB7">
      <w:pPr>
        <w:spacing w:after="160"/>
        <w:rPr>
          <w:rFonts w:ascii="Arial" w:hAnsi="Arial" w:cs="Arial"/>
          <w:color w:val="000000" w:themeColor="text1"/>
          <w:sz w:val="22"/>
          <w:szCs w:val="22"/>
        </w:rPr>
      </w:pPr>
      <w:r w:rsidRPr="00E75AEA">
        <w:rPr>
          <w:rFonts w:ascii="Arial" w:eastAsia="Arial" w:hAnsi="Arial" w:cs="Arial"/>
          <w:color w:val="000000"/>
          <w:sz w:val="22"/>
          <w:szCs w:val="22"/>
        </w:rPr>
        <w:t xml:space="preserve">The candidate needs to produce </w:t>
      </w:r>
      <w:r w:rsidR="00A77BEA" w:rsidRPr="00E75AEA">
        <w:rPr>
          <w:rFonts w:ascii="Arial" w:eastAsia="Arial" w:hAnsi="Arial" w:cs="Arial"/>
          <w:color w:val="000000"/>
          <w:sz w:val="22"/>
          <w:szCs w:val="22"/>
        </w:rPr>
        <w:t>the following</w:t>
      </w:r>
      <w:r w:rsidRPr="00E75AEA">
        <w:rPr>
          <w:rFonts w:ascii="Arial" w:eastAsia="Arial" w:hAnsi="Arial" w:cs="Arial"/>
          <w:color w:val="000000"/>
          <w:sz w:val="22"/>
          <w:szCs w:val="22"/>
        </w:rPr>
        <w:t xml:space="preserve"> critical evidence(s) in order to be competent in this competency standard</w:t>
      </w:r>
      <w:r w:rsidRPr="00E75AEA">
        <w:rPr>
          <w:rFonts w:ascii="Arial" w:eastAsia="Arial" w:hAnsi="Arial" w:cs="Arial"/>
          <w:b/>
          <w:color w:val="000000"/>
          <w:sz w:val="22"/>
          <w:szCs w:val="22"/>
        </w:rPr>
        <w:t>:</w:t>
      </w:r>
      <w:r w:rsidRPr="00E75AEA">
        <w:rPr>
          <w:rFonts w:ascii="Arial" w:eastAsia="Arial" w:hAnsi="Arial" w:cs="Arial"/>
          <w:color w:val="000000"/>
          <w:sz w:val="22"/>
          <w:szCs w:val="22"/>
        </w:rPr>
        <w:t xml:space="preserve"> </w:t>
      </w:r>
    </w:p>
    <w:p w14:paraId="38D8E1E7" w14:textId="77777777" w:rsidR="00DD1DE9" w:rsidRPr="00E75AEA" w:rsidRDefault="00DD1DE9" w:rsidP="00452DB7">
      <w:pPr>
        <w:numPr>
          <w:ilvl w:val="0"/>
          <w:numId w:val="62"/>
        </w:numPr>
        <w:rPr>
          <w:rFonts w:asciiTheme="minorBidi" w:hAnsiTheme="minorBidi" w:cstheme="minorBidi"/>
          <w:bCs/>
          <w:sz w:val="22"/>
          <w:szCs w:val="22"/>
        </w:rPr>
      </w:pPr>
      <w:r w:rsidRPr="00E75AEA">
        <w:rPr>
          <w:rFonts w:asciiTheme="minorBidi" w:hAnsiTheme="minorBidi" w:cstheme="minorBidi"/>
          <w:bCs/>
          <w:sz w:val="22"/>
          <w:szCs w:val="22"/>
        </w:rPr>
        <w:t>Identify correctly drawing symbols of wind power plant</w:t>
      </w:r>
    </w:p>
    <w:p w14:paraId="735F3D99" w14:textId="77777777" w:rsidR="00DD1DE9" w:rsidRPr="00E75AEA" w:rsidRDefault="00DD1DE9" w:rsidP="00452DB7">
      <w:pPr>
        <w:numPr>
          <w:ilvl w:val="0"/>
          <w:numId w:val="62"/>
        </w:numPr>
        <w:rPr>
          <w:rFonts w:asciiTheme="minorBidi" w:hAnsiTheme="minorBidi" w:cstheme="minorBidi"/>
          <w:bCs/>
          <w:sz w:val="22"/>
          <w:szCs w:val="22"/>
        </w:rPr>
      </w:pPr>
      <w:r w:rsidRPr="00E75AEA">
        <w:rPr>
          <w:rFonts w:asciiTheme="minorBidi" w:hAnsiTheme="minorBidi" w:cstheme="minorBidi"/>
          <w:bCs/>
          <w:sz w:val="22"/>
          <w:szCs w:val="22"/>
        </w:rPr>
        <w:t>Complete interpretation of layout diagrams with annotations</w:t>
      </w:r>
    </w:p>
    <w:p w14:paraId="27CAF8E4" w14:textId="77777777" w:rsidR="00DD1DE9" w:rsidRPr="00E75AEA" w:rsidRDefault="00DD1DE9" w:rsidP="00452DB7">
      <w:pPr>
        <w:numPr>
          <w:ilvl w:val="0"/>
          <w:numId w:val="62"/>
        </w:numPr>
        <w:rPr>
          <w:rFonts w:asciiTheme="minorBidi" w:hAnsiTheme="minorBidi" w:cstheme="minorBidi"/>
          <w:bCs/>
          <w:sz w:val="22"/>
          <w:szCs w:val="22"/>
        </w:rPr>
      </w:pPr>
      <w:r w:rsidRPr="00E75AEA">
        <w:rPr>
          <w:rFonts w:asciiTheme="minorBidi" w:hAnsiTheme="minorBidi" w:cstheme="minorBidi"/>
          <w:bCs/>
          <w:sz w:val="22"/>
          <w:szCs w:val="22"/>
        </w:rPr>
        <w:t>Interpret successfully mechanical, electrical, civil, and hydraulic drawings</w:t>
      </w:r>
    </w:p>
    <w:p w14:paraId="30BB024B" w14:textId="1CD8EA1B" w:rsidR="00DD1DE9" w:rsidRPr="00E75AEA" w:rsidRDefault="00DD1DE9" w:rsidP="00452DB7">
      <w:pPr>
        <w:numPr>
          <w:ilvl w:val="0"/>
          <w:numId w:val="62"/>
        </w:numPr>
        <w:rPr>
          <w:rFonts w:asciiTheme="minorBidi" w:hAnsiTheme="minorBidi" w:cstheme="minorBidi"/>
          <w:bCs/>
          <w:sz w:val="22"/>
          <w:szCs w:val="22"/>
        </w:rPr>
      </w:pPr>
      <w:r w:rsidRPr="00E75AEA">
        <w:rPr>
          <w:rFonts w:asciiTheme="minorBidi" w:hAnsiTheme="minorBidi" w:cstheme="minorBidi"/>
          <w:bCs/>
          <w:sz w:val="22"/>
          <w:szCs w:val="22"/>
        </w:rPr>
        <w:t>Report discrepancies or missing details with recommendations</w:t>
      </w:r>
    </w:p>
    <w:p w14:paraId="1153CB52" w14:textId="61C944A4" w:rsidR="00DD1DE9" w:rsidRPr="00E75AEA" w:rsidRDefault="00DD1DE9" w:rsidP="00452DB7">
      <w:pPr>
        <w:numPr>
          <w:ilvl w:val="0"/>
          <w:numId w:val="62"/>
        </w:numPr>
        <w:rPr>
          <w:rFonts w:asciiTheme="minorBidi" w:hAnsiTheme="minorBidi" w:cstheme="minorBidi"/>
          <w:bCs/>
          <w:sz w:val="22"/>
          <w:szCs w:val="22"/>
        </w:rPr>
      </w:pPr>
      <w:r w:rsidRPr="00E75AEA">
        <w:rPr>
          <w:rFonts w:asciiTheme="minorBidi" w:hAnsiTheme="minorBidi" w:cstheme="minorBidi"/>
          <w:bCs/>
          <w:sz w:val="22"/>
          <w:szCs w:val="22"/>
        </w:rPr>
        <w:t>Interpret drawings during installation</w:t>
      </w:r>
    </w:p>
    <w:p w14:paraId="51EB8D66" w14:textId="77777777" w:rsidR="00DD1DE9" w:rsidRPr="00E75AEA" w:rsidRDefault="00DD1DE9" w:rsidP="00DD1DE9">
      <w:pPr>
        <w:spacing w:line="276" w:lineRule="auto"/>
        <w:ind w:left="720"/>
        <w:rPr>
          <w:rFonts w:asciiTheme="minorBidi" w:hAnsiTheme="minorBidi" w:cstheme="minorBidi"/>
          <w:bCs/>
          <w:sz w:val="22"/>
          <w:szCs w:val="22"/>
        </w:rPr>
      </w:pPr>
    </w:p>
    <w:p w14:paraId="661A90C2" w14:textId="00F1518D" w:rsidR="00CF56D0" w:rsidRPr="00CF56D0" w:rsidRDefault="00CF56D0" w:rsidP="00CF56D0">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78"/>
        <w:gridCol w:w="5359"/>
        <w:gridCol w:w="3193"/>
      </w:tblGrid>
      <w:tr w:rsidR="00080A21" w:rsidRPr="00E75AEA" w14:paraId="026B0F1E" w14:textId="77777777" w:rsidTr="001F1918">
        <w:trPr>
          <w:trHeight w:val="521"/>
          <w:tblHeader/>
        </w:trPr>
        <w:tc>
          <w:tcPr>
            <w:tcW w:w="978" w:type="dxa"/>
            <w:vAlign w:val="center"/>
          </w:tcPr>
          <w:p w14:paraId="3BE27E3E" w14:textId="77777777" w:rsidR="00080A21" w:rsidRPr="00E75AEA" w:rsidRDefault="00080A21" w:rsidP="001F1918">
            <w:pPr>
              <w:spacing w:line="276" w:lineRule="auto"/>
              <w:jc w:val="center"/>
              <w:rPr>
                <w:rFonts w:ascii="Arial" w:hAnsi="Arial" w:cs="Arial"/>
                <w:b/>
                <w:sz w:val="22"/>
                <w:szCs w:val="22"/>
              </w:rPr>
            </w:pPr>
            <w:r w:rsidRPr="00E75AEA">
              <w:rPr>
                <w:rFonts w:ascii="Arial" w:hAnsi="Arial" w:cs="Arial"/>
                <w:b/>
                <w:sz w:val="22"/>
                <w:szCs w:val="22"/>
              </w:rPr>
              <w:t>SR. NO</w:t>
            </w:r>
          </w:p>
        </w:tc>
        <w:tc>
          <w:tcPr>
            <w:tcW w:w="5359" w:type="dxa"/>
            <w:vAlign w:val="center"/>
          </w:tcPr>
          <w:p w14:paraId="7B11F6A6" w14:textId="77777777" w:rsidR="00080A21" w:rsidRPr="00E75AEA" w:rsidRDefault="00080A21" w:rsidP="001F1918">
            <w:pPr>
              <w:spacing w:line="276" w:lineRule="auto"/>
              <w:jc w:val="both"/>
              <w:rPr>
                <w:rFonts w:ascii="Arial" w:hAnsi="Arial" w:cs="Arial"/>
                <w:b/>
                <w:sz w:val="22"/>
                <w:szCs w:val="22"/>
              </w:rPr>
            </w:pPr>
            <w:r w:rsidRPr="00E75AEA">
              <w:rPr>
                <w:rFonts w:ascii="Arial" w:hAnsi="Arial" w:cs="Arial"/>
                <w:b/>
                <w:sz w:val="22"/>
                <w:szCs w:val="22"/>
              </w:rPr>
              <w:t>NAME</w:t>
            </w:r>
          </w:p>
        </w:tc>
        <w:tc>
          <w:tcPr>
            <w:tcW w:w="3193" w:type="dxa"/>
            <w:vAlign w:val="center"/>
          </w:tcPr>
          <w:p w14:paraId="7B302E3F" w14:textId="77777777" w:rsidR="00080A21" w:rsidRPr="00E75AEA" w:rsidRDefault="00080A21" w:rsidP="001F1918">
            <w:pPr>
              <w:spacing w:line="276" w:lineRule="auto"/>
              <w:jc w:val="center"/>
              <w:rPr>
                <w:rFonts w:ascii="Arial" w:hAnsi="Arial" w:cs="Arial"/>
                <w:b/>
                <w:sz w:val="22"/>
                <w:szCs w:val="22"/>
              </w:rPr>
            </w:pPr>
            <w:r w:rsidRPr="00E75AEA">
              <w:rPr>
                <w:rFonts w:ascii="Arial" w:hAnsi="Arial" w:cs="Arial"/>
                <w:b/>
                <w:sz w:val="22"/>
                <w:szCs w:val="22"/>
              </w:rPr>
              <w:t>QTY. REQUIRED</w:t>
            </w:r>
          </w:p>
        </w:tc>
      </w:tr>
      <w:tr w:rsidR="00DD1DE9" w:rsidRPr="00E75AEA" w14:paraId="0A9B0BE6" w14:textId="77777777" w:rsidTr="008821FA">
        <w:tc>
          <w:tcPr>
            <w:tcW w:w="978" w:type="dxa"/>
          </w:tcPr>
          <w:p w14:paraId="602F987C" w14:textId="08DED58C" w:rsidR="00DD1DE9" w:rsidRPr="00E75AEA" w:rsidRDefault="00DD1DE9" w:rsidP="00DD1DE9">
            <w:pPr>
              <w:spacing w:line="276" w:lineRule="auto"/>
              <w:jc w:val="center"/>
              <w:rPr>
                <w:rFonts w:ascii="Arial" w:hAnsi="Arial" w:cs="Arial"/>
                <w:sz w:val="22"/>
                <w:szCs w:val="22"/>
              </w:rPr>
            </w:pPr>
            <w:r w:rsidRPr="00E75AEA">
              <w:rPr>
                <w:rFonts w:asciiTheme="minorBidi" w:hAnsiTheme="minorBidi" w:cstheme="minorBidi"/>
                <w:sz w:val="22"/>
                <w:szCs w:val="22"/>
              </w:rPr>
              <w:t>01</w:t>
            </w:r>
          </w:p>
        </w:tc>
        <w:tc>
          <w:tcPr>
            <w:tcW w:w="5359" w:type="dxa"/>
          </w:tcPr>
          <w:p w14:paraId="1CF9BBCC" w14:textId="5B99A553" w:rsidR="00DD1DE9" w:rsidRPr="00E75AEA" w:rsidRDefault="00DD1DE9" w:rsidP="00DD1DE9">
            <w:pPr>
              <w:keepNext/>
              <w:keepLines/>
              <w:spacing w:line="276" w:lineRule="auto"/>
              <w:ind w:right="270"/>
              <w:rPr>
                <w:rFonts w:ascii="Arial" w:eastAsia="Arial" w:hAnsi="Arial" w:cs="Arial"/>
                <w:sz w:val="22"/>
                <w:szCs w:val="22"/>
              </w:rPr>
            </w:pPr>
            <w:r w:rsidRPr="00E75AEA">
              <w:rPr>
                <w:rStyle w:val="cf01"/>
                <w:rFonts w:asciiTheme="minorBidi" w:eastAsiaTheme="majorEastAsia" w:hAnsiTheme="minorBidi" w:cstheme="minorBidi"/>
                <w:color w:val="auto"/>
              </w:rPr>
              <w:t>Drawing Tools</w:t>
            </w:r>
          </w:p>
        </w:tc>
        <w:tc>
          <w:tcPr>
            <w:tcW w:w="3193" w:type="dxa"/>
            <w:vAlign w:val="center"/>
          </w:tcPr>
          <w:p w14:paraId="33A6370F" w14:textId="5671AD92" w:rsidR="00DD1DE9" w:rsidRPr="00E75AEA" w:rsidRDefault="00DD1DE9" w:rsidP="00DD1DE9">
            <w:pPr>
              <w:spacing w:line="276" w:lineRule="auto"/>
              <w:jc w:val="center"/>
              <w:rPr>
                <w:rFonts w:ascii="Arial" w:hAnsi="Arial" w:cs="Arial"/>
                <w:sz w:val="22"/>
                <w:szCs w:val="22"/>
              </w:rPr>
            </w:pPr>
            <w:r w:rsidRPr="00E75AEA">
              <w:rPr>
                <w:rFonts w:asciiTheme="minorBidi" w:hAnsiTheme="minorBidi" w:cstheme="minorBidi"/>
                <w:sz w:val="22"/>
                <w:szCs w:val="22"/>
              </w:rPr>
              <w:t xml:space="preserve">25 </w:t>
            </w:r>
          </w:p>
        </w:tc>
      </w:tr>
      <w:tr w:rsidR="00DD1DE9" w:rsidRPr="00E75AEA" w14:paraId="2019D816" w14:textId="77777777" w:rsidTr="008821FA">
        <w:tc>
          <w:tcPr>
            <w:tcW w:w="978" w:type="dxa"/>
          </w:tcPr>
          <w:p w14:paraId="67AC19D3" w14:textId="07559EA6" w:rsidR="00DD1DE9" w:rsidRPr="00E75AEA" w:rsidRDefault="00630C53" w:rsidP="00DD1DE9">
            <w:pPr>
              <w:spacing w:line="276" w:lineRule="auto"/>
              <w:jc w:val="center"/>
              <w:rPr>
                <w:rFonts w:ascii="Arial" w:hAnsi="Arial" w:cs="Arial"/>
                <w:sz w:val="22"/>
                <w:szCs w:val="22"/>
              </w:rPr>
            </w:pPr>
            <w:r w:rsidRPr="00E75AEA">
              <w:rPr>
                <w:rFonts w:ascii="Arial" w:hAnsi="Arial" w:cs="Arial"/>
                <w:sz w:val="22"/>
                <w:szCs w:val="22"/>
              </w:rPr>
              <w:t>02</w:t>
            </w:r>
          </w:p>
        </w:tc>
        <w:tc>
          <w:tcPr>
            <w:tcW w:w="5359" w:type="dxa"/>
          </w:tcPr>
          <w:p w14:paraId="5067AC23" w14:textId="08C29BB5" w:rsidR="00DD1DE9" w:rsidRPr="00E75AEA" w:rsidRDefault="00DD1DE9" w:rsidP="00DD1DE9">
            <w:pPr>
              <w:keepNext/>
              <w:keepLines/>
              <w:spacing w:line="276" w:lineRule="auto"/>
              <w:ind w:right="270"/>
              <w:rPr>
                <w:rFonts w:ascii="Arial" w:eastAsia="Arial" w:hAnsi="Arial" w:cs="Arial"/>
                <w:sz w:val="22"/>
                <w:szCs w:val="22"/>
              </w:rPr>
            </w:pPr>
            <w:r w:rsidRPr="00E75AEA">
              <w:rPr>
                <w:rStyle w:val="cf01"/>
                <w:rFonts w:asciiTheme="minorBidi" w:eastAsiaTheme="majorEastAsia" w:hAnsiTheme="minorBidi" w:cstheme="minorBidi"/>
                <w:color w:val="auto"/>
              </w:rPr>
              <w:t>Calculator</w:t>
            </w:r>
          </w:p>
        </w:tc>
        <w:tc>
          <w:tcPr>
            <w:tcW w:w="3193" w:type="dxa"/>
          </w:tcPr>
          <w:p w14:paraId="3443978D" w14:textId="71991E25" w:rsidR="00DD1DE9" w:rsidRPr="00E75AEA" w:rsidRDefault="00DD1DE9" w:rsidP="00DD1DE9">
            <w:pPr>
              <w:spacing w:line="276" w:lineRule="auto"/>
              <w:jc w:val="center"/>
              <w:rPr>
                <w:rFonts w:ascii="Arial" w:hAnsi="Arial" w:cs="Arial"/>
                <w:sz w:val="22"/>
                <w:szCs w:val="22"/>
              </w:rPr>
            </w:pPr>
            <w:r w:rsidRPr="00E75AEA">
              <w:rPr>
                <w:rFonts w:asciiTheme="minorBidi" w:hAnsiTheme="minorBidi" w:cstheme="minorBidi"/>
                <w:sz w:val="22"/>
                <w:szCs w:val="22"/>
              </w:rPr>
              <w:t>25</w:t>
            </w:r>
          </w:p>
        </w:tc>
      </w:tr>
      <w:tr w:rsidR="00630C53" w:rsidRPr="00E75AEA" w14:paraId="378338B9" w14:textId="77777777" w:rsidTr="008821FA">
        <w:tc>
          <w:tcPr>
            <w:tcW w:w="978" w:type="dxa"/>
          </w:tcPr>
          <w:p w14:paraId="1A8391FF" w14:textId="729BAD30" w:rsidR="00630C53" w:rsidRPr="00E75AEA" w:rsidRDefault="00630C53" w:rsidP="00630C53">
            <w:pPr>
              <w:spacing w:line="276" w:lineRule="auto"/>
              <w:jc w:val="center"/>
              <w:rPr>
                <w:rFonts w:ascii="Arial" w:hAnsi="Arial" w:cs="Arial"/>
                <w:sz w:val="22"/>
                <w:szCs w:val="22"/>
              </w:rPr>
            </w:pPr>
            <w:r w:rsidRPr="00E75AEA">
              <w:rPr>
                <w:rFonts w:asciiTheme="minorBidi" w:hAnsiTheme="minorBidi" w:cstheme="minorBidi"/>
                <w:sz w:val="22"/>
                <w:szCs w:val="22"/>
              </w:rPr>
              <w:t>03</w:t>
            </w:r>
          </w:p>
        </w:tc>
        <w:tc>
          <w:tcPr>
            <w:tcW w:w="5359" w:type="dxa"/>
          </w:tcPr>
          <w:p w14:paraId="44849A7C" w14:textId="25DBF6C4" w:rsidR="00630C53" w:rsidRPr="00E75AEA" w:rsidRDefault="00630C53" w:rsidP="00630C53">
            <w:pPr>
              <w:keepNext/>
              <w:keepLines/>
              <w:spacing w:line="276" w:lineRule="auto"/>
              <w:ind w:right="270"/>
              <w:rPr>
                <w:rFonts w:ascii="Arial" w:eastAsia="Arial" w:hAnsi="Arial" w:cs="Arial"/>
                <w:sz w:val="22"/>
                <w:szCs w:val="22"/>
              </w:rPr>
            </w:pPr>
            <w:r w:rsidRPr="00E75AEA">
              <w:rPr>
                <w:rStyle w:val="cf01"/>
                <w:rFonts w:asciiTheme="minorBidi" w:eastAsiaTheme="majorEastAsia" w:hAnsiTheme="minorBidi" w:cstheme="minorBidi"/>
                <w:color w:val="auto"/>
              </w:rPr>
              <w:t>Measurement conversion charts/tables</w:t>
            </w:r>
          </w:p>
        </w:tc>
        <w:tc>
          <w:tcPr>
            <w:tcW w:w="3193" w:type="dxa"/>
          </w:tcPr>
          <w:p w14:paraId="2E275F64" w14:textId="120D3097" w:rsidR="00630C53" w:rsidRPr="00E75AEA" w:rsidRDefault="00630C53" w:rsidP="00630C53">
            <w:pPr>
              <w:spacing w:line="276" w:lineRule="auto"/>
              <w:jc w:val="center"/>
              <w:rPr>
                <w:rFonts w:ascii="Arial" w:hAnsi="Arial" w:cs="Arial"/>
                <w:sz w:val="22"/>
                <w:szCs w:val="22"/>
              </w:rPr>
            </w:pPr>
            <w:r w:rsidRPr="00E75AEA">
              <w:rPr>
                <w:rFonts w:asciiTheme="minorBidi" w:hAnsiTheme="minorBidi" w:cstheme="minorBidi"/>
                <w:sz w:val="22"/>
                <w:szCs w:val="22"/>
              </w:rPr>
              <w:t>5</w:t>
            </w:r>
          </w:p>
        </w:tc>
      </w:tr>
      <w:tr w:rsidR="00630C53" w:rsidRPr="00E75AEA" w14:paraId="078F2A00" w14:textId="77777777" w:rsidTr="008821FA">
        <w:tc>
          <w:tcPr>
            <w:tcW w:w="978" w:type="dxa"/>
          </w:tcPr>
          <w:p w14:paraId="4C2EE4AE" w14:textId="594FEE04" w:rsidR="00630C53" w:rsidRPr="00E75AEA" w:rsidRDefault="00630C53" w:rsidP="00630C53">
            <w:pPr>
              <w:spacing w:line="276" w:lineRule="auto"/>
              <w:jc w:val="center"/>
              <w:rPr>
                <w:rFonts w:ascii="Arial" w:hAnsi="Arial" w:cs="Arial"/>
                <w:sz w:val="22"/>
                <w:szCs w:val="22"/>
              </w:rPr>
            </w:pPr>
            <w:r w:rsidRPr="00E75AEA">
              <w:rPr>
                <w:rFonts w:asciiTheme="minorBidi" w:hAnsiTheme="minorBidi" w:cstheme="minorBidi"/>
                <w:sz w:val="22"/>
                <w:szCs w:val="22"/>
              </w:rPr>
              <w:lastRenderedPageBreak/>
              <w:t>04</w:t>
            </w:r>
          </w:p>
        </w:tc>
        <w:tc>
          <w:tcPr>
            <w:tcW w:w="5359" w:type="dxa"/>
          </w:tcPr>
          <w:p w14:paraId="3E07B416" w14:textId="596D6432" w:rsidR="00630C53" w:rsidRPr="00E75AEA" w:rsidRDefault="00630C53" w:rsidP="00630C53">
            <w:pPr>
              <w:keepNext/>
              <w:keepLines/>
              <w:spacing w:line="276" w:lineRule="auto"/>
              <w:ind w:right="270"/>
              <w:rPr>
                <w:rFonts w:ascii="Arial" w:eastAsia="Arial" w:hAnsi="Arial" w:cs="Arial"/>
                <w:sz w:val="22"/>
                <w:szCs w:val="22"/>
              </w:rPr>
            </w:pPr>
            <w:r w:rsidRPr="00E75AEA">
              <w:rPr>
                <w:rStyle w:val="cf01"/>
                <w:rFonts w:asciiTheme="minorBidi" w:eastAsiaTheme="majorEastAsia" w:hAnsiTheme="minorBidi" w:cstheme="minorBidi"/>
                <w:color w:val="auto"/>
              </w:rPr>
              <w:t>Symbol reference booklets/handouts</w:t>
            </w:r>
          </w:p>
        </w:tc>
        <w:tc>
          <w:tcPr>
            <w:tcW w:w="3193" w:type="dxa"/>
          </w:tcPr>
          <w:p w14:paraId="489497C5" w14:textId="215E11EA" w:rsidR="00630C53" w:rsidRPr="00E75AEA" w:rsidRDefault="00630C53" w:rsidP="00630C53">
            <w:pPr>
              <w:spacing w:line="276" w:lineRule="auto"/>
              <w:jc w:val="center"/>
              <w:rPr>
                <w:rFonts w:ascii="Arial" w:hAnsi="Arial" w:cs="Arial"/>
                <w:sz w:val="22"/>
                <w:szCs w:val="22"/>
              </w:rPr>
            </w:pPr>
            <w:r w:rsidRPr="00E75AEA">
              <w:rPr>
                <w:rFonts w:asciiTheme="minorBidi" w:hAnsiTheme="minorBidi" w:cstheme="minorBidi"/>
                <w:sz w:val="22"/>
                <w:szCs w:val="22"/>
              </w:rPr>
              <w:t>25</w:t>
            </w:r>
          </w:p>
        </w:tc>
      </w:tr>
      <w:tr w:rsidR="00630C53" w:rsidRPr="00E75AEA" w14:paraId="022A97CC" w14:textId="77777777" w:rsidTr="008821FA">
        <w:tc>
          <w:tcPr>
            <w:tcW w:w="978" w:type="dxa"/>
          </w:tcPr>
          <w:p w14:paraId="1A4AF5C7" w14:textId="6A6AF8BA" w:rsidR="00630C53" w:rsidRPr="00E75AEA" w:rsidRDefault="00630C53" w:rsidP="00630C53">
            <w:pPr>
              <w:spacing w:line="276" w:lineRule="auto"/>
              <w:jc w:val="center"/>
              <w:rPr>
                <w:rFonts w:ascii="Arial" w:hAnsi="Arial" w:cs="Arial"/>
                <w:sz w:val="22"/>
                <w:szCs w:val="22"/>
              </w:rPr>
            </w:pPr>
            <w:r w:rsidRPr="00E75AEA">
              <w:rPr>
                <w:rFonts w:asciiTheme="minorBidi" w:hAnsiTheme="minorBidi" w:cstheme="minorBidi"/>
                <w:sz w:val="22"/>
                <w:szCs w:val="22"/>
              </w:rPr>
              <w:t>05</w:t>
            </w:r>
          </w:p>
        </w:tc>
        <w:tc>
          <w:tcPr>
            <w:tcW w:w="5359" w:type="dxa"/>
          </w:tcPr>
          <w:p w14:paraId="48C39A7A" w14:textId="76A8224C" w:rsidR="00630C53" w:rsidRPr="00E75AEA" w:rsidRDefault="00630C53" w:rsidP="00630C53">
            <w:pPr>
              <w:keepNext/>
              <w:keepLines/>
              <w:spacing w:line="276" w:lineRule="auto"/>
              <w:ind w:right="270"/>
              <w:rPr>
                <w:rFonts w:ascii="Arial" w:eastAsia="Arial" w:hAnsi="Arial" w:cs="Arial"/>
                <w:sz w:val="22"/>
                <w:szCs w:val="22"/>
              </w:rPr>
            </w:pPr>
            <w:r w:rsidRPr="00E75AEA">
              <w:rPr>
                <w:rStyle w:val="cf01"/>
                <w:rFonts w:asciiTheme="minorBidi" w:eastAsiaTheme="majorEastAsia" w:hAnsiTheme="minorBidi" w:cstheme="minorBidi"/>
                <w:color w:val="auto"/>
              </w:rPr>
              <w:t>Technical drawings of wind turbine systems (mechanical, electrical, civil, hydraulic)</w:t>
            </w:r>
          </w:p>
        </w:tc>
        <w:tc>
          <w:tcPr>
            <w:tcW w:w="3193" w:type="dxa"/>
            <w:vAlign w:val="center"/>
          </w:tcPr>
          <w:p w14:paraId="130A033B" w14:textId="7B16842F" w:rsidR="00630C53" w:rsidRPr="00E75AEA" w:rsidRDefault="00186194" w:rsidP="00630C53">
            <w:pPr>
              <w:spacing w:line="276" w:lineRule="auto"/>
              <w:jc w:val="center"/>
              <w:rPr>
                <w:rFonts w:ascii="Arial" w:hAnsi="Arial" w:cs="Arial"/>
                <w:sz w:val="22"/>
                <w:szCs w:val="22"/>
              </w:rPr>
            </w:pPr>
            <w:r w:rsidRPr="00E75AEA">
              <w:rPr>
                <w:rFonts w:ascii="Arial" w:hAnsi="Arial" w:cs="Arial"/>
                <w:sz w:val="22"/>
                <w:szCs w:val="22"/>
              </w:rPr>
              <w:t>1 of each type</w:t>
            </w:r>
          </w:p>
        </w:tc>
      </w:tr>
      <w:tr w:rsidR="00630C53" w:rsidRPr="00E75AEA" w14:paraId="1A882268" w14:textId="77777777" w:rsidTr="008821FA">
        <w:tc>
          <w:tcPr>
            <w:tcW w:w="978" w:type="dxa"/>
          </w:tcPr>
          <w:p w14:paraId="370E2AC7" w14:textId="24D4D947" w:rsidR="00630C53" w:rsidRPr="00E75AEA" w:rsidRDefault="00630C53" w:rsidP="00630C53">
            <w:pPr>
              <w:spacing w:line="276" w:lineRule="auto"/>
              <w:jc w:val="center"/>
              <w:rPr>
                <w:rFonts w:ascii="Arial" w:hAnsi="Arial" w:cs="Arial"/>
                <w:sz w:val="22"/>
                <w:szCs w:val="22"/>
              </w:rPr>
            </w:pPr>
            <w:r w:rsidRPr="00E75AEA">
              <w:rPr>
                <w:rFonts w:asciiTheme="minorBidi" w:hAnsiTheme="minorBidi" w:cstheme="minorBidi"/>
                <w:sz w:val="22"/>
                <w:szCs w:val="22"/>
              </w:rPr>
              <w:t>06</w:t>
            </w:r>
          </w:p>
        </w:tc>
        <w:tc>
          <w:tcPr>
            <w:tcW w:w="5359" w:type="dxa"/>
          </w:tcPr>
          <w:p w14:paraId="358BDA94" w14:textId="4473E234" w:rsidR="00630C53" w:rsidRPr="00E75AEA" w:rsidRDefault="00630C53" w:rsidP="00630C53">
            <w:pPr>
              <w:keepNext/>
              <w:keepLines/>
              <w:spacing w:line="276" w:lineRule="auto"/>
              <w:ind w:right="270"/>
              <w:rPr>
                <w:rFonts w:ascii="Arial" w:eastAsia="Arial" w:hAnsi="Arial" w:cs="Arial"/>
                <w:sz w:val="22"/>
                <w:szCs w:val="22"/>
              </w:rPr>
            </w:pPr>
            <w:r w:rsidRPr="00E75AEA">
              <w:rPr>
                <w:rStyle w:val="cf01"/>
                <w:rFonts w:asciiTheme="minorBidi" w:eastAsiaTheme="majorEastAsia" w:hAnsiTheme="minorBidi" w:cstheme="minorBidi"/>
                <w:color w:val="auto"/>
              </w:rPr>
              <w:t>Manufacturer’s technical manuals and specification sheets</w:t>
            </w:r>
          </w:p>
        </w:tc>
        <w:tc>
          <w:tcPr>
            <w:tcW w:w="3193" w:type="dxa"/>
          </w:tcPr>
          <w:p w14:paraId="514D38C8" w14:textId="3B3F9A3F" w:rsidR="00630C53" w:rsidRPr="00E75AEA" w:rsidRDefault="00186194" w:rsidP="00630C53">
            <w:pPr>
              <w:spacing w:line="276" w:lineRule="auto"/>
              <w:jc w:val="center"/>
              <w:rPr>
                <w:rFonts w:ascii="Arial" w:hAnsi="Arial" w:cs="Arial"/>
                <w:sz w:val="22"/>
                <w:szCs w:val="22"/>
              </w:rPr>
            </w:pPr>
            <w:r w:rsidRPr="00E75AEA">
              <w:rPr>
                <w:rFonts w:ascii="Arial" w:hAnsi="Arial" w:cs="Arial"/>
                <w:sz w:val="22"/>
                <w:szCs w:val="22"/>
              </w:rPr>
              <w:t>2</w:t>
            </w:r>
          </w:p>
        </w:tc>
      </w:tr>
      <w:tr w:rsidR="00630C53" w:rsidRPr="00E75AEA" w14:paraId="3E201D67" w14:textId="77777777" w:rsidTr="008821FA">
        <w:tc>
          <w:tcPr>
            <w:tcW w:w="978" w:type="dxa"/>
          </w:tcPr>
          <w:p w14:paraId="739CA9C6" w14:textId="14A04D3D" w:rsidR="00630C53" w:rsidRPr="00E75AEA" w:rsidRDefault="00630C53" w:rsidP="00630C53">
            <w:pPr>
              <w:spacing w:line="276" w:lineRule="auto"/>
              <w:jc w:val="center"/>
              <w:rPr>
                <w:rFonts w:ascii="Arial" w:hAnsi="Arial" w:cs="Arial"/>
                <w:sz w:val="22"/>
                <w:szCs w:val="22"/>
              </w:rPr>
            </w:pPr>
            <w:r w:rsidRPr="00E75AEA">
              <w:rPr>
                <w:rFonts w:asciiTheme="minorBidi" w:hAnsiTheme="minorBidi" w:cstheme="minorBidi"/>
                <w:sz w:val="22"/>
                <w:szCs w:val="22"/>
              </w:rPr>
              <w:t>07</w:t>
            </w:r>
          </w:p>
        </w:tc>
        <w:tc>
          <w:tcPr>
            <w:tcW w:w="5359" w:type="dxa"/>
          </w:tcPr>
          <w:p w14:paraId="5C2A0165" w14:textId="5A692974" w:rsidR="00630C53" w:rsidRPr="00E75AEA" w:rsidRDefault="00630C53" w:rsidP="00630C53">
            <w:pPr>
              <w:keepNext/>
              <w:keepLines/>
              <w:spacing w:line="276" w:lineRule="auto"/>
              <w:ind w:right="270"/>
              <w:rPr>
                <w:rFonts w:ascii="Arial" w:eastAsia="Arial" w:hAnsi="Arial" w:cs="Arial"/>
                <w:sz w:val="22"/>
                <w:szCs w:val="22"/>
              </w:rPr>
            </w:pPr>
            <w:r w:rsidRPr="00E75AEA">
              <w:rPr>
                <w:rStyle w:val="cf01"/>
                <w:rFonts w:asciiTheme="minorBidi" w:eastAsiaTheme="majorEastAsia" w:hAnsiTheme="minorBidi" w:cstheme="minorBidi"/>
                <w:color w:val="auto"/>
              </w:rPr>
              <w:t>Light tables or magnifying tools</w:t>
            </w:r>
          </w:p>
        </w:tc>
        <w:tc>
          <w:tcPr>
            <w:tcW w:w="3193" w:type="dxa"/>
          </w:tcPr>
          <w:p w14:paraId="52847242" w14:textId="5D776D4D" w:rsidR="00630C53" w:rsidRPr="00E75AEA" w:rsidRDefault="00630C53" w:rsidP="00630C53">
            <w:pPr>
              <w:spacing w:line="276" w:lineRule="auto"/>
              <w:jc w:val="center"/>
              <w:rPr>
                <w:rFonts w:ascii="Arial" w:hAnsi="Arial" w:cs="Arial"/>
                <w:sz w:val="22"/>
                <w:szCs w:val="22"/>
              </w:rPr>
            </w:pPr>
            <w:r w:rsidRPr="00E75AEA">
              <w:rPr>
                <w:rFonts w:asciiTheme="minorBidi" w:hAnsiTheme="minorBidi" w:cstheme="minorBidi"/>
                <w:sz w:val="22"/>
                <w:szCs w:val="22"/>
              </w:rPr>
              <w:t xml:space="preserve">5 </w:t>
            </w:r>
          </w:p>
        </w:tc>
      </w:tr>
      <w:tr w:rsidR="00186194" w:rsidRPr="00E75AEA" w14:paraId="68A88EC2" w14:textId="77777777" w:rsidTr="008821FA">
        <w:tc>
          <w:tcPr>
            <w:tcW w:w="978" w:type="dxa"/>
          </w:tcPr>
          <w:p w14:paraId="29EAB6C8" w14:textId="64BFEBD5" w:rsidR="00186194" w:rsidRPr="00E75AEA" w:rsidRDefault="00186194" w:rsidP="00186194">
            <w:pPr>
              <w:spacing w:line="276" w:lineRule="auto"/>
              <w:jc w:val="center"/>
              <w:rPr>
                <w:rFonts w:ascii="Arial" w:hAnsi="Arial" w:cs="Arial"/>
                <w:sz w:val="22"/>
                <w:szCs w:val="22"/>
              </w:rPr>
            </w:pPr>
            <w:r w:rsidRPr="00E75AEA">
              <w:rPr>
                <w:rFonts w:asciiTheme="minorBidi" w:hAnsiTheme="minorBidi" w:cstheme="minorBidi"/>
                <w:sz w:val="22"/>
                <w:szCs w:val="22"/>
              </w:rPr>
              <w:t>08</w:t>
            </w:r>
          </w:p>
        </w:tc>
        <w:tc>
          <w:tcPr>
            <w:tcW w:w="5359" w:type="dxa"/>
            <w:vAlign w:val="center"/>
          </w:tcPr>
          <w:p w14:paraId="2C72CD6E" w14:textId="62389582" w:rsidR="00186194" w:rsidRPr="00E75AEA" w:rsidRDefault="00186194" w:rsidP="00186194">
            <w:pPr>
              <w:keepNext/>
              <w:keepLines/>
              <w:spacing w:line="276" w:lineRule="auto"/>
              <w:ind w:right="270"/>
              <w:rPr>
                <w:rFonts w:ascii="Arial" w:eastAsia="Arial" w:hAnsi="Arial" w:cs="Arial"/>
                <w:sz w:val="22"/>
                <w:szCs w:val="22"/>
              </w:rPr>
            </w:pPr>
            <w:r w:rsidRPr="00E75AEA">
              <w:rPr>
                <w:rFonts w:ascii="Arial" w:eastAsia="Arial" w:hAnsi="Arial" w:cs="Arial"/>
                <w:sz w:val="22"/>
                <w:szCs w:val="22"/>
              </w:rPr>
              <w:t xml:space="preserve">Personal computer with basic accessories </w:t>
            </w:r>
          </w:p>
        </w:tc>
        <w:tc>
          <w:tcPr>
            <w:tcW w:w="3193" w:type="dxa"/>
          </w:tcPr>
          <w:p w14:paraId="4B3FC655" w14:textId="2FCC9157" w:rsidR="00186194" w:rsidRPr="00E75AEA" w:rsidRDefault="00186194" w:rsidP="00186194">
            <w:pPr>
              <w:spacing w:line="276" w:lineRule="auto"/>
              <w:jc w:val="center"/>
              <w:rPr>
                <w:rFonts w:ascii="Arial" w:hAnsi="Arial" w:cs="Arial"/>
                <w:sz w:val="22"/>
                <w:szCs w:val="22"/>
              </w:rPr>
            </w:pPr>
            <w:r w:rsidRPr="00E75AEA">
              <w:rPr>
                <w:rFonts w:asciiTheme="minorBidi" w:hAnsiTheme="minorBidi" w:cstheme="minorBidi"/>
                <w:sz w:val="22"/>
                <w:szCs w:val="22"/>
              </w:rPr>
              <w:t xml:space="preserve">25 </w:t>
            </w:r>
          </w:p>
        </w:tc>
      </w:tr>
      <w:tr w:rsidR="00186194" w:rsidRPr="00E75AEA" w14:paraId="0A7F6C5E" w14:textId="77777777" w:rsidTr="008821FA">
        <w:tc>
          <w:tcPr>
            <w:tcW w:w="978" w:type="dxa"/>
          </w:tcPr>
          <w:p w14:paraId="25798730" w14:textId="31C73FF1" w:rsidR="00186194" w:rsidRPr="00E75AEA" w:rsidRDefault="00186194" w:rsidP="00186194">
            <w:pPr>
              <w:spacing w:line="276" w:lineRule="auto"/>
              <w:jc w:val="center"/>
              <w:rPr>
                <w:rFonts w:ascii="Arial" w:hAnsi="Arial" w:cs="Arial"/>
                <w:sz w:val="22"/>
                <w:szCs w:val="22"/>
              </w:rPr>
            </w:pPr>
            <w:r w:rsidRPr="00E75AEA">
              <w:rPr>
                <w:rFonts w:asciiTheme="minorBidi" w:hAnsiTheme="minorBidi" w:cstheme="minorBidi"/>
                <w:sz w:val="22"/>
                <w:szCs w:val="22"/>
              </w:rPr>
              <w:t>09</w:t>
            </w:r>
          </w:p>
        </w:tc>
        <w:tc>
          <w:tcPr>
            <w:tcW w:w="5359" w:type="dxa"/>
          </w:tcPr>
          <w:p w14:paraId="424406B1" w14:textId="1F0DD232" w:rsidR="00186194" w:rsidRPr="00E75AEA" w:rsidRDefault="00186194" w:rsidP="00186194">
            <w:pPr>
              <w:keepNext/>
              <w:keepLines/>
              <w:spacing w:line="276" w:lineRule="auto"/>
              <w:ind w:right="270"/>
              <w:rPr>
                <w:rFonts w:ascii="Arial" w:eastAsia="Arial" w:hAnsi="Arial" w:cs="Arial"/>
                <w:sz w:val="22"/>
                <w:szCs w:val="22"/>
              </w:rPr>
            </w:pPr>
            <w:r w:rsidRPr="00E75AEA">
              <w:rPr>
                <w:rFonts w:asciiTheme="minorBidi" w:hAnsiTheme="minorBidi" w:cstheme="minorBidi"/>
                <w:sz w:val="22"/>
                <w:szCs w:val="22"/>
              </w:rPr>
              <w:t xml:space="preserve">Drawing viewer applications </w:t>
            </w:r>
          </w:p>
        </w:tc>
        <w:tc>
          <w:tcPr>
            <w:tcW w:w="3193" w:type="dxa"/>
          </w:tcPr>
          <w:p w14:paraId="46C18E5D" w14:textId="045451C9" w:rsidR="00186194" w:rsidRPr="00E75AEA" w:rsidRDefault="00186194" w:rsidP="00186194">
            <w:pPr>
              <w:spacing w:line="276" w:lineRule="auto"/>
              <w:jc w:val="center"/>
              <w:rPr>
                <w:rFonts w:ascii="Arial" w:hAnsi="Arial" w:cs="Arial"/>
                <w:sz w:val="22"/>
                <w:szCs w:val="22"/>
              </w:rPr>
            </w:pPr>
            <w:r w:rsidRPr="00E75AEA">
              <w:rPr>
                <w:rFonts w:asciiTheme="minorBidi" w:hAnsiTheme="minorBidi" w:cstheme="minorBidi"/>
                <w:sz w:val="22"/>
                <w:szCs w:val="22"/>
              </w:rPr>
              <w:t xml:space="preserve">As per requirement </w:t>
            </w:r>
          </w:p>
        </w:tc>
      </w:tr>
      <w:tr w:rsidR="00186194" w:rsidRPr="00E75AEA" w14:paraId="1C99C50E" w14:textId="77777777" w:rsidTr="008821FA">
        <w:tc>
          <w:tcPr>
            <w:tcW w:w="978" w:type="dxa"/>
          </w:tcPr>
          <w:p w14:paraId="556CF8CF" w14:textId="43ECDA2A" w:rsidR="00186194" w:rsidRPr="00E75AEA" w:rsidRDefault="00186194" w:rsidP="00186194">
            <w:pPr>
              <w:spacing w:line="276" w:lineRule="auto"/>
              <w:jc w:val="center"/>
              <w:rPr>
                <w:rFonts w:ascii="Arial" w:hAnsi="Arial" w:cs="Arial"/>
                <w:sz w:val="22"/>
                <w:szCs w:val="22"/>
              </w:rPr>
            </w:pPr>
            <w:r w:rsidRPr="00E75AEA">
              <w:rPr>
                <w:rFonts w:asciiTheme="minorBidi" w:hAnsiTheme="minorBidi" w:cstheme="minorBidi"/>
                <w:sz w:val="22"/>
                <w:szCs w:val="22"/>
              </w:rPr>
              <w:t>10</w:t>
            </w:r>
          </w:p>
        </w:tc>
        <w:tc>
          <w:tcPr>
            <w:tcW w:w="5359" w:type="dxa"/>
          </w:tcPr>
          <w:p w14:paraId="509212E9" w14:textId="0C8767EC" w:rsidR="00186194" w:rsidRPr="00E75AEA" w:rsidRDefault="00186194" w:rsidP="00186194">
            <w:pPr>
              <w:keepNext/>
              <w:keepLines/>
              <w:spacing w:line="276" w:lineRule="auto"/>
              <w:ind w:right="270"/>
              <w:rPr>
                <w:rFonts w:ascii="Arial" w:eastAsia="Arial" w:hAnsi="Arial" w:cs="Arial"/>
                <w:sz w:val="22"/>
                <w:szCs w:val="22"/>
              </w:rPr>
            </w:pPr>
            <w:r w:rsidRPr="00E75AEA">
              <w:rPr>
                <w:rFonts w:asciiTheme="minorBidi" w:hAnsiTheme="minorBidi" w:cstheme="minorBidi"/>
                <w:sz w:val="22"/>
                <w:szCs w:val="22"/>
              </w:rPr>
              <w:t>SCADA interface/simulator for verifying diagrams</w:t>
            </w:r>
          </w:p>
        </w:tc>
        <w:tc>
          <w:tcPr>
            <w:tcW w:w="3193" w:type="dxa"/>
          </w:tcPr>
          <w:p w14:paraId="0EEC5C33" w14:textId="08555D6D" w:rsidR="00186194" w:rsidRPr="00E75AEA" w:rsidRDefault="00186194" w:rsidP="00186194">
            <w:pPr>
              <w:spacing w:line="276" w:lineRule="auto"/>
              <w:jc w:val="center"/>
              <w:rPr>
                <w:rFonts w:ascii="Arial" w:hAnsi="Arial" w:cs="Arial"/>
                <w:sz w:val="22"/>
                <w:szCs w:val="22"/>
              </w:rPr>
            </w:pPr>
            <w:r w:rsidRPr="00E75AEA">
              <w:rPr>
                <w:rFonts w:ascii="Arial" w:hAnsi="Arial" w:cs="Arial"/>
                <w:sz w:val="22"/>
                <w:szCs w:val="22"/>
              </w:rPr>
              <w:t>1</w:t>
            </w:r>
          </w:p>
        </w:tc>
      </w:tr>
      <w:tr w:rsidR="00186194" w:rsidRPr="00E75AEA" w14:paraId="41684650" w14:textId="77777777" w:rsidTr="008821FA">
        <w:tc>
          <w:tcPr>
            <w:tcW w:w="978" w:type="dxa"/>
          </w:tcPr>
          <w:p w14:paraId="7094902D" w14:textId="707A6063" w:rsidR="00186194" w:rsidRPr="00E75AEA" w:rsidRDefault="00186194" w:rsidP="00186194">
            <w:pPr>
              <w:spacing w:line="276" w:lineRule="auto"/>
              <w:jc w:val="center"/>
              <w:rPr>
                <w:rFonts w:asciiTheme="minorBidi" w:hAnsiTheme="minorBidi" w:cstheme="minorBidi"/>
                <w:sz w:val="22"/>
                <w:szCs w:val="22"/>
              </w:rPr>
            </w:pPr>
            <w:r w:rsidRPr="00E75AEA">
              <w:rPr>
                <w:rFonts w:asciiTheme="minorBidi" w:hAnsiTheme="minorBidi" w:cstheme="minorBidi"/>
                <w:sz w:val="22"/>
                <w:szCs w:val="22"/>
              </w:rPr>
              <w:t>11</w:t>
            </w:r>
          </w:p>
        </w:tc>
        <w:tc>
          <w:tcPr>
            <w:tcW w:w="5359" w:type="dxa"/>
          </w:tcPr>
          <w:p w14:paraId="0E6BF5FA" w14:textId="29DD51F8" w:rsidR="00186194" w:rsidRPr="00E75AEA" w:rsidRDefault="00186194" w:rsidP="00186194">
            <w:pPr>
              <w:keepNext/>
              <w:keepLines/>
              <w:spacing w:line="276" w:lineRule="auto"/>
              <w:ind w:right="270"/>
              <w:rPr>
                <w:rFonts w:asciiTheme="minorBidi" w:hAnsiTheme="minorBidi" w:cstheme="minorBidi"/>
                <w:sz w:val="22"/>
                <w:szCs w:val="22"/>
              </w:rPr>
            </w:pPr>
            <w:r w:rsidRPr="00E75AEA">
              <w:rPr>
                <w:rFonts w:asciiTheme="minorBidi" w:hAnsiTheme="minorBidi" w:cstheme="minorBidi"/>
                <w:sz w:val="22"/>
                <w:szCs w:val="22"/>
              </w:rPr>
              <w:t xml:space="preserve">Printers/plotters </w:t>
            </w:r>
          </w:p>
        </w:tc>
        <w:tc>
          <w:tcPr>
            <w:tcW w:w="3193" w:type="dxa"/>
          </w:tcPr>
          <w:p w14:paraId="5EC83363" w14:textId="3913C3E4" w:rsidR="00186194" w:rsidRPr="00E75AEA" w:rsidRDefault="00186194" w:rsidP="00186194">
            <w:pPr>
              <w:spacing w:line="276" w:lineRule="auto"/>
              <w:jc w:val="center"/>
              <w:rPr>
                <w:rFonts w:asciiTheme="minorBidi" w:hAnsiTheme="minorBidi" w:cstheme="minorBidi"/>
                <w:sz w:val="22"/>
                <w:szCs w:val="22"/>
              </w:rPr>
            </w:pPr>
            <w:r w:rsidRPr="00E75AEA">
              <w:rPr>
                <w:rFonts w:asciiTheme="minorBidi" w:hAnsiTheme="minorBidi" w:cstheme="minorBidi"/>
                <w:sz w:val="22"/>
                <w:szCs w:val="22"/>
              </w:rPr>
              <w:t>1</w:t>
            </w:r>
          </w:p>
        </w:tc>
      </w:tr>
      <w:tr w:rsidR="00186194" w:rsidRPr="00E75AEA" w14:paraId="61441442" w14:textId="77777777" w:rsidTr="008821FA">
        <w:tc>
          <w:tcPr>
            <w:tcW w:w="978" w:type="dxa"/>
          </w:tcPr>
          <w:p w14:paraId="585E53BC" w14:textId="5AF2AF18" w:rsidR="00186194" w:rsidRPr="00E75AEA" w:rsidRDefault="00186194" w:rsidP="00186194">
            <w:pPr>
              <w:spacing w:line="276" w:lineRule="auto"/>
              <w:jc w:val="center"/>
              <w:rPr>
                <w:rFonts w:asciiTheme="minorBidi" w:hAnsiTheme="minorBidi" w:cstheme="minorBidi"/>
                <w:sz w:val="22"/>
                <w:szCs w:val="22"/>
              </w:rPr>
            </w:pPr>
            <w:r w:rsidRPr="00E75AEA">
              <w:rPr>
                <w:rFonts w:asciiTheme="minorBidi" w:hAnsiTheme="minorBidi" w:cstheme="minorBidi"/>
                <w:sz w:val="22"/>
                <w:szCs w:val="22"/>
              </w:rPr>
              <w:t>12</w:t>
            </w:r>
          </w:p>
        </w:tc>
        <w:tc>
          <w:tcPr>
            <w:tcW w:w="5359" w:type="dxa"/>
          </w:tcPr>
          <w:p w14:paraId="35BF49FC" w14:textId="23B58B04" w:rsidR="00186194" w:rsidRPr="00E75AEA" w:rsidRDefault="00186194" w:rsidP="00186194">
            <w:pPr>
              <w:keepNext/>
              <w:keepLines/>
              <w:spacing w:line="276" w:lineRule="auto"/>
              <w:ind w:right="270"/>
              <w:rPr>
                <w:rFonts w:asciiTheme="minorBidi" w:hAnsiTheme="minorBidi" w:cstheme="minorBidi"/>
                <w:sz w:val="22"/>
                <w:szCs w:val="22"/>
              </w:rPr>
            </w:pPr>
            <w:r w:rsidRPr="00E75AEA">
              <w:rPr>
                <w:rFonts w:asciiTheme="minorBidi" w:hAnsiTheme="minorBidi" w:cstheme="minorBidi"/>
                <w:sz w:val="22"/>
                <w:szCs w:val="22"/>
              </w:rPr>
              <w:t xml:space="preserve">Engineering handbooks and drafting standards </w:t>
            </w:r>
          </w:p>
        </w:tc>
        <w:tc>
          <w:tcPr>
            <w:tcW w:w="3193" w:type="dxa"/>
          </w:tcPr>
          <w:p w14:paraId="0686179A" w14:textId="5B0E9820" w:rsidR="00186194" w:rsidRPr="00E75AEA" w:rsidRDefault="00186194" w:rsidP="00186194">
            <w:pPr>
              <w:spacing w:line="276" w:lineRule="auto"/>
              <w:jc w:val="center"/>
              <w:rPr>
                <w:rFonts w:asciiTheme="minorBidi" w:hAnsiTheme="minorBidi" w:cstheme="minorBidi"/>
                <w:sz w:val="22"/>
                <w:szCs w:val="22"/>
              </w:rPr>
            </w:pPr>
            <w:r w:rsidRPr="00E75AEA">
              <w:rPr>
                <w:rFonts w:asciiTheme="minorBidi" w:hAnsiTheme="minorBidi" w:cstheme="minorBidi"/>
                <w:sz w:val="22"/>
                <w:szCs w:val="22"/>
              </w:rPr>
              <w:t>1</w:t>
            </w:r>
          </w:p>
        </w:tc>
      </w:tr>
    </w:tbl>
    <w:p w14:paraId="0AA6A829" w14:textId="77777777" w:rsidR="00DD1DE9" w:rsidRPr="00E75AEA" w:rsidRDefault="00DD1DE9" w:rsidP="00F9302A">
      <w:pPr>
        <w:spacing w:line="360" w:lineRule="auto"/>
        <w:jc w:val="both"/>
        <w:rPr>
          <w:rFonts w:ascii="Arial" w:hAnsi="Arial" w:cs="Arial"/>
          <w:b/>
          <w:bCs/>
          <w:sz w:val="22"/>
          <w:szCs w:val="22"/>
        </w:rPr>
      </w:pPr>
      <w:bookmarkStart w:id="54" w:name="_Toc190858246"/>
      <w:bookmarkStart w:id="55" w:name="_Hlk196381721"/>
      <w:bookmarkEnd w:id="48"/>
    </w:p>
    <w:p w14:paraId="780EB1CE" w14:textId="42CFC952" w:rsidR="00B334CA" w:rsidRPr="00E75AEA" w:rsidRDefault="00395D8D" w:rsidP="00CF56D0">
      <w:pPr>
        <w:pStyle w:val="Heading3"/>
      </w:pPr>
      <w:bookmarkStart w:id="56" w:name="_Toc220440936"/>
      <w:r>
        <w:t xml:space="preserve">5.5 </w:t>
      </w:r>
      <w:r w:rsidR="00701353">
        <w:t>0713E&amp;E45</w:t>
      </w:r>
      <w:r w:rsidR="00D22DB2" w:rsidRPr="00CF56D0">
        <w:t>03</w:t>
      </w:r>
      <w:r w:rsidR="00B334CA" w:rsidRPr="00E75AEA">
        <w:t xml:space="preserve"> </w:t>
      </w:r>
      <w:bookmarkEnd w:id="54"/>
      <w:r w:rsidR="00DD1DE9" w:rsidRPr="00E75AEA">
        <w:t>Apply Environmental Protection Procedures</w:t>
      </w:r>
      <w:bookmarkEnd w:id="56"/>
    </w:p>
    <w:p w14:paraId="37AB4518" w14:textId="77777777" w:rsidR="00F92315" w:rsidRPr="00E75AEA" w:rsidRDefault="00F92315" w:rsidP="00F92315">
      <w:pPr>
        <w:spacing w:line="360" w:lineRule="auto"/>
        <w:jc w:val="both"/>
        <w:rPr>
          <w:rFonts w:ascii="Arial" w:eastAsia="Arial" w:hAnsi="Arial" w:cs="Arial"/>
          <w:sz w:val="22"/>
          <w:szCs w:val="22"/>
        </w:rPr>
      </w:pPr>
      <w:r w:rsidRPr="00E75AEA">
        <w:rPr>
          <w:rFonts w:ascii="Arial" w:eastAsia="Arial" w:hAnsi="Arial" w:cs="Arial"/>
          <w:b/>
          <w:sz w:val="22"/>
          <w:szCs w:val="22"/>
        </w:rPr>
        <w:t>Overview:</w:t>
      </w:r>
      <w:r w:rsidRPr="00E75AEA">
        <w:rPr>
          <w:rFonts w:ascii="Arial" w:eastAsia="Arial" w:hAnsi="Arial" w:cs="Arial"/>
          <w:sz w:val="22"/>
          <w:szCs w:val="22"/>
        </w:rPr>
        <w:t xml:space="preserve"> </w:t>
      </w:r>
    </w:p>
    <w:p w14:paraId="238ABB38" w14:textId="0C15E24F" w:rsidR="00C12C4B" w:rsidRPr="00E75AEA" w:rsidRDefault="000A65BF" w:rsidP="00452DB7">
      <w:pPr>
        <w:jc w:val="both"/>
        <w:rPr>
          <w:rFonts w:ascii="Arial" w:hAnsi="Arial" w:cs="Arial"/>
          <w:sz w:val="22"/>
          <w:szCs w:val="22"/>
        </w:rPr>
      </w:pPr>
      <w:r w:rsidRPr="00E75AEA">
        <w:rPr>
          <w:rFonts w:ascii="Arial" w:hAnsi="Arial" w:cs="Arial"/>
          <w:sz w:val="22"/>
          <w:szCs w:val="22"/>
        </w:rPr>
        <w:t xml:space="preserve">After this Competency Standard, the trainee will be able to </w:t>
      </w:r>
      <w:r w:rsidR="00186194" w:rsidRPr="00E75AEA">
        <w:rPr>
          <w:rFonts w:ascii="Arial" w:hAnsi="Arial" w:cs="Arial"/>
          <w:sz w:val="22"/>
          <w:szCs w:val="22"/>
        </w:rPr>
        <w:t xml:space="preserve">apply environmental protection procedures during the activities at workplace. </w:t>
      </w:r>
      <w:r w:rsidRPr="00E75AEA">
        <w:rPr>
          <w:rFonts w:ascii="Arial" w:hAnsi="Arial" w:cs="Arial"/>
          <w:sz w:val="22"/>
          <w:szCs w:val="22"/>
        </w:rPr>
        <w:t xml:space="preserve">This will equip them to </w:t>
      </w:r>
      <w:r w:rsidR="00186194" w:rsidRPr="00E75AEA">
        <w:rPr>
          <w:rFonts w:ascii="Arial" w:hAnsi="Arial" w:cs="Arial"/>
          <w:sz w:val="22"/>
          <w:szCs w:val="22"/>
        </w:rPr>
        <w:t>handle and transport waste material and store it per green practices.</w:t>
      </w:r>
    </w:p>
    <w:p w14:paraId="50C54DB9" w14:textId="77777777" w:rsidR="000A65BF" w:rsidRPr="00E75AEA" w:rsidRDefault="000A65BF" w:rsidP="00C12C4B">
      <w:pPr>
        <w:jc w:val="both"/>
        <w:rPr>
          <w:rFonts w:ascii="Arial" w:hAnsi="Arial" w:cs="Arial"/>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2"/>
        <w:gridCol w:w="7098"/>
      </w:tblGrid>
      <w:tr w:rsidR="00905E40" w:rsidRPr="00E75AEA" w14:paraId="06C3026F" w14:textId="77777777" w:rsidTr="0039446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276" w:type="pct"/>
            <w:tcBorders>
              <w:top w:val="single" w:sz="4" w:space="0" w:color="auto"/>
              <w:left w:val="single" w:sz="4" w:space="0" w:color="auto"/>
              <w:right w:val="single" w:sz="4" w:space="0" w:color="auto"/>
            </w:tcBorders>
            <w:shd w:val="clear" w:color="auto" w:fill="auto"/>
            <w:vAlign w:val="center"/>
          </w:tcPr>
          <w:p w14:paraId="7C1CB96F" w14:textId="77777777" w:rsidR="00905E40" w:rsidRPr="00E75AEA" w:rsidRDefault="00905E40" w:rsidP="0039446A">
            <w:pPr>
              <w:spacing w:line="276" w:lineRule="auto"/>
              <w:ind w:right="270"/>
              <w:rPr>
                <w:rFonts w:ascii="Arial" w:eastAsia="Arial" w:hAnsi="Arial" w:cs="Arial"/>
                <w:color w:val="auto"/>
                <w:sz w:val="22"/>
                <w:szCs w:val="22"/>
              </w:rPr>
            </w:pPr>
            <w:r w:rsidRPr="00E75AEA">
              <w:rPr>
                <w:rFonts w:ascii="Arial" w:eastAsia="Arial" w:hAnsi="Arial" w:cs="Arial"/>
                <w:color w:val="auto"/>
                <w:sz w:val="22"/>
                <w:szCs w:val="22"/>
              </w:rPr>
              <w:t>Competency Units</w:t>
            </w:r>
          </w:p>
        </w:tc>
        <w:tc>
          <w:tcPr>
            <w:tcW w:w="3724" w:type="pct"/>
            <w:tcBorders>
              <w:top w:val="single" w:sz="4" w:space="0" w:color="auto"/>
              <w:left w:val="single" w:sz="4" w:space="0" w:color="auto"/>
              <w:right w:val="single" w:sz="4" w:space="0" w:color="auto"/>
            </w:tcBorders>
            <w:shd w:val="clear" w:color="auto" w:fill="auto"/>
            <w:vAlign w:val="center"/>
          </w:tcPr>
          <w:p w14:paraId="7502C817" w14:textId="77777777" w:rsidR="00905E40" w:rsidRPr="00E75AEA" w:rsidRDefault="00905E40" w:rsidP="0039446A">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E75AEA">
              <w:rPr>
                <w:rFonts w:ascii="Arial" w:eastAsia="Arial" w:hAnsi="Arial" w:cs="Arial"/>
                <w:color w:val="auto"/>
                <w:sz w:val="22"/>
                <w:szCs w:val="22"/>
              </w:rPr>
              <w:t>Performance Criteria</w:t>
            </w:r>
          </w:p>
        </w:tc>
      </w:tr>
      <w:tr w:rsidR="000A65BF" w:rsidRPr="00E75AEA" w14:paraId="5184E94D" w14:textId="77777777" w:rsidTr="00186194">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vAlign w:val="center"/>
          </w:tcPr>
          <w:p w14:paraId="111F590A" w14:textId="77777777" w:rsidR="000A65BF" w:rsidRPr="00452DB7" w:rsidRDefault="000A65BF" w:rsidP="00452DB7">
            <w:pPr>
              <w:numPr>
                <w:ilvl w:val="0"/>
                <w:numId w:val="46"/>
              </w:numPr>
              <w:pBdr>
                <w:top w:val="nil"/>
                <w:left w:val="nil"/>
                <w:bottom w:val="nil"/>
                <w:right w:val="nil"/>
                <w:between w:val="nil"/>
              </w:pBdr>
              <w:ind w:right="270"/>
              <w:rPr>
                <w:rFonts w:ascii="Arial" w:eastAsia="Arial" w:hAnsi="Arial" w:cs="Arial"/>
                <w:bCs/>
                <w:color w:val="000000"/>
                <w:sz w:val="22"/>
                <w:szCs w:val="22"/>
              </w:rPr>
            </w:pPr>
          </w:p>
          <w:p w14:paraId="16C2A93B" w14:textId="5D0FB0C3" w:rsidR="000A65BF" w:rsidRPr="00452DB7" w:rsidRDefault="00E91DE3" w:rsidP="00452DB7">
            <w:pPr>
              <w:ind w:right="-111" w:firstLine="11"/>
              <w:rPr>
                <w:rFonts w:ascii="Arial" w:hAnsi="Arial" w:cs="Arial"/>
                <w:bCs/>
                <w:color w:val="auto"/>
                <w:sz w:val="22"/>
                <w:szCs w:val="22"/>
              </w:rPr>
            </w:pPr>
            <w:r w:rsidRPr="00452DB7">
              <w:rPr>
                <w:rFonts w:ascii="Arial" w:eastAsia="Arial" w:hAnsi="Arial" w:cs="Arial"/>
                <w:bCs/>
                <w:color w:val="000000"/>
                <w:sz w:val="22"/>
                <w:szCs w:val="22"/>
              </w:rPr>
              <w:t xml:space="preserve">Identify </w:t>
            </w:r>
            <w:r w:rsidR="00835E4B">
              <w:rPr>
                <w:rFonts w:ascii="Arial" w:eastAsia="Arial" w:hAnsi="Arial" w:cs="Arial"/>
                <w:bCs/>
                <w:color w:val="000000"/>
                <w:sz w:val="22"/>
                <w:szCs w:val="22"/>
              </w:rPr>
              <w:t>h</w:t>
            </w:r>
            <w:r w:rsidRPr="00452DB7">
              <w:rPr>
                <w:rFonts w:ascii="Arial" w:eastAsia="Arial" w:hAnsi="Arial" w:cs="Arial"/>
                <w:bCs/>
                <w:color w:val="000000"/>
                <w:sz w:val="22"/>
                <w:szCs w:val="22"/>
              </w:rPr>
              <w:t xml:space="preserve">azards at </w:t>
            </w:r>
            <w:r w:rsidR="00835E4B">
              <w:rPr>
                <w:rFonts w:ascii="Arial" w:eastAsia="Arial" w:hAnsi="Arial" w:cs="Arial"/>
                <w:bCs/>
                <w:color w:val="000000"/>
                <w:sz w:val="22"/>
                <w:szCs w:val="22"/>
              </w:rPr>
              <w:t>w</w:t>
            </w:r>
            <w:r w:rsidRPr="00452DB7">
              <w:rPr>
                <w:rFonts w:ascii="Arial" w:eastAsia="Arial" w:hAnsi="Arial" w:cs="Arial"/>
                <w:bCs/>
                <w:color w:val="000000"/>
                <w:sz w:val="22"/>
                <w:szCs w:val="22"/>
              </w:rPr>
              <w:t>orkplace</w:t>
            </w:r>
          </w:p>
        </w:tc>
        <w:tc>
          <w:tcPr>
            <w:tcW w:w="3724" w:type="pct"/>
            <w:shd w:val="clear" w:color="auto" w:fill="auto"/>
            <w:vAlign w:val="center"/>
          </w:tcPr>
          <w:p w14:paraId="5FBA2D04" w14:textId="49F97BDA" w:rsidR="000A65BF" w:rsidRPr="00E75AEA" w:rsidRDefault="000A65BF" w:rsidP="00452DB7">
            <w:pPr>
              <w:pStyle w:val="ListParagraph"/>
              <w:numPr>
                <w:ilvl w:val="0"/>
                <w:numId w:val="47"/>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eastAsia="Arial" w:hAnsi="Arial" w:cs="Arial"/>
                <w:sz w:val="22"/>
                <w:szCs w:val="22"/>
              </w:rPr>
              <w:t xml:space="preserve"> </w:t>
            </w:r>
            <w:r w:rsidR="00E91DE3" w:rsidRPr="00E75AEA">
              <w:rPr>
                <w:rFonts w:ascii="Arial" w:hAnsi="Arial" w:cs="Arial"/>
                <w:sz w:val="22"/>
                <w:szCs w:val="22"/>
              </w:rPr>
              <w:t>Check oil leak at in work area</w:t>
            </w:r>
            <w:r w:rsidRPr="00E75AEA">
              <w:rPr>
                <w:rFonts w:ascii="Arial" w:hAnsi="Arial" w:cs="Arial"/>
                <w:sz w:val="22"/>
                <w:szCs w:val="22"/>
              </w:rPr>
              <w:t xml:space="preserve"> </w:t>
            </w:r>
          </w:p>
          <w:p w14:paraId="045DCA20" w14:textId="5ACD6EFC" w:rsidR="000A65BF" w:rsidRPr="00E75AEA" w:rsidRDefault="000A65BF" w:rsidP="00452DB7">
            <w:pPr>
              <w:pStyle w:val="ListParagraph"/>
              <w:numPr>
                <w:ilvl w:val="0"/>
                <w:numId w:val="47"/>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 </w:t>
            </w:r>
            <w:r w:rsidR="00E91DE3" w:rsidRPr="00E75AEA">
              <w:rPr>
                <w:rFonts w:ascii="Arial" w:hAnsi="Arial" w:cs="Arial"/>
                <w:sz w:val="22"/>
                <w:szCs w:val="22"/>
              </w:rPr>
              <w:t>Detect damaged electrical wiring in work area</w:t>
            </w:r>
          </w:p>
          <w:p w14:paraId="1D1FCEAC" w14:textId="3FDFFC55" w:rsidR="000A65BF" w:rsidRPr="00E75AEA" w:rsidRDefault="000A65BF" w:rsidP="00452DB7">
            <w:pPr>
              <w:pStyle w:val="ListParagraph"/>
              <w:numPr>
                <w:ilvl w:val="0"/>
                <w:numId w:val="47"/>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 </w:t>
            </w:r>
            <w:r w:rsidR="00E91DE3" w:rsidRPr="00E75AEA">
              <w:rPr>
                <w:rFonts w:ascii="Arial" w:hAnsi="Arial" w:cs="Arial"/>
                <w:sz w:val="22"/>
                <w:szCs w:val="22"/>
              </w:rPr>
              <w:t xml:space="preserve">Identify leakage of chemical </w:t>
            </w:r>
            <w:r w:rsidR="00186194" w:rsidRPr="00E75AEA">
              <w:rPr>
                <w:rFonts w:ascii="Arial" w:hAnsi="Arial" w:cs="Arial"/>
                <w:sz w:val="22"/>
                <w:szCs w:val="22"/>
              </w:rPr>
              <w:t>substances</w:t>
            </w:r>
            <w:r w:rsidR="00E91DE3" w:rsidRPr="00E75AEA">
              <w:rPr>
                <w:rFonts w:ascii="Arial" w:hAnsi="Arial" w:cs="Arial"/>
                <w:sz w:val="22"/>
                <w:szCs w:val="22"/>
              </w:rPr>
              <w:t xml:space="preserve"> in work area</w:t>
            </w:r>
          </w:p>
          <w:p w14:paraId="0A9D0535" w14:textId="6719CC03" w:rsidR="00E91DE3" w:rsidRPr="00E75AEA" w:rsidRDefault="00E91DE3" w:rsidP="00452DB7">
            <w:pPr>
              <w:pStyle w:val="ListParagraph"/>
              <w:numPr>
                <w:ilvl w:val="0"/>
                <w:numId w:val="47"/>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 Inspect hazard warning labels for damage in workplace</w:t>
            </w:r>
          </w:p>
          <w:p w14:paraId="517D5DD1" w14:textId="5B0AB0F5" w:rsidR="000A65BF" w:rsidRPr="00E75AEA" w:rsidRDefault="000A65BF" w:rsidP="00452DB7">
            <w:pPr>
              <w:pStyle w:val="ListParagraph"/>
              <w:numPr>
                <w:ilvl w:val="0"/>
                <w:numId w:val="47"/>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 </w:t>
            </w:r>
            <w:r w:rsidR="00E91DE3" w:rsidRPr="00E75AEA">
              <w:rPr>
                <w:rFonts w:ascii="Arial" w:hAnsi="Arial" w:cs="Arial"/>
                <w:sz w:val="22"/>
                <w:szCs w:val="22"/>
              </w:rPr>
              <w:t>Report identified hazards to concerned authority</w:t>
            </w:r>
          </w:p>
        </w:tc>
      </w:tr>
      <w:tr w:rsidR="000A65BF" w:rsidRPr="00E75AEA" w14:paraId="731B57C0" w14:textId="77777777" w:rsidTr="008821FA">
        <w:trPr>
          <w:trHeight w:val="1088"/>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tcBorders>
            <w:shd w:val="clear" w:color="auto" w:fill="auto"/>
            <w:vAlign w:val="center"/>
          </w:tcPr>
          <w:p w14:paraId="64C1DF3A" w14:textId="77777777" w:rsidR="000A65BF" w:rsidRPr="00452DB7" w:rsidRDefault="000A65BF" w:rsidP="00452DB7">
            <w:pPr>
              <w:numPr>
                <w:ilvl w:val="0"/>
                <w:numId w:val="46"/>
              </w:numPr>
              <w:pBdr>
                <w:top w:val="nil"/>
                <w:left w:val="nil"/>
                <w:bottom w:val="nil"/>
                <w:right w:val="nil"/>
                <w:between w:val="nil"/>
              </w:pBdr>
              <w:ind w:right="270"/>
              <w:rPr>
                <w:rFonts w:ascii="Arial" w:eastAsia="Arial" w:hAnsi="Arial" w:cs="Arial"/>
                <w:bCs/>
                <w:color w:val="000000"/>
                <w:sz w:val="22"/>
                <w:szCs w:val="22"/>
              </w:rPr>
            </w:pPr>
          </w:p>
          <w:p w14:paraId="7C9D9626" w14:textId="31399DE8" w:rsidR="000A65BF" w:rsidRPr="00452DB7" w:rsidRDefault="00835E4B" w:rsidP="00452DB7">
            <w:pPr>
              <w:rPr>
                <w:rFonts w:ascii="Arial" w:eastAsia="Arial" w:hAnsi="Arial" w:cs="Arial"/>
                <w:bCs/>
                <w:color w:val="000000"/>
                <w:sz w:val="22"/>
                <w:szCs w:val="22"/>
              </w:rPr>
            </w:pPr>
            <w:r w:rsidRPr="00452DB7">
              <w:rPr>
                <w:rFonts w:ascii="Arial" w:eastAsia="Arial" w:hAnsi="Arial" w:cs="Arial"/>
                <w:bCs/>
                <w:color w:val="000000"/>
                <w:sz w:val="22"/>
                <w:szCs w:val="22"/>
              </w:rPr>
              <w:t>Handle hazardous material safely</w:t>
            </w:r>
          </w:p>
          <w:p w14:paraId="0A14257F" w14:textId="39C8BB2F" w:rsidR="000A65BF" w:rsidRPr="00452DB7" w:rsidRDefault="000A65BF" w:rsidP="00452DB7">
            <w:pPr>
              <w:pBdr>
                <w:top w:val="nil"/>
                <w:left w:val="nil"/>
                <w:bottom w:val="nil"/>
                <w:right w:val="nil"/>
                <w:between w:val="nil"/>
              </w:pBdr>
              <w:ind w:right="-111" w:firstLine="11"/>
              <w:rPr>
                <w:rFonts w:ascii="Arial" w:hAnsi="Arial" w:cs="Arial"/>
                <w:bCs/>
                <w:color w:val="auto"/>
                <w:sz w:val="22"/>
                <w:szCs w:val="22"/>
              </w:rPr>
            </w:pPr>
          </w:p>
        </w:tc>
        <w:tc>
          <w:tcPr>
            <w:tcW w:w="3724" w:type="pct"/>
            <w:shd w:val="clear" w:color="auto" w:fill="auto"/>
            <w:vAlign w:val="center"/>
          </w:tcPr>
          <w:p w14:paraId="4F667DCA" w14:textId="28312E6D" w:rsidR="000A65BF" w:rsidRPr="00E75AEA" w:rsidRDefault="00E91DE3" w:rsidP="00452DB7">
            <w:pPr>
              <w:pStyle w:val="ListParagraph"/>
              <w:numPr>
                <w:ilvl w:val="0"/>
                <w:numId w:val="48"/>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Identify hazardous </w:t>
            </w:r>
            <w:r w:rsidR="00186194" w:rsidRPr="00E75AEA">
              <w:rPr>
                <w:rFonts w:ascii="Arial" w:hAnsi="Arial" w:cs="Arial"/>
                <w:sz w:val="22"/>
                <w:szCs w:val="22"/>
              </w:rPr>
              <w:t>substances</w:t>
            </w:r>
            <w:r w:rsidRPr="00E75AEA">
              <w:rPr>
                <w:rFonts w:ascii="Arial" w:hAnsi="Arial" w:cs="Arial"/>
                <w:sz w:val="22"/>
                <w:szCs w:val="22"/>
              </w:rPr>
              <w:t xml:space="preserve"> in workplace</w:t>
            </w:r>
          </w:p>
          <w:p w14:paraId="29F47F75" w14:textId="22312D10" w:rsidR="000A65BF" w:rsidRPr="00E75AEA" w:rsidRDefault="00E91DE3" w:rsidP="00452DB7">
            <w:pPr>
              <w:pStyle w:val="ListParagraph"/>
              <w:numPr>
                <w:ilvl w:val="0"/>
                <w:numId w:val="48"/>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Select required personal protective equipment </w:t>
            </w:r>
          </w:p>
          <w:p w14:paraId="23CA7383" w14:textId="1F783AE3" w:rsidR="000A65BF" w:rsidRPr="00E75AEA" w:rsidRDefault="00E91DE3" w:rsidP="00452DB7">
            <w:pPr>
              <w:pStyle w:val="ListParagraph"/>
              <w:numPr>
                <w:ilvl w:val="0"/>
                <w:numId w:val="48"/>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Label container according to hazard class</w:t>
            </w:r>
          </w:p>
          <w:p w14:paraId="650829A5" w14:textId="751F175E" w:rsidR="00E91DE3" w:rsidRPr="00E75AEA" w:rsidRDefault="00E91DE3" w:rsidP="00452DB7">
            <w:pPr>
              <w:pStyle w:val="ListParagraph"/>
              <w:numPr>
                <w:ilvl w:val="0"/>
                <w:numId w:val="48"/>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Store hazardous material in labelled </w:t>
            </w:r>
            <w:r w:rsidR="00186194" w:rsidRPr="00E75AEA">
              <w:rPr>
                <w:rFonts w:ascii="Arial" w:hAnsi="Arial" w:cs="Arial"/>
                <w:sz w:val="22"/>
                <w:szCs w:val="22"/>
              </w:rPr>
              <w:t>containers</w:t>
            </w:r>
            <w:r w:rsidRPr="00E75AEA">
              <w:rPr>
                <w:rFonts w:ascii="Arial" w:hAnsi="Arial" w:cs="Arial"/>
                <w:sz w:val="22"/>
                <w:szCs w:val="22"/>
              </w:rPr>
              <w:t xml:space="preserve"> </w:t>
            </w:r>
          </w:p>
          <w:p w14:paraId="28BE316C" w14:textId="737B8EB6" w:rsidR="000A65BF" w:rsidRPr="00E75AEA" w:rsidRDefault="00E91DE3" w:rsidP="00452DB7">
            <w:pPr>
              <w:pStyle w:val="ListParagraph"/>
              <w:numPr>
                <w:ilvl w:val="0"/>
                <w:numId w:val="48"/>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Transport hazardous material </w:t>
            </w:r>
            <w:r w:rsidR="003D6728" w:rsidRPr="00E75AEA">
              <w:rPr>
                <w:rFonts w:ascii="Arial" w:hAnsi="Arial" w:cs="Arial"/>
                <w:sz w:val="22"/>
                <w:szCs w:val="22"/>
              </w:rPr>
              <w:t>using safe handling procedure</w:t>
            </w:r>
          </w:p>
          <w:p w14:paraId="554C81C5" w14:textId="6348FFE2" w:rsidR="000A65BF" w:rsidRPr="00E75AEA" w:rsidRDefault="003D6728" w:rsidP="00452DB7">
            <w:pPr>
              <w:pStyle w:val="ListParagraph"/>
              <w:numPr>
                <w:ilvl w:val="0"/>
                <w:numId w:val="48"/>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Apply spill prevention procedure during handling.</w:t>
            </w:r>
          </w:p>
        </w:tc>
      </w:tr>
      <w:tr w:rsidR="000A65BF" w:rsidRPr="00E75AEA" w14:paraId="531B8E6D" w14:textId="77777777" w:rsidTr="00E91DE3">
        <w:trPr>
          <w:cnfStyle w:val="000000100000" w:firstRow="0" w:lastRow="0" w:firstColumn="0" w:lastColumn="0" w:oddVBand="0" w:evenVBand="0" w:oddHBand="1" w:evenHBand="0" w:firstRowFirstColumn="0" w:firstRowLastColumn="0" w:lastRowFirstColumn="0" w:lastRowLastColumn="0"/>
          <w:trHeight w:val="1070"/>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vAlign w:val="center"/>
          </w:tcPr>
          <w:p w14:paraId="41C959B9" w14:textId="77777777" w:rsidR="000A65BF" w:rsidRPr="00452DB7" w:rsidRDefault="000A65BF" w:rsidP="00452DB7">
            <w:pPr>
              <w:numPr>
                <w:ilvl w:val="0"/>
                <w:numId w:val="46"/>
              </w:numPr>
              <w:pBdr>
                <w:top w:val="nil"/>
                <w:left w:val="nil"/>
                <w:bottom w:val="nil"/>
                <w:right w:val="nil"/>
                <w:between w:val="nil"/>
              </w:pBdr>
              <w:ind w:right="270"/>
              <w:rPr>
                <w:rFonts w:ascii="Arial" w:eastAsia="Arial" w:hAnsi="Arial" w:cs="Arial"/>
                <w:bCs/>
                <w:color w:val="000000"/>
                <w:sz w:val="22"/>
                <w:szCs w:val="22"/>
              </w:rPr>
            </w:pPr>
          </w:p>
          <w:p w14:paraId="25CCBCB3" w14:textId="422D80D0" w:rsidR="000A65BF" w:rsidRPr="00452DB7" w:rsidRDefault="00E91DE3" w:rsidP="00452DB7">
            <w:pPr>
              <w:pBdr>
                <w:top w:val="nil"/>
                <w:left w:val="nil"/>
                <w:bottom w:val="nil"/>
                <w:right w:val="nil"/>
                <w:between w:val="nil"/>
              </w:pBdr>
              <w:ind w:right="-111" w:firstLine="11"/>
              <w:rPr>
                <w:rFonts w:ascii="Arial" w:hAnsi="Arial" w:cs="Arial"/>
                <w:bCs/>
                <w:color w:val="auto"/>
                <w:sz w:val="22"/>
                <w:szCs w:val="22"/>
              </w:rPr>
            </w:pPr>
            <w:r w:rsidRPr="00452DB7">
              <w:rPr>
                <w:rFonts w:ascii="Arial" w:eastAsia="Arial" w:hAnsi="Arial" w:cs="Arial"/>
                <w:bCs/>
                <w:color w:val="000000"/>
                <w:sz w:val="22"/>
                <w:szCs w:val="22"/>
              </w:rPr>
              <w:t xml:space="preserve">Dispose of </w:t>
            </w:r>
            <w:r w:rsidR="00835E4B">
              <w:rPr>
                <w:rFonts w:ascii="Arial" w:eastAsia="Arial" w:hAnsi="Arial" w:cs="Arial"/>
                <w:bCs/>
                <w:color w:val="000000"/>
                <w:sz w:val="22"/>
                <w:szCs w:val="22"/>
              </w:rPr>
              <w:t>w</w:t>
            </w:r>
            <w:r w:rsidRPr="00452DB7">
              <w:rPr>
                <w:rFonts w:ascii="Arial" w:eastAsia="Arial" w:hAnsi="Arial" w:cs="Arial"/>
                <w:bCs/>
                <w:color w:val="000000"/>
                <w:sz w:val="22"/>
                <w:szCs w:val="22"/>
              </w:rPr>
              <w:t xml:space="preserve">aste </w:t>
            </w:r>
            <w:r w:rsidR="00835E4B">
              <w:rPr>
                <w:rFonts w:ascii="Arial" w:eastAsia="Arial" w:hAnsi="Arial" w:cs="Arial"/>
                <w:bCs/>
                <w:color w:val="000000"/>
                <w:sz w:val="22"/>
                <w:szCs w:val="22"/>
              </w:rPr>
              <w:t>m</w:t>
            </w:r>
            <w:r w:rsidRPr="00452DB7">
              <w:rPr>
                <w:rFonts w:ascii="Arial" w:eastAsia="Arial" w:hAnsi="Arial" w:cs="Arial"/>
                <w:bCs/>
                <w:color w:val="000000"/>
                <w:sz w:val="22"/>
                <w:szCs w:val="22"/>
              </w:rPr>
              <w:t xml:space="preserve">aterial as per </w:t>
            </w:r>
            <w:r w:rsidR="00835E4B">
              <w:rPr>
                <w:rFonts w:ascii="Arial" w:eastAsia="Arial" w:hAnsi="Arial" w:cs="Arial"/>
                <w:bCs/>
                <w:color w:val="000000"/>
                <w:sz w:val="22"/>
                <w:szCs w:val="22"/>
              </w:rPr>
              <w:t>g</w:t>
            </w:r>
            <w:r w:rsidRPr="00452DB7">
              <w:rPr>
                <w:rFonts w:ascii="Arial" w:eastAsia="Arial" w:hAnsi="Arial" w:cs="Arial"/>
                <w:bCs/>
                <w:color w:val="000000"/>
                <w:sz w:val="22"/>
                <w:szCs w:val="22"/>
              </w:rPr>
              <w:t xml:space="preserve">reen </w:t>
            </w:r>
            <w:r w:rsidR="00835E4B">
              <w:rPr>
                <w:rFonts w:ascii="Arial" w:eastAsia="Arial" w:hAnsi="Arial" w:cs="Arial"/>
                <w:bCs/>
                <w:color w:val="000000"/>
                <w:sz w:val="22"/>
                <w:szCs w:val="22"/>
              </w:rPr>
              <w:t>p</w:t>
            </w:r>
            <w:r w:rsidRPr="00452DB7">
              <w:rPr>
                <w:rFonts w:ascii="Arial" w:eastAsia="Arial" w:hAnsi="Arial" w:cs="Arial"/>
                <w:bCs/>
                <w:color w:val="000000"/>
                <w:sz w:val="22"/>
                <w:szCs w:val="22"/>
              </w:rPr>
              <w:t>ractices</w:t>
            </w:r>
          </w:p>
        </w:tc>
        <w:tc>
          <w:tcPr>
            <w:tcW w:w="3724" w:type="pct"/>
            <w:tcBorders>
              <w:bottom w:val="single" w:sz="4" w:space="0" w:color="auto"/>
            </w:tcBorders>
            <w:shd w:val="clear" w:color="auto" w:fill="auto"/>
            <w:vAlign w:val="center"/>
          </w:tcPr>
          <w:p w14:paraId="63EAD851" w14:textId="30DD76D7" w:rsidR="003D6728" w:rsidRPr="00E75AEA" w:rsidRDefault="003D6728" w:rsidP="00452DB7">
            <w:pPr>
              <w:pStyle w:val="ListParagraph"/>
              <w:numPr>
                <w:ilvl w:val="0"/>
                <w:numId w:val="49"/>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Identify waste material in workplace</w:t>
            </w:r>
          </w:p>
          <w:p w14:paraId="442081ED" w14:textId="1406CCC8" w:rsidR="000A65BF" w:rsidRPr="00E75AEA" w:rsidRDefault="003D6728" w:rsidP="00452DB7">
            <w:pPr>
              <w:pStyle w:val="ListParagraph"/>
              <w:numPr>
                <w:ilvl w:val="0"/>
                <w:numId w:val="49"/>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Segregate waste material according to type</w:t>
            </w:r>
            <w:r w:rsidR="000A65BF" w:rsidRPr="00E75AEA">
              <w:rPr>
                <w:rFonts w:ascii="Arial" w:hAnsi="Arial" w:cs="Arial"/>
                <w:sz w:val="22"/>
                <w:szCs w:val="22"/>
              </w:rPr>
              <w:t>.</w:t>
            </w:r>
          </w:p>
          <w:p w14:paraId="6DCBB7A7" w14:textId="071D8F15" w:rsidR="003D6728" w:rsidRPr="00E75AEA" w:rsidRDefault="003D6728" w:rsidP="00452DB7">
            <w:pPr>
              <w:pStyle w:val="ListParagraph"/>
              <w:numPr>
                <w:ilvl w:val="0"/>
                <w:numId w:val="49"/>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Place waste material in designated collection bins</w:t>
            </w:r>
          </w:p>
          <w:p w14:paraId="659D977F" w14:textId="3AA28725" w:rsidR="000A65BF" w:rsidRPr="00E75AEA" w:rsidRDefault="003D6728" w:rsidP="00452DB7">
            <w:pPr>
              <w:pStyle w:val="ListParagraph"/>
              <w:numPr>
                <w:ilvl w:val="0"/>
                <w:numId w:val="49"/>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Transfer segregated waste to disposal facilities</w:t>
            </w:r>
          </w:p>
          <w:p w14:paraId="0FFF603C" w14:textId="7A880827" w:rsidR="000A65BF" w:rsidRPr="00E75AEA" w:rsidRDefault="003D6728" w:rsidP="00452DB7">
            <w:pPr>
              <w:pStyle w:val="ListParagraph"/>
              <w:numPr>
                <w:ilvl w:val="0"/>
                <w:numId w:val="49"/>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Maintain disposal record.</w:t>
            </w:r>
          </w:p>
        </w:tc>
      </w:tr>
      <w:tr w:rsidR="000A65BF" w:rsidRPr="00E75AEA" w14:paraId="2BD69237" w14:textId="77777777" w:rsidTr="00E91DE3">
        <w:trPr>
          <w:trHeight w:val="845"/>
        </w:trPr>
        <w:tc>
          <w:tcPr>
            <w:cnfStyle w:val="001000000000" w:firstRow="0" w:lastRow="0" w:firstColumn="1" w:lastColumn="0" w:oddVBand="0" w:evenVBand="0" w:oddHBand="0" w:evenHBand="0" w:firstRowFirstColumn="0" w:firstRowLastColumn="0" w:lastRowFirstColumn="0" w:lastRowLastColumn="0"/>
            <w:tcW w:w="1276" w:type="pct"/>
            <w:tcBorders>
              <w:left w:val="single" w:sz="4" w:space="0" w:color="auto"/>
              <w:bottom w:val="single" w:sz="4" w:space="0" w:color="auto"/>
            </w:tcBorders>
            <w:shd w:val="clear" w:color="auto" w:fill="auto"/>
            <w:vAlign w:val="center"/>
          </w:tcPr>
          <w:p w14:paraId="469E90D6" w14:textId="77777777" w:rsidR="000A65BF" w:rsidRPr="00452DB7" w:rsidRDefault="000A65BF" w:rsidP="00452DB7">
            <w:pPr>
              <w:numPr>
                <w:ilvl w:val="0"/>
                <w:numId w:val="46"/>
              </w:numPr>
              <w:pBdr>
                <w:top w:val="nil"/>
                <w:left w:val="nil"/>
                <w:bottom w:val="nil"/>
                <w:right w:val="nil"/>
                <w:between w:val="nil"/>
              </w:pBdr>
              <w:ind w:right="270"/>
              <w:rPr>
                <w:rFonts w:ascii="Arial" w:eastAsia="Arial" w:hAnsi="Arial" w:cs="Arial"/>
                <w:bCs/>
                <w:color w:val="000000"/>
                <w:sz w:val="22"/>
                <w:szCs w:val="22"/>
              </w:rPr>
            </w:pPr>
          </w:p>
          <w:p w14:paraId="4C272D92" w14:textId="38911C71" w:rsidR="000A65BF" w:rsidRPr="00452DB7" w:rsidRDefault="00E91DE3" w:rsidP="00452DB7">
            <w:pPr>
              <w:rPr>
                <w:rFonts w:ascii="Arial" w:eastAsia="Arial" w:hAnsi="Arial" w:cs="Arial"/>
                <w:bCs/>
                <w:color w:val="000000"/>
                <w:sz w:val="22"/>
                <w:szCs w:val="22"/>
              </w:rPr>
            </w:pPr>
            <w:r w:rsidRPr="00452DB7">
              <w:rPr>
                <w:rFonts w:ascii="Arial" w:eastAsia="Arial" w:hAnsi="Arial" w:cs="Arial"/>
                <w:bCs/>
                <w:color w:val="000000"/>
                <w:sz w:val="22"/>
                <w:szCs w:val="22"/>
              </w:rPr>
              <w:t xml:space="preserve">Apply </w:t>
            </w:r>
            <w:r w:rsidR="00835E4B">
              <w:rPr>
                <w:rFonts w:ascii="Arial" w:eastAsia="Arial" w:hAnsi="Arial" w:cs="Arial"/>
                <w:bCs/>
                <w:color w:val="000000"/>
                <w:sz w:val="22"/>
                <w:szCs w:val="22"/>
              </w:rPr>
              <w:t>r</w:t>
            </w:r>
            <w:r w:rsidRPr="00452DB7">
              <w:rPr>
                <w:rFonts w:ascii="Arial" w:eastAsia="Arial" w:hAnsi="Arial" w:cs="Arial"/>
                <w:bCs/>
                <w:color w:val="000000"/>
                <w:sz w:val="22"/>
                <w:szCs w:val="22"/>
              </w:rPr>
              <w:t xml:space="preserve">esource </w:t>
            </w:r>
            <w:r w:rsidR="00835E4B">
              <w:rPr>
                <w:rFonts w:ascii="Arial" w:eastAsia="Arial" w:hAnsi="Arial" w:cs="Arial"/>
                <w:bCs/>
                <w:color w:val="000000"/>
                <w:sz w:val="22"/>
                <w:szCs w:val="22"/>
              </w:rPr>
              <w:t>c</w:t>
            </w:r>
            <w:r w:rsidRPr="00452DB7">
              <w:rPr>
                <w:rFonts w:ascii="Arial" w:eastAsia="Arial" w:hAnsi="Arial" w:cs="Arial"/>
                <w:bCs/>
                <w:color w:val="000000"/>
                <w:sz w:val="22"/>
                <w:szCs w:val="22"/>
              </w:rPr>
              <w:t xml:space="preserve">onservation </w:t>
            </w:r>
            <w:r w:rsidR="00835E4B">
              <w:rPr>
                <w:rFonts w:ascii="Arial" w:eastAsia="Arial" w:hAnsi="Arial" w:cs="Arial"/>
                <w:bCs/>
                <w:color w:val="000000"/>
                <w:sz w:val="22"/>
                <w:szCs w:val="22"/>
              </w:rPr>
              <w:t>p</w:t>
            </w:r>
            <w:r w:rsidRPr="00452DB7">
              <w:rPr>
                <w:rFonts w:ascii="Arial" w:eastAsia="Arial" w:hAnsi="Arial" w:cs="Arial"/>
                <w:bCs/>
                <w:color w:val="000000"/>
                <w:sz w:val="22"/>
                <w:szCs w:val="22"/>
              </w:rPr>
              <w:t>ractice</w:t>
            </w:r>
          </w:p>
          <w:p w14:paraId="538092FD" w14:textId="49C5DC3B" w:rsidR="000A65BF" w:rsidRPr="00452DB7" w:rsidRDefault="000A65BF" w:rsidP="00452DB7">
            <w:pPr>
              <w:pBdr>
                <w:top w:val="nil"/>
                <w:left w:val="nil"/>
                <w:bottom w:val="nil"/>
                <w:right w:val="nil"/>
                <w:between w:val="nil"/>
              </w:pBdr>
              <w:ind w:right="-111" w:firstLine="11"/>
              <w:rPr>
                <w:rFonts w:ascii="Arial" w:hAnsi="Arial" w:cs="Arial"/>
                <w:bCs/>
                <w:color w:val="auto"/>
                <w:sz w:val="22"/>
                <w:szCs w:val="22"/>
              </w:rPr>
            </w:pPr>
          </w:p>
        </w:tc>
        <w:tc>
          <w:tcPr>
            <w:tcW w:w="3724" w:type="pct"/>
            <w:tcBorders>
              <w:bottom w:val="single" w:sz="4" w:space="0" w:color="auto"/>
            </w:tcBorders>
            <w:shd w:val="clear" w:color="auto" w:fill="auto"/>
            <w:vAlign w:val="center"/>
          </w:tcPr>
          <w:p w14:paraId="675AFC4E" w14:textId="453E9370" w:rsidR="000A65BF" w:rsidRPr="00E75AEA" w:rsidRDefault="003D6728" w:rsidP="00452DB7">
            <w:pPr>
              <w:pStyle w:val="ListParagraph"/>
              <w:numPr>
                <w:ilvl w:val="0"/>
                <w:numId w:val="50"/>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Switch off electrical equipment when not in use</w:t>
            </w:r>
          </w:p>
          <w:p w14:paraId="288E3798" w14:textId="17B93A46" w:rsidR="000A65BF" w:rsidRPr="00E75AEA" w:rsidRDefault="003D6728" w:rsidP="00452DB7">
            <w:pPr>
              <w:pStyle w:val="ListParagraph"/>
              <w:numPr>
                <w:ilvl w:val="0"/>
                <w:numId w:val="50"/>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Use water in controlled amount during maintenance of systems.</w:t>
            </w:r>
          </w:p>
          <w:p w14:paraId="6885C829" w14:textId="77777777" w:rsidR="001C5E0A" w:rsidRPr="00E75AEA" w:rsidRDefault="009C672D" w:rsidP="00452DB7">
            <w:pPr>
              <w:pStyle w:val="ListParagraph"/>
              <w:numPr>
                <w:ilvl w:val="0"/>
                <w:numId w:val="50"/>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Re-use material </w:t>
            </w:r>
            <w:r w:rsidR="001C5E0A" w:rsidRPr="00E75AEA">
              <w:rPr>
                <w:rFonts w:ascii="Arial" w:hAnsi="Arial" w:cs="Arial"/>
                <w:sz w:val="22"/>
                <w:szCs w:val="22"/>
              </w:rPr>
              <w:t>where applicable</w:t>
            </w:r>
          </w:p>
          <w:p w14:paraId="5F265B6F" w14:textId="7FB4FB23" w:rsidR="009C672D" w:rsidRPr="00E75AEA" w:rsidRDefault="001C5E0A" w:rsidP="00452DB7">
            <w:pPr>
              <w:pStyle w:val="ListParagraph"/>
              <w:numPr>
                <w:ilvl w:val="0"/>
                <w:numId w:val="50"/>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Re-use</w:t>
            </w:r>
            <w:r w:rsidR="009C672D" w:rsidRPr="00E75AEA">
              <w:rPr>
                <w:rFonts w:ascii="Arial" w:hAnsi="Arial" w:cs="Arial"/>
                <w:sz w:val="22"/>
                <w:szCs w:val="22"/>
              </w:rPr>
              <w:t xml:space="preserve"> components where applicable.</w:t>
            </w:r>
          </w:p>
          <w:p w14:paraId="13D8FD14" w14:textId="1D9556A2" w:rsidR="009C672D" w:rsidRPr="00E75AEA" w:rsidRDefault="009C672D" w:rsidP="00452DB7">
            <w:pPr>
              <w:pStyle w:val="ListParagraph"/>
              <w:numPr>
                <w:ilvl w:val="0"/>
                <w:numId w:val="50"/>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Record daily consumption of material in log sheet</w:t>
            </w:r>
          </w:p>
          <w:p w14:paraId="50F6EC5D" w14:textId="4DA492C1" w:rsidR="000A65BF" w:rsidRPr="00E75AEA" w:rsidRDefault="009C672D" w:rsidP="00452DB7">
            <w:pPr>
              <w:pStyle w:val="ListParagraph"/>
              <w:numPr>
                <w:ilvl w:val="0"/>
                <w:numId w:val="50"/>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Report excess consumption of material to supervisor.</w:t>
            </w:r>
          </w:p>
        </w:tc>
      </w:tr>
    </w:tbl>
    <w:p w14:paraId="74C07C8C" w14:textId="6F5CB02C" w:rsidR="00F92315" w:rsidRPr="00E75AEA" w:rsidRDefault="00F92315" w:rsidP="00F92315">
      <w:pPr>
        <w:spacing w:line="360" w:lineRule="auto"/>
        <w:jc w:val="both"/>
        <w:rPr>
          <w:rFonts w:ascii="Arial" w:eastAsia="Arial" w:hAnsi="Arial" w:cs="Arial"/>
          <w:b/>
          <w:sz w:val="22"/>
          <w:szCs w:val="22"/>
        </w:rPr>
      </w:pPr>
    </w:p>
    <w:p w14:paraId="1A147F79" w14:textId="59390AE0" w:rsidR="00F92315" w:rsidRPr="00CF56D0" w:rsidRDefault="00905E40" w:rsidP="00CF56D0">
      <w:pPr>
        <w:pStyle w:val="Heading3"/>
      </w:pPr>
      <w:bookmarkStart w:id="57" w:name="_Toc214923752"/>
      <w:bookmarkStart w:id="58" w:name="_Toc220440937"/>
      <w:r w:rsidRPr="00CF56D0">
        <w:t>Knowledge &amp; Understanding</w:t>
      </w:r>
      <w:bookmarkEnd w:id="57"/>
      <w:bookmarkEnd w:id="58"/>
    </w:p>
    <w:p w14:paraId="1F6B1176" w14:textId="77777777" w:rsidR="00F92315" w:rsidRPr="00E75AEA" w:rsidRDefault="00F92315" w:rsidP="00452DB7">
      <w:pPr>
        <w:widowControl w:val="0"/>
        <w:spacing w:after="200"/>
        <w:ind w:left="20"/>
        <w:jc w:val="both"/>
        <w:rPr>
          <w:rFonts w:ascii="Arial" w:eastAsia="Arial" w:hAnsi="Arial" w:cs="Arial"/>
          <w:sz w:val="22"/>
          <w:szCs w:val="22"/>
        </w:rPr>
      </w:pPr>
      <w:r w:rsidRPr="00E75AEA">
        <w:rPr>
          <w:rFonts w:ascii="Arial" w:eastAsia="Arial" w:hAnsi="Arial" w:cs="Arial"/>
          <w:sz w:val="22"/>
          <w:szCs w:val="22"/>
        </w:rPr>
        <w:t>The candidate must be able to demonstrate underpinning knowledge and understanding required to carry out tasks covered in this competency standard. This includes the knowledge of:</w:t>
      </w:r>
    </w:p>
    <w:p w14:paraId="4FA2E7E6" w14:textId="16016962" w:rsidR="00E91DE3" w:rsidRPr="00E75AEA" w:rsidRDefault="00E91DE3" w:rsidP="00452DB7">
      <w:pPr>
        <w:numPr>
          <w:ilvl w:val="0"/>
          <w:numId w:val="24"/>
        </w:numPr>
        <w:rPr>
          <w:rFonts w:ascii="Arial" w:eastAsia="Arial" w:hAnsi="Arial" w:cs="Arial"/>
          <w:sz w:val="22"/>
          <w:szCs w:val="22"/>
        </w:rPr>
      </w:pPr>
      <w:r w:rsidRPr="00E75AEA">
        <w:rPr>
          <w:rFonts w:ascii="Arial" w:eastAsia="Arial" w:hAnsi="Arial" w:cs="Arial"/>
          <w:sz w:val="22"/>
          <w:szCs w:val="22"/>
        </w:rPr>
        <w:t xml:space="preserve">Introduction and types of workplace hazards </w:t>
      </w:r>
    </w:p>
    <w:p w14:paraId="1C6BDD27" w14:textId="4FAE4D04" w:rsidR="00E91DE3" w:rsidRPr="00E75AEA" w:rsidRDefault="00E91DE3" w:rsidP="00452DB7">
      <w:pPr>
        <w:numPr>
          <w:ilvl w:val="0"/>
          <w:numId w:val="24"/>
        </w:numPr>
        <w:rPr>
          <w:rFonts w:ascii="Arial" w:eastAsia="Arial" w:hAnsi="Arial" w:cs="Arial"/>
          <w:sz w:val="22"/>
          <w:szCs w:val="22"/>
        </w:rPr>
      </w:pPr>
      <w:r w:rsidRPr="00E75AEA">
        <w:rPr>
          <w:rFonts w:ascii="Arial" w:eastAsia="Arial" w:hAnsi="Arial" w:cs="Arial"/>
          <w:sz w:val="22"/>
          <w:szCs w:val="22"/>
        </w:rPr>
        <w:t>Hazard classification</w:t>
      </w:r>
    </w:p>
    <w:p w14:paraId="202AA623" w14:textId="0324D119" w:rsidR="00E91DE3" w:rsidRPr="00E75AEA" w:rsidRDefault="00E91DE3" w:rsidP="00452DB7">
      <w:pPr>
        <w:numPr>
          <w:ilvl w:val="0"/>
          <w:numId w:val="24"/>
        </w:numPr>
        <w:rPr>
          <w:rFonts w:ascii="Arial" w:eastAsia="Arial" w:hAnsi="Arial" w:cs="Arial"/>
          <w:sz w:val="22"/>
          <w:szCs w:val="22"/>
        </w:rPr>
      </w:pPr>
      <w:r w:rsidRPr="00E75AEA">
        <w:rPr>
          <w:rFonts w:ascii="Arial" w:eastAsia="Arial" w:hAnsi="Arial" w:cs="Arial"/>
          <w:sz w:val="22"/>
          <w:szCs w:val="22"/>
        </w:rPr>
        <w:t>Procedure of hazardous material</w:t>
      </w:r>
      <w:r w:rsidR="003D6728" w:rsidRPr="00E75AEA">
        <w:rPr>
          <w:rFonts w:ascii="Arial" w:eastAsia="Arial" w:hAnsi="Arial" w:cs="Arial"/>
          <w:sz w:val="22"/>
          <w:szCs w:val="22"/>
        </w:rPr>
        <w:t xml:space="preserve"> safe</w:t>
      </w:r>
      <w:r w:rsidRPr="00E75AEA">
        <w:rPr>
          <w:rFonts w:ascii="Arial" w:eastAsia="Arial" w:hAnsi="Arial" w:cs="Arial"/>
          <w:sz w:val="22"/>
          <w:szCs w:val="22"/>
        </w:rPr>
        <w:t xml:space="preserve"> handling</w:t>
      </w:r>
    </w:p>
    <w:p w14:paraId="08BAA99E" w14:textId="45148A6F" w:rsidR="003D6728" w:rsidRPr="00E75AEA" w:rsidRDefault="003D6728" w:rsidP="00452DB7">
      <w:pPr>
        <w:numPr>
          <w:ilvl w:val="0"/>
          <w:numId w:val="24"/>
        </w:numPr>
        <w:rPr>
          <w:rFonts w:ascii="Arial" w:eastAsia="Arial" w:hAnsi="Arial" w:cs="Arial"/>
          <w:sz w:val="22"/>
          <w:szCs w:val="22"/>
        </w:rPr>
      </w:pPr>
      <w:r w:rsidRPr="00E75AEA">
        <w:rPr>
          <w:rFonts w:ascii="Arial" w:eastAsia="Arial" w:hAnsi="Arial" w:cs="Arial"/>
          <w:sz w:val="22"/>
          <w:szCs w:val="22"/>
        </w:rPr>
        <w:t>Spill prevention techniques</w:t>
      </w:r>
    </w:p>
    <w:p w14:paraId="306D575D" w14:textId="3F73D58A" w:rsidR="003D6728" w:rsidRPr="00E75AEA" w:rsidRDefault="003D6728" w:rsidP="00452DB7">
      <w:pPr>
        <w:numPr>
          <w:ilvl w:val="0"/>
          <w:numId w:val="24"/>
        </w:numPr>
        <w:rPr>
          <w:rFonts w:ascii="Arial" w:eastAsia="Arial" w:hAnsi="Arial" w:cs="Arial"/>
          <w:sz w:val="22"/>
          <w:szCs w:val="22"/>
        </w:rPr>
      </w:pPr>
      <w:r w:rsidRPr="00E75AEA">
        <w:rPr>
          <w:rFonts w:ascii="Arial" w:eastAsia="Arial" w:hAnsi="Arial" w:cs="Arial"/>
          <w:sz w:val="22"/>
          <w:szCs w:val="22"/>
        </w:rPr>
        <w:t>Spill control techniques</w:t>
      </w:r>
    </w:p>
    <w:p w14:paraId="27E8C0A3" w14:textId="689C67E5" w:rsidR="003D6728" w:rsidRPr="00E75AEA" w:rsidRDefault="003D6728" w:rsidP="00452DB7">
      <w:pPr>
        <w:numPr>
          <w:ilvl w:val="0"/>
          <w:numId w:val="24"/>
        </w:numPr>
        <w:rPr>
          <w:rFonts w:ascii="Arial" w:eastAsia="Arial" w:hAnsi="Arial" w:cs="Arial"/>
          <w:sz w:val="22"/>
          <w:szCs w:val="22"/>
        </w:rPr>
      </w:pPr>
      <w:r w:rsidRPr="00E75AEA">
        <w:rPr>
          <w:rFonts w:ascii="Arial" w:eastAsia="Arial" w:hAnsi="Arial" w:cs="Arial"/>
          <w:sz w:val="22"/>
          <w:szCs w:val="22"/>
        </w:rPr>
        <w:t>Types of waste materials (recyclable, non- recyclable, hazardous)</w:t>
      </w:r>
    </w:p>
    <w:p w14:paraId="692AC2FA" w14:textId="4CCEC734" w:rsidR="000A65BF" w:rsidRPr="00E75AEA" w:rsidRDefault="009C672D" w:rsidP="00452DB7">
      <w:pPr>
        <w:numPr>
          <w:ilvl w:val="0"/>
          <w:numId w:val="24"/>
        </w:numPr>
        <w:rPr>
          <w:rFonts w:ascii="Arial" w:eastAsia="Arial" w:hAnsi="Arial" w:cs="Arial"/>
          <w:sz w:val="22"/>
          <w:szCs w:val="22"/>
        </w:rPr>
      </w:pPr>
      <w:r w:rsidRPr="00E75AEA">
        <w:rPr>
          <w:rFonts w:ascii="Arial" w:eastAsia="Arial" w:hAnsi="Arial" w:cs="Arial"/>
          <w:sz w:val="22"/>
          <w:szCs w:val="22"/>
        </w:rPr>
        <w:t>Recycling of waste materials</w:t>
      </w:r>
    </w:p>
    <w:p w14:paraId="71E3EF00" w14:textId="6BF46D4F" w:rsidR="009C672D" w:rsidRPr="00E75AEA" w:rsidRDefault="009C672D" w:rsidP="00452DB7">
      <w:pPr>
        <w:numPr>
          <w:ilvl w:val="0"/>
          <w:numId w:val="24"/>
        </w:numPr>
        <w:rPr>
          <w:rFonts w:ascii="Arial" w:eastAsia="Arial" w:hAnsi="Arial" w:cs="Arial"/>
          <w:sz w:val="22"/>
          <w:szCs w:val="22"/>
        </w:rPr>
      </w:pPr>
      <w:r w:rsidRPr="00E75AEA">
        <w:rPr>
          <w:rFonts w:ascii="Arial" w:eastAsia="Arial" w:hAnsi="Arial" w:cs="Arial"/>
          <w:sz w:val="22"/>
          <w:szCs w:val="22"/>
        </w:rPr>
        <w:t>Types of material with multiple time usage.</w:t>
      </w:r>
    </w:p>
    <w:p w14:paraId="2A39C6AC" w14:textId="5414848D" w:rsidR="009C672D" w:rsidRPr="00E75AEA" w:rsidRDefault="009C672D" w:rsidP="00452DB7">
      <w:pPr>
        <w:numPr>
          <w:ilvl w:val="0"/>
          <w:numId w:val="24"/>
        </w:numPr>
        <w:rPr>
          <w:rFonts w:ascii="Arial" w:eastAsia="Arial" w:hAnsi="Arial" w:cs="Arial"/>
          <w:sz w:val="22"/>
          <w:szCs w:val="22"/>
        </w:rPr>
      </w:pPr>
      <w:r w:rsidRPr="00E75AEA">
        <w:rPr>
          <w:rFonts w:ascii="Arial" w:eastAsia="Arial" w:hAnsi="Arial" w:cs="Arial"/>
          <w:sz w:val="22"/>
          <w:szCs w:val="22"/>
        </w:rPr>
        <w:t>Introduction to workplace consumption log sheet</w:t>
      </w:r>
    </w:p>
    <w:p w14:paraId="2894DAD6" w14:textId="77777777" w:rsidR="009C672D" w:rsidRPr="00E75AEA" w:rsidRDefault="009C672D" w:rsidP="009C672D">
      <w:pPr>
        <w:ind w:left="720"/>
        <w:rPr>
          <w:rFonts w:ascii="Arial" w:eastAsia="Arial" w:hAnsi="Arial" w:cs="Arial"/>
          <w:sz w:val="22"/>
          <w:szCs w:val="22"/>
        </w:rPr>
      </w:pPr>
    </w:p>
    <w:p w14:paraId="6B85CCE2" w14:textId="664AC954" w:rsidR="00F92315" w:rsidRPr="00CF56D0" w:rsidRDefault="00905E40" w:rsidP="00CF56D0">
      <w:pPr>
        <w:pStyle w:val="Heading3"/>
      </w:pPr>
      <w:bookmarkStart w:id="59" w:name="_Toc214923753"/>
      <w:bookmarkStart w:id="60" w:name="_Toc220440938"/>
      <w:r w:rsidRPr="00CF56D0">
        <w:t>Critical Evidence(s) Required</w:t>
      </w:r>
      <w:bookmarkEnd w:id="59"/>
      <w:bookmarkEnd w:id="60"/>
    </w:p>
    <w:p w14:paraId="0B469A62" w14:textId="7F386ADE" w:rsidR="00F92315" w:rsidRPr="00E75AEA" w:rsidRDefault="00F92315" w:rsidP="00452DB7">
      <w:pPr>
        <w:spacing w:before="240"/>
        <w:ind w:right="297"/>
        <w:jc w:val="both"/>
        <w:rPr>
          <w:rFonts w:ascii="Arial" w:eastAsia="Arial" w:hAnsi="Arial" w:cs="Arial"/>
          <w:sz w:val="22"/>
          <w:szCs w:val="22"/>
        </w:rPr>
      </w:pPr>
      <w:r w:rsidRPr="00E75AEA">
        <w:rPr>
          <w:rFonts w:ascii="Arial" w:eastAsia="Arial" w:hAnsi="Arial" w:cs="Arial"/>
          <w:sz w:val="22"/>
          <w:szCs w:val="22"/>
        </w:rPr>
        <w:t xml:space="preserve">The candidate needs to produce </w:t>
      </w:r>
      <w:r w:rsidR="00905E40" w:rsidRPr="00E75AEA">
        <w:rPr>
          <w:rFonts w:ascii="Arial" w:eastAsia="Arial" w:hAnsi="Arial" w:cs="Arial"/>
          <w:sz w:val="22"/>
          <w:szCs w:val="22"/>
        </w:rPr>
        <w:t>the following</w:t>
      </w:r>
      <w:r w:rsidRPr="00E75AEA">
        <w:rPr>
          <w:rFonts w:ascii="Arial" w:eastAsia="Arial" w:hAnsi="Arial" w:cs="Arial"/>
          <w:sz w:val="22"/>
          <w:szCs w:val="22"/>
        </w:rPr>
        <w:t xml:space="preserve"> critical evidence(s) in order to be competent in this competency standard: </w:t>
      </w:r>
    </w:p>
    <w:p w14:paraId="230A989B" w14:textId="447E3632" w:rsidR="00905E40" w:rsidRPr="00E75AEA" w:rsidRDefault="009C672D" w:rsidP="00452DB7">
      <w:pPr>
        <w:pStyle w:val="ListParagraph"/>
        <w:numPr>
          <w:ilvl w:val="0"/>
          <w:numId w:val="15"/>
        </w:numPr>
        <w:tabs>
          <w:tab w:val="left" w:pos="2640"/>
        </w:tabs>
        <w:ind w:left="720"/>
        <w:rPr>
          <w:rFonts w:ascii="Arial" w:hAnsi="Arial" w:cs="Arial"/>
          <w:sz w:val="22"/>
          <w:szCs w:val="22"/>
        </w:rPr>
      </w:pPr>
      <w:r w:rsidRPr="00E75AEA">
        <w:rPr>
          <w:rFonts w:ascii="Arial" w:eastAsia="Arial" w:hAnsi="Arial" w:cs="Arial"/>
          <w:sz w:val="22"/>
          <w:szCs w:val="22"/>
        </w:rPr>
        <w:t>Prepare hazardous material checklist</w:t>
      </w:r>
    </w:p>
    <w:p w14:paraId="6ED98338" w14:textId="19D5648B" w:rsidR="009C672D" w:rsidRPr="00E75AEA" w:rsidRDefault="009C672D" w:rsidP="00452DB7">
      <w:pPr>
        <w:pStyle w:val="ListParagraph"/>
        <w:numPr>
          <w:ilvl w:val="0"/>
          <w:numId w:val="15"/>
        </w:numPr>
        <w:tabs>
          <w:tab w:val="left" w:pos="2640"/>
        </w:tabs>
        <w:ind w:left="720"/>
        <w:rPr>
          <w:rFonts w:ascii="Arial" w:hAnsi="Arial" w:cs="Arial"/>
          <w:sz w:val="22"/>
          <w:szCs w:val="22"/>
        </w:rPr>
      </w:pPr>
      <w:r w:rsidRPr="00E75AEA">
        <w:rPr>
          <w:rFonts w:ascii="Arial" w:eastAsia="Arial" w:hAnsi="Arial" w:cs="Arial"/>
          <w:sz w:val="22"/>
          <w:szCs w:val="22"/>
        </w:rPr>
        <w:t>Demonstrate correct use of PPE when handling waste material.</w:t>
      </w:r>
    </w:p>
    <w:p w14:paraId="603CABF4" w14:textId="1EA9B85E" w:rsidR="009C672D" w:rsidRPr="00E75AEA" w:rsidRDefault="009C672D" w:rsidP="00452DB7">
      <w:pPr>
        <w:pStyle w:val="ListParagraph"/>
        <w:numPr>
          <w:ilvl w:val="0"/>
          <w:numId w:val="15"/>
        </w:numPr>
        <w:tabs>
          <w:tab w:val="left" w:pos="2640"/>
        </w:tabs>
        <w:ind w:left="720"/>
        <w:rPr>
          <w:rFonts w:ascii="Arial" w:hAnsi="Arial" w:cs="Arial"/>
          <w:sz w:val="22"/>
          <w:szCs w:val="22"/>
        </w:rPr>
      </w:pPr>
      <w:r w:rsidRPr="00E75AEA">
        <w:rPr>
          <w:rFonts w:ascii="Arial" w:eastAsia="Arial" w:hAnsi="Arial" w:cs="Arial"/>
          <w:sz w:val="22"/>
          <w:szCs w:val="22"/>
        </w:rPr>
        <w:t>Prepare a container with label mentioning category of waste.</w:t>
      </w:r>
    </w:p>
    <w:p w14:paraId="1ABD3007" w14:textId="4F888090" w:rsidR="009C672D" w:rsidRPr="00E75AEA" w:rsidRDefault="006856C2" w:rsidP="00452DB7">
      <w:pPr>
        <w:pStyle w:val="ListParagraph"/>
        <w:numPr>
          <w:ilvl w:val="0"/>
          <w:numId w:val="15"/>
        </w:numPr>
        <w:tabs>
          <w:tab w:val="left" w:pos="2640"/>
        </w:tabs>
        <w:ind w:left="720"/>
        <w:rPr>
          <w:rFonts w:ascii="Arial" w:hAnsi="Arial" w:cs="Arial"/>
          <w:sz w:val="22"/>
          <w:szCs w:val="22"/>
        </w:rPr>
      </w:pPr>
      <w:r w:rsidRPr="00E75AEA">
        <w:rPr>
          <w:rFonts w:ascii="Arial" w:eastAsia="Arial" w:hAnsi="Arial" w:cs="Arial"/>
          <w:sz w:val="22"/>
          <w:szCs w:val="22"/>
        </w:rPr>
        <w:t>Prepare</w:t>
      </w:r>
      <w:r w:rsidR="009C672D" w:rsidRPr="00E75AEA">
        <w:rPr>
          <w:rFonts w:ascii="Arial" w:eastAsia="Arial" w:hAnsi="Arial" w:cs="Arial"/>
          <w:sz w:val="22"/>
          <w:szCs w:val="22"/>
        </w:rPr>
        <w:t xml:space="preserve"> material consumption log sheet</w:t>
      </w:r>
    </w:p>
    <w:p w14:paraId="51554298" w14:textId="77777777" w:rsidR="0090117C" w:rsidRPr="00E75AEA" w:rsidRDefault="0090117C" w:rsidP="0090117C">
      <w:pPr>
        <w:pStyle w:val="ListParagraph"/>
        <w:tabs>
          <w:tab w:val="left" w:pos="2640"/>
        </w:tabs>
        <w:spacing w:line="276" w:lineRule="auto"/>
        <w:jc w:val="both"/>
        <w:rPr>
          <w:rFonts w:ascii="Arial" w:hAnsi="Arial" w:cs="Arial"/>
          <w:sz w:val="22"/>
          <w:szCs w:val="22"/>
        </w:rPr>
      </w:pPr>
    </w:p>
    <w:p w14:paraId="020779A2" w14:textId="0E03326B" w:rsidR="00591661" w:rsidRPr="00CF56D0" w:rsidRDefault="00CF56D0" w:rsidP="00CF56D0">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765"/>
        <w:gridCol w:w="2785"/>
      </w:tblGrid>
      <w:tr w:rsidR="00905E40" w:rsidRPr="00E75AEA" w14:paraId="0B9E03BA" w14:textId="77777777" w:rsidTr="001150CE">
        <w:trPr>
          <w:trHeight w:val="152"/>
          <w:tblHeader/>
        </w:trPr>
        <w:tc>
          <w:tcPr>
            <w:tcW w:w="980" w:type="dxa"/>
            <w:vAlign w:val="center"/>
          </w:tcPr>
          <w:p w14:paraId="1FB25DC8" w14:textId="77777777" w:rsidR="00905E40" w:rsidRPr="00E75AEA" w:rsidRDefault="00905E40" w:rsidP="008821FA">
            <w:pPr>
              <w:spacing w:line="276" w:lineRule="auto"/>
              <w:jc w:val="center"/>
              <w:rPr>
                <w:rFonts w:ascii="Arial" w:hAnsi="Arial" w:cs="Arial"/>
                <w:b/>
                <w:sz w:val="22"/>
                <w:szCs w:val="22"/>
              </w:rPr>
            </w:pPr>
            <w:r w:rsidRPr="00E75AEA">
              <w:rPr>
                <w:rFonts w:ascii="Arial" w:hAnsi="Arial" w:cs="Arial"/>
                <w:b/>
                <w:sz w:val="22"/>
                <w:szCs w:val="22"/>
              </w:rPr>
              <w:t>SR. NO</w:t>
            </w:r>
          </w:p>
        </w:tc>
        <w:tc>
          <w:tcPr>
            <w:tcW w:w="5765" w:type="dxa"/>
            <w:vAlign w:val="center"/>
          </w:tcPr>
          <w:p w14:paraId="18C48E63" w14:textId="77777777" w:rsidR="00905E40" w:rsidRPr="00E75AEA" w:rsidRDefault="00905E40" w:rsidP="008821FA">
            <w:pPr>
              <w:spacing w:line="276" w:lineRule="auto"/>
              <w:jc w:val="both"/>
              <w:rPr>
                <w:rFonts w:ascii="Arial" w:hAnsi="Arial" w:cs="Arial"/>
                <w:b/>
                <w:sz w:val="22"/>
                <w:szCs w:val="22"/>
              </w:rPr>
            </w:pPr>
            <w:r w:rsidRPr="00E75AEA">
              <w:rPr>
                <w:rFonts w:ascii="Arial" w:hAnsi="Arial" w:cs="Arial"/>
                <w:b/>
                <w:sz w:val="22"/>
                <w:szCs w:val="22"/>
              </w:rPr>
              <w:t>NAME</w:t>
            </w:r>
          </w:p>
        </w:tc>
        <w:tc>
          <w:tcPr>
            <w:tcW w:w="2785" w:type="dxa"/>
            <w:vAlign w:val="center"/>
          </w:tcPr>
          <w:p w14:paraId="47971F71" w14:textId="77777777" w:rsidR="00905E40" w:rsidRPr="00E75AEA" w:rsidRDefault="00905E40" w:rsidP="008821FA">
            <w:pPr>
              <w:spacing w:line="276" w:lineRule="auto"/>
              <w:jc w:val="center"/>
              <w:rPr>
                <w:rFonts w:ascii="Arial" w:hAnsi="Arial" w:cs="Arial"/>
                <w:b/>
                <w:sz w:val="22"/>
                <w:szCs w:val="22"/>
              </w:rPr>
            </w:pPr>
            <w:r w:rsidRPr="00E75AEA">
              <w:rPr>
                <w:rFonts w:ascii="Arial" w:hAnsi="Arial" w:cs="Arial"/>
                <w:b/>
                <w:sz w:val="22"/>
                <w:szCs w:val="22"/>
              </w:rPr>
              <w:t>QTY. REQUIRED</w:t>
            </w:r>
          </w:p>
        </w:tc>
      </w:tr>
      <w:tr w:rsidR="000A65BF" w:rsidRPr="00E75AEA" w14:paraId="2F290C9F" w14:textId="77777777" w:rsidTr="001150CE">
        <w:tc>
          <w:tcPr>
            <w:tcW w:w="980" w:type="dxa"/>
            <w:vAlign w:val="center"/>
          </w:tcPr>
          <w:p w14:paraId="4801A999" w14:textId="77777777" w:rsidR="000A65BF" w:rsidRPr="00E75AEA" w:rsidRDefault="000A65BF" w:rsidP="000A65BF">
            <w:pPr>
              <w:spacing w:line="276" w:lineRule="auto"/>
              <w:jc w:val="center"/>
              <w:rPr>
                <w:rFonts w:ascii="Arial" w:hAnsi="Arial" w:cs="Arial"/>
                <w:sz w:val="22"/>
                <w:szCs w:val="22"/>
              </w:rPr>
            </w:pPr>
            <w:r w:rsidRPr="00E75AEA">
              <w:rPr>
                <w:rFonts w:ascii="Arial" w:hAnsi="Arial" w:cs="Arial"/>
                <w:sz w:val="22"/>
                <w:szCs w:val="22"/>
              </w:rPr>
              <w:t>01</w:t>
            </w:r>
          </w:p>
        </w:tc>
        <w:tc>
          <w:tcPr>
            <w:tcW w:w="5765" w:type="dxa"/>
            <w:vAlign w:val="center"/>
          </w:tcPr>
          <w:p w14:paraId="02D420D0" w14:textId="29B64528" w:rsidR="000A65BF" w:rsidRPr="00E75AEA" w:rsidRDefault="006856C2" w:rsidP="000A65BF">
            <w:pPr>
              <w:keepNext/>
              <w:keepLines/>
              <w:spacing w:line="276" w:lineRule="auto"/>
              <w:ind w:right="270"/>
              <w:rPr>
                <w:rFonts w:ascii="Arial" w:eastAsia="Arial" w:hAnsi="Arial" w:cs="Arial"/>
                <w:sz w:val="22"/>
                <w:szCs w:val="22"/>
              </w:rPr>
            </w:pPr>
            <w:r w:rsidRPr="00E75AEA">
              <w:rPr>
                <w:rFonts w:ascii="Arial" w:eastAsia="Arial" w:hAnsi="Arial" w:cs="Arial"/>
                <w:sz w:val="22"/>
                <w:szCs w:val="22"/>
              </w:rPr>
              <w:t>PPEs</w:t>
            </w:r>
          </w:p>
        </w:tc>
        <w:tc>
          <w:tcPr>
            <w:tcW w:w="2785" w:type="dxa"/>
            <w:vAlign w:val="center"/>
          </w:tcPr>
          <w:p w14:paraId="1EFB70F4" w14:textId="04D503F1" w:rsidR="000A65BF" w:rsidRPr="00E75AEA" w:rsidRDefault="006856C2" w:rsidP="000A65BF">
            <w:pPr>
              <w:spacing w:line="276" w:lineRule="auto"/>
              <w:jc w:val="center"/>
              <w:rPr>
                <w:rFonts w:ascii="Arial" w:hAnsi="Arial" w:cs="Arial"/>
                <w:sz w:val="22"/>
                <w:szCs w:val="22"/>
              </w:rPr>
            </w:pPr>
            <w:r w:rsidRPr="00E75AEA">
              <w:rPr>
                <w:rFonts w:ascii="Arial" w:hAnsi="Arial" w:cs="Arial"/>
                <w:sz w:val="22"/>
                <w:szCs w:val="22"/>
              </w:rPr>
              <w:t>5</w:t>
            </w:r>
          </w:p>
        </w:tc>
      </w:tr>
      <w:tr w:rsidR="000A65BF" w:rsidRPr="00E75AEA" w14:paraId="69B2F519" w14:textId="77777777" w:rsidTr="001150CE">
        <w:tc>
          <w:tcPr>
            <w:tcW w:w="980" w:type="dxa"/>
            <w:vAlign w:val="center"/>
          </w:tcPr>
          <w:p w14:paraId="54D60148" w14:textId="77777777" w:rsidR="000A65BF" w:rsidRPr="00E75AEA" w:rsidRDefault="000A65BF" w:rsidP="000A65BF">
            <w:pPr>
              <w:spacing w:line="276" w:lineRule="auto"/>
              <w:jc w:val="center"/>
              <w:rPr>
                <w:rFonts w:ascii="Arial" w:hAnsi="Arial" w:cs="Arial"/>
                <w:sz w:val="22"/>
                <w:szCs w:val="22"/>
              </w:rPr>
            </w:pPr>
            <w:r w:rsidRPr="00E75AEA">
              <w:rPr>
                <w:rFonts w:ascii="Arial" w:hAnsi="Arial" w:cs="Arial"/>
                <w:sz w:val="22"/>
                <w:szCs w:val="22"/>
              </w:rPr>
              <w:t>02</w:t>
            </w:r>
          </w:p>
        </w:tc>
        <w:tc>
          <w:tcPr>
            <w:tcW w:w="5765" w:type="dxa"/>
            <w:vAlign w:val="center"/>
          </w:tcPr>
          <w:p w14:paraId="30FC18F9" w14:textId="52951D5D" w:rsidR="000A65BF" w:rsidRPr="00E75AEA" w:rsidRDefault="006856C2" w:rsidP="000A65BF">
            <w:pPr>
              <w:keepNext/>
              <w:keepLines/>
              <w:spacing w:line="276" w:lineRule="auto"/>
              <w:ind w:right="270"/>
              <w:rPr>
                <w:rFonts w:ascii="Arial" w:eastAsia="Arial" w:hAnsi="Arial" w:cs="Arial"/>
                <w:sz w:val="22"/>
                <w:szCs w:val="22"/>
              </w:rPr>
            </w:pPr>
            <w:r w:rsidRPr="00E75AEA">
              <w:rPr>
                <w:rFonts w:ascii="Arial" w:eastAsia="Arial" w:hAnsi="Arial" w:cs="Arial"/>
                <w:sz w:val="22"/>
                <w:szCs w:val="22"/>
              </w:rPr>
              <w:t>Hazard signs</w:t>
            </w:r>
          </w:p>
        </w:tc>
        <w:tc>
          <w:tcPr>
            <w:tcW w:w="2785" w:type="dxa"/>
            <w:vAlign w:val="center"/>
          </w:tcPr>
          <w:p w14:paraId="5256DEEC" w14:textId="3B358AA4" w:rsidR="000A65BF" w:rsidRPr="00E75AEA" w:rsidRDefault="006856C2" w:rsidP="000A65BF">
            <w:pPr>
              <w:spacing w:line="276" w:lineRule="auto"/>
              <w:jc w:val="center"/>
              <w:rPr>
                <w:rFonts w:ascii="Arial" w:hAnsi="Arial" w:cs="Arial"/>
                <w:sz w:val="22"/>
                <w:szCs w:val="22"/>
              </w:rPr>
            </w:pPr>
            <w:r w:rsidRPr="00E75AEA">
              <w:rPr>
                <w:rFonts w:ascii="Arial" w:hAnsi="Arial" w:cs="Arial"/>
                <w:sz w:val="22"/>
                <w:szCs w:val="22"/>
              </w:rPr>
              <w:t>1</w:t>
            </w:r>
          </w:p>
        </w:tc>
      </w:tr>
      <w:tr w:rsidR="000A65BF" w:rsidRPr="00E75AEA" w14:paraId="47A98293" w14:textId="77777777" w:rsidTr="001150CE">
        <w:tc>
          <w:tcPr>
            <w:tcW w:w="980" w:type="dxa"/>
            <w:vAlign w:val="center"/>
          </w:tcPr>
          <w:p w14:paraId="1171B978" w14:textId="77777777" w:rsidR="000A65BF" w:rsidRPr="00E75AEA" w:rsidRDefault="000A65BF" w:rsidP="000A65BF">
            <w:pPr>
              <w:spacing w:line="276" w:lineRule="auto"/>
              <w:jc w:val="center"/>
              <w:rPr>
                <w:rFonts w:ascii="Arial" w:hAnsi="Arial" w:cs="Arial"/>
                <w:sz w:val="22"/>
                <w:szCs w:val="22"/>
              </w:rPr>
            </w:pPr>
            <w:r w:rsidRPr="00E75AEA">
              <w:rPr>
                <w:rFonts w:ascii="Arial" w:hAnsi="Arial" w:cs="Arial"/>
                <w:sz w:val="22"/>
                <w:szCs w:val="22"/>
              </w:rPr>
              <w:t>03</w:t>
            </w:r>
          </w:p>
        </w:tc>
        <w:tc>
          <w:tcPr>
            <w:tcW w:w="5765" w:type="dxa"/>
            <w:vAlign w:val="center"/>
          </w:tcPr>
          <w:p w14:paraId="52E4EDF6" w14:textId="408DE595" w:rsidR="000A65BF" w:rsidRPr="00E75AEA" w:rsidRDefault="006856C2" w:rsidP="000A65BF">
            <w:pPr>
              <w:keepNext/>
              <w:keepLines/>
              <w:spacing w:line="276" w:lineRule="auto"/>
              <w:ind w:right="270"/>
              <w:rPr>
                <w:rFonts w:ascii="Arial" w:eastAsia="Arial" w:hAnsi="Arial" w:cs="Arial"/>
                <w:sz w:val="22"/>
                <w:szCs w:val="22"/>
              </w:rPr>
            </w:pPr>
            <w:r w:rsidRPr="00E75AEA">
              <w:rPr>
                <w:rFonts w:ascii="Arial" w:eastAsia="Arial" w:hAnsi="Arial" w:cs="Arial"/>
                <w:sz w:val="22"/>
                <w:szCs w:val="22"/>
              </w:rPr>
              <w:t>Spill control kit</w:t>
            </w:r>
          </w:p>
        </w:tc>
        <w:tc>
          <w:tcPr>
            <w:tcW w:w="2785" w:type="dxa"/>
            <w:vAlign w:val="center"/>
          </w:tcPr>
          <w:p w14:paraId="3389C724" w14:textId="4BA12C22" w:rsidR="000A65BF" w:rsidRPr="00E75AEA" w:rsidRDefault="006856C2" w:rsidP="000A65BF">
            <w:pPr>
              <w:spacing w:line="276" w:lineRule="auto"/>
              <w:jc w:val="center"/>
              <w:rPr>
                <w:rFonts w:ascii="Arial" w:hAnsi="Arial" w:cs="Arial"/>
                <w:sz w:val="22"/>
                <w:szCs w:val="22"/>
              </w:rPr>
            </w:pPr>
            <w:r w:rsidRPr="00E75AEA">
              <w:rPr>
                <w:rFonts w:ascii="Arial" w:hAnsi="Arial" w:cs="Arial"/>
                <w:sz w:val="22"/>
                <w:szCs w:val="22"/>
              </w:rPr>
              <w:t>1</w:t>
            </w:r>
          </w:p>
        </w:tc>
      </w:tr>
      <w:tr w:rsidR="000A65BF" w:rsidRPr="00E75AEA" w14:paraId="09890265" w14:textId="77777777" w:rsidTr="001150CE">
        <w:tc>
          <w:tcPr>
            <w:tcW w:w="980" w:type="dxa"/>
            <w:vAlign w:val="center"/>
          </w:tcPr>
          <w:p w14:paraId="4D031AB7" w14:textId="77777777" w:rsidR="000A65BF" w:rsidRPr="00E75AEA" w:rsidRDefault="000A65BF" w:rsidP="000A65BF">
            <w:pPr>
              <w:spacing w:line="276" w:lineRule="auto"/>
              <w:jc w:val="center"/>
              <w:rPr>
                <w:rFonts w:ascii="Arial" w:hAnsi="Arial" w:cs="Arial"/>
                <w:sz w:val="22"/>
                <w:szCs w:val="22"/>
              </w:rPr>
            </w:pPr>
            <w:r w:rsidRPr="00E75AEA">
              <w:rPr>
                <w:rFonts w:ascii="Arial" w:hAnsi="Arial" w:cs="Arial"/>
                <w:sz w:val="22"/>
                <w:szCs w:val="22"/>
              </w:rPr>
              <w:t>04</w:t>
            </w:r>
          </w:p>
        </w:tc>
        <w:tc>
          <w:tcPr>
            <w:tcW w:w="5765" w:type="dxa"/>
            <w:vAlign w:val="center"/>
          </w:tcPr>
          <w:p w14:paraId="0B24CC1B" w14:textId="555561F7" w:rsidR="000A65BF" w:rsidRPr="00E75AEA" w:rsidRDefault="006856C2" w:rsidP="000A65BF">
            <w:pPr>
              <w:keepNext/>
              <w:keepLines/>
              <w:spacing w:line="276" w:lineRule="auto"/>
              <w:ind w:right="270"/>
              <w:rPr>
                <w:rFonts w:ascii="Arial" w:eastAsia="Arial" w:hAnsi="Arial" w:cs="Arial"/>
                <w:sz w:val="22"/>
                <w:szCs w:val="22"/>
              </w:rPr>
            </w:pPr>
            <w:r w:rsidRPr="00E75AEA">
              <w:rPr>
                <w:rFonts w:ascii="Arial" w:eastAsia="Arial" w:hAnsi="Arial" w:cs="Arial"/>
                <w:sz w:val="22"/>
                <w:szCs w:val="22"/>
              </w:rPr>
              <w:t>Gas leakage detector</w:t>
            </w:r>
          </w:p>
        </w:tc>
        <w:tc>
          <w:tcPr>
            <w:tcW w:w="2785" w:type="dxa"/>
            <w:vAlign w:val="center"/>
          </w:tcPr>
          <w:p w14:paraId="1DB6D152" w14:textId="2FD93DB1" w:rsidR="000A65BF" w:rsidRPr="00E75AEA" w:rsidRDefault="006856C2" w:rsidP="000A65BF">
            <w:pPr>
              <w:spacing w:line="276" w:lineRule="auto"/>
              <w:jc w:val="center"/>
              <w:rPr>
                <w:rFonts w:ascii="Arial" w:hAnsi="Arial" w:cs="Arial"/>
                <w:sz w:val="22"/>
                <w:szCs w:val="22"/>
              </w:rPr>
            </w:pPr>
            <w:r w:rsidRPr="00E75AEA">
              <w:rPr>
                <w:rFonts w:ascii="Arial" w:hAnsi="Arial" w:cs="Arial"/>
                <w:sz w:val="22"/>
                <w:szCs w:val="22"/>
              </w:rPr>
              <w:t>1</w:t>
            </w:r>
          </w:p>
        </w:tc>
      </w:tr>
      <w:tr w:rsidR="006856C2" w:rsidRPr="00E75AEA" w14:paraId="61BE4399" w14:textId="77777777" w:rsidTr="001150CE">
        <w:tc>
          <w:tcPr>
            <w:tcW w:w="980" w:type="dxa"/>
            <w:vAlign w:val="center"/>
          </w:tcPr>
          <w:p w14:paraId="2DBAAE64" w14:textId="4A1261C4" w:rsidR="006856C2" w:rsidRPr="00E75AEA" w:rsidRDefault="00911FEC" w:rsidP="000A65BF">
            <w:pPr>
              <w:spacing w:line="276" w:lineRule="auto"/>
              <w:jc w:val="center"/>
              <w:rPr>
                <w:rFonts w:ascii="Arial" w:hAnsi="Arial" w:cs="Arial"/>
                <w:sz w:val="22"/>
                <w:szCs w:val="22"/>
              </w:rPr>
            </w:pPr>
            <w:r w:rsidRPr="00E75AEA">
              <w:rPr>
                <w:rFonts w:ascii="Arial" w:hAnsi="Arial" w:cs="Arial"/>
                <w:sz w:val="22"/>
                <w:szCs w:val="22"/>
              </w:rPr>
              <w:t>05</w:t>
            </w:r>
          </w:p>
        </w:tc>
        <w:tc>
          <w:tcPr>
            <w:tcW w:w="5765" w:type="dxa"/>
            <w:vAlign w:val="center"/>
          </w:tcPr>
          <w:p w14:paraId="6DC10C3D" w14:textId="3FC7A1B9" w:rsidR="006856C2" w:rsidRPr="00E75AEA" w:rsidRDefault="006856C2" w:rsidP="000A65BF">
            <w:pPr>
              <w:keepNext/>
              <w:keepLines/>
              <w:spacing w:line="276" w:lineRule="auto"/>
              <w:ind w:right="270"/>
              <w:rPr>
                <w:rFonts w:ascii="Arial" w:eastAsia="Arial" w:hAnsi="Arial" w:cs="Arial"/>
                <w:sz w:val="22"/>
                <w:szCs w:val="22"/>
              </w:rPr>
            </w:pPr>
            <w:r w:rsidRPr="00E75AEA">
              <w:rPr>
                <w:rFonts w:ascii="Arial" w:eastAsia="Arial" w:hAnsi="Arial" w:cs="Arial"/>
                <w:sz w:val="22"/>
                <w:szCs w:val="22"/>
              </w:rPr>
              <w:t>Oil absorbing pads</w:t>
            </w:r>
          </w:p>
        </w:tc>
        <w:tc>
          <w:tcPr>
            <w:tcW w:w="2785" w:type="dxa"/>
            <w:vAlign w:val="center"/>
          </w:tcPr>
          <w:p w14:paraId="21FF7F2A" w14:textId="68941D4E" w:rsidR="006856C2" w:rsidRPr="00E75AEA" w:rsidRDefault="006856C2" w:rsidP="000A65BF">
            <w:pPr>
              <w:spacing w:line="276" w:lineRule="auto"/>
              <w:jc w:val="center"/>
              <w:rPr>
                <w:rFonts w:ascii="Arial" w:hAnsi="Arial" w:cs="Arial"/>
                <w:sz w:val="22"/>
                <w:szCs w:val="22"/>
              </w:rPr>
            </w:pPr>
            <w:r w:rsidRPr="00E75AEA">
              <w:rPr>
                <w:rFonts w:ascii="Arial" w:hAnsi="Arial" w:cs="Arial"/>
                <w:sz w:val="22"/>
                <w:szCs w:val="22"/>
              </w:rPr>
              <w:t>5</w:t>
            </w:r>
          </w:p>
        </w:tc>
      </w:tr>
      <w:tr w:rsidR="00911FEC" w:rsidRPr="00E75AEA" w14:paraId="3DBA0717" w14:textId="77777777" w:rsidTr="001150CE">
        <w:tc>
          <w:tcPr>
            <w:tcW w:w="980" w:type="dxa"/>
            <w:vAlign w:val="center"/>
          </w:tcPr>
          <w:p w14:paraId="6D7921FF" w14:textId="587E834D" w:rsidR="00911FEC" w:rsidRPr="00E75AEA" w:rsidRDefault="00911FEC" w:rsidP="000A65BF">
            <w:pPr>
              <w:spacing w:line="276" w:lineRule="auto"/>
              <w:jc w:val="center"/>
              <w:rPr>
                <w:rFonts w:ascii="Arial" w:hAnsi="Arial" w:cs="Arial"/>
                <w:sz w:val="22"/>
                <w:szCs w:val="22"/>
              </w:rPr>
            </w:pPr>
            <w:r w:rsidRPr="00E75AEA">
              <w:rPr>
                <w:rFonts w:ascii="Arial" w:hAnsi="Arial" w:cs="Arial"/>
                <w:sz w:val="22"/>
                <w:szCs w:val="22"/>
              </w:rPr>
              <w:t>06</w:t>
            </w:r>
          </w:p>
        </w:tc>
        <w:tc>
          <w:tcPr>
            <w:tcW w:w="5765" w:type="dxa"/>
            <w:vAlign w:val="center"/>
          </w:tcPr>
          <w:p w14:paraId="5B1A2A79" w14:textId="5D581B7A" w:rsidR="00911FEC" w:rsidRPr="00E75AEA" w:rsidRDefault="00911FEC" w:rsidP="000A65BF">
            <w:pPr>
              <w:keepNext/>
              <w:keepLines/>
              <w:spacing w:line="276" w:lineRule="auto"/>
              <w:ind w:right="270"/>
              <w:rPr>
                <w:rFonts w:ascii="Arial" w:eastAsia="Arial" w:hAnsi="Arial" w:cs="Arial"/>
                <w:sz w:val="22"/>
                <w:szCs w:val="22"/>
              </w:rPr>
            </w:pPr>
            <w:r w:rsidRPr="00E75AEA">
              <w:rPr>
                <w:rFonts w:ascii="Arial" w:eastAsia="Arial" w:hAnsi="Arial" w:cs="Arial"/>
                <w:sz w:val="22"/>
                <w:szCs w:val="22"/>
              </w:rPr>
              <w:t xml:space="preserve">Multimeter </w:t>
            </w:r>
          </w:p>
        </w:tc>
        <w:tc>
          <w:tcPr>
            <w:tcW w:w="2785" w:type="dxa"/>
            <w:vAlign w:val="center"/>
          </w:tcPr>
          <w:p w14:paraId="15DC4119" w14:textId="1822EDF1" w:rsidR="00911FEC" w:rsidRPr="00E75AEA" w:rsidRDefault="00911FEC" w:rsidP="000A65BF">
            <w:pPr>
              <w:spacing w:line="276" w:lineRule="auto"/>
              <w:jc w:val="center"/>
              <w:rPr>
                <w:rFonts w:ascii="Arial" w:hAnsi="Arial" w:cs="Arial"/>
                <w:sz w:val="22"/>
                <w:szCs w:val="22"/>
              </w:rPr>
            </w:pPr>
            <w:r w:rsidRPr="00E75AEA">
              <w:rPr>
                <w:rFonts w:ascii="Arial" w:hAnsi="Arial" w:cs="Arial"/>
                <w:sz w:val="22"/>
                <w:szCs w:val="22"/>
              </w:rPr>
              <w:t>1</w:t>
            </w:r>
          </w:p>
        </w:tc>
      </w:tr>
      <w:tr w:rsidR="000A65BF" w:rsidRPr="00E75AEA" w14:paraId="1C0D69A9" w14:textId="77777777" w:rsidTr="001150CE">
        <w:tc>
          <w:tcPr>
            <w:tcW w:w="980" w:type="dxa"/>
            <w:vAlign w:val="center"/>
          </w:tcPr>
          <w:p w14:paraId="0951C970" w14:textId="4E256DE7" w:rsidR="000A65BF" w:rsidRPr="00E75AEA" w:rsidRDefault="000A65BF" w:rsidP="000A65BF">
            <w:pPr>
              <w:spacing w:line="276" w:lineRule="auto"/>
              <w:jc w:val="center"/>
              <w:rPr>
                <w:rFonts w:ascii="Arial" w:hAnsi="Arial" w:cs="Arial"/>
                <w:sz w:val="22"/>
                <w:szCs w:val="22"/>
              </w:rPr>
            </w:pPr>
            <w:r w:rsidRPr="00E75AEA">
              <w:rPr>
                <w:rFonts w:ascii="Arial" w:hAnsi="Arial" w:cs="Arial"/>
                <w:sz w:val="22"/>
                <w:szCs w:val="22"/>
              </w:rPr>
              <w:t>0</w:t>
            </w:r>
            <w:r w:rsidR="00911FEC" w:rsidRPr="00E75AEA">
              <w:rPr>
                <w:rFonts w:ascii="Arial" w:hAnsi="Arial" w:cs="Arial"/>
                <w:sz w:val="22"/>
                <w:szCs w:val="22"/>
              </w:rPr>
              <w:t>7</w:t>
            </w:r>
          </w:p>
        </w:tc>
        <w:tc>
          <w:tcPr>
            <w:tcW w:w="5765" w:type="dxa"/>
            <w:vAlign w:val="center"/>
          </w:tcPr>
          <w:p w14:paraId="21A9952C" w14:textId="7580293B" w:rsidR="000A65BF" w:rsidRPr="00E75AEA" w:rsidRDefault="006856C2" w:rsidP="000A65BF">
            <w:pPr>
              <w:keepNext/>
              <w:keepLines/>
              <w:spacing w:line="276" w:lineRule="auto"/>
              <w:ind w:right="270"/>
              <w:rPr>
                <w:rFonts w:ascii="Arial" w:eastAsia="Arial" w:hAnsi="Arial" w:cs="Arial"/>
                <w:b/>
                <w:bCs/>
                <w:sz w:val="22"/>
                <w:szCs w:val="22"/>
                <w:lang w:val="pt-PT"/>
              </w:rPr>
            </w:pPr>
            <w:r w:rsidRPr="00E75AEA">
              <w:rPr>
                <w:rFonts w:ascii="Arial" w:eastAsia="Arial" w:hAnsi="Arial" w:cs="Arial"/>
                <w:sz w:val="22"/>
                <w:szCs w:val="22"/>
                <w:lang w:val="pt-PT"/>
              </w:rPr>
              <w:t>Waste container bins</w:t>
            </w:r>
          </w:p>
        </w:tc>
        <w:tc>
          <w:tcPr>
            <w:tcW w:w="2785" w:type="dxa"/>
            <w:vAlign w:val="center"/>
          </w:tcPr>
          <w:p w14:paraId="01CC7767" w14:textId="137848E0" w:rsidR="000A65BF" w:rsidRPr="00E75AEA" w:rsidRDefault="006856C2" w:rsidP="000A65BF">
            <w:pPr>
              <w:spacing w:line="276" w:lineRule="auto"/>
              <w:jc w:val="center"/>
              <w:rPr>
                <w:rFonts w:ascii="Arial" w:hAnsi="Arial" w:cs="Arial"/>
                <w:sz w:val="22"/>
                <w:szCs w:val="22"/>
              </w:rPr>
            </w:pPr>
            <w:r w:rsidRPr="00E75AEA">
              <w:rPr>
                <w:rFonts w:ascii="Arial" w:hAnsi="Arial" w:cs="Arial"/>
              </w:rPr>
              <w:t>1 of each category</w:t>
            </w:r>
          </w:p>
        </w:tc>
      </w:tr>
      <w:tr w:rsidR="000A65BF" w:rsidRPr="00E75AEA" w14:paraId="5E3A2B05" w14:textId="77777777" w:rsidTr="001150CE">
        <w:tc>
          <w:tcPr>
            <w:tcW w:w="980" w:type="dxa"/>
            <w:vAlign w:val="center"/>
          </w:tcPr>
          <w:p w14:paraId="499B3790" w14:textId="579A2C63" w:rsidR="000A65BF" w:rsidRPr="00E75AEA" w:rsidRDefault="000A65BF" w:rsidP="000A65BF">
            <w:pPr>
              <w:spacing w:line="276" w:lineRule="auto"/>
              <w:jc w:val="center"/>
              <w:rPr>
                <w:rFonts w:ascii="Arial" w:hAnsi="Arial" w:cs="Arial"/>
                <w:sz w:val="22"/>
                <w:szCs w:val="22"/>
              </w:rPr>
            </w:pPr>
            <w:r w:rsidRPr="00E75AEA">
              <w:rPr>
                <w:rFonts w:ascii="Arial" w:hAnsi="Arial" w:cs="Arial"/>
                <w:sz w:val="22"/>
                <w:szCs w:val="22"/>
              </w:rPr>
              <w:t>0</w:t>
            </w:r>
            <w:r w:rsidR="00911FEC" w:rsidRPr="00E75AEA">
              <w:rPr>
                <w:rFonts w:ascii="Arial" w:hAnsi="Arial" w:cs="Arial"/>
                <w:sz w:val="22"/>
                <w:szCs w:val="22"/>
              </w:rPr>
              <w:t>8</w:t>
            </w:r>
          </w:p>
        </w:tc>
        <w:tc>
          <w:tcPr>
            <w:tcW w:w="5765" w:type="dxa"/>
            <w:vAlign w:val="center"/>
          </w:tcPr>
          <w:p w14:paraId="62AF5E83" w14:textId="26BC66EE" w:rsidR="000A65BF" w:rsidRPr="00E75AEA" w:rsidRDefault="006856C2" w:rsidP="000A65BF">
            <w:pPr>
              <w:keepNext/>
              <w:keepLines/>
              <w:spacing w:line="276" w:lineRule="auto"/>
              <w:ind w:right="270"/>
              <w:rPr>
                <w:rFonts w:ascii="Arial" w:eastAsia="Arial" w:hAnsi="Arial" w:cs="Arial"/>
                <w:b/>
                <w:bCs/>
                <w:sz w:val="22"/>
                <w:szCs w:val="22"/>
              </w:rPr>
            </w:pPr>
            <w:r w:rsidRPr="00E75AEA">
              <w:rPr>
                <w:rFonts w:ascii="Arial" w:eastAsia="Arial" w:hAnsi="Arial" w:cs="Arial"/>
                <w:sz w:val="22"/>
                <w:szCs w:val="22"/>
              </w:rPr>
              <w:t>Labels</w:t>
            </w:r>
          </w:p>
        </w:tc>
        <w:tc>
          <w:tcPr>
            <w:tcW w:w="2785" w:type="dxa"/>
            <w:vAlign w:val="center"/>
          </w:tcPr>
          <w:p w14:paraId="7CC9A133" w14:textId="1C62657E" w:rsidR="000A65BF" w:rsidRPr="00E75AEA" w:rsidRDefault="006856C2" w:rsidP="000A65BF">
            <w:pPr>
              <w:spacing w:line="276" w:lineRule="auto"/>
              <w:jc w:val="center"/>
              <w:rPr>
                <w:rFonts w:ascii="Arial" w:hAnsi="Arial" w:cs="Arial"/>
                <w:sz w:val="22"/>
                <w:szCs w:val="22"/>
              </w:rPr>
            </w:pPr>
            <w:r w:rsidRPr="00E75AEA">
              <w:rPr>
                <w:rFonts w:ascii="Arial" w:eastAsia="Arial" w:hAnsi="Arial" w:cs="Arial"/>
              </w:rPr>
              <w:t>As per requirement</w:t>
            </w:r>
          </w:p>
        </w:tc>
      </w:tr>
    </w:tbl>
    <w:p w14:paraId="7DFC8899" w14:textId="77777777" w:rsidR="00905E40" w:rsidRPr="00E75AEA" w:rsidRDefault="00905E40" w:rsidP="00ED5F4A">
      <w:pPr>
        <w:spacing w:after="160" w:line="259" w:lineRule="auto"/>
        <w:rPr>
          <w:rFonts w:ascii="Arial" w:hAnsi="Arial" w:cs="Arial"/>
          <w:b/>
          <w:bCs/>
          <w:sz w:val="22"/>
          <w:szCs w:val="22"/>
        </w:rPr>
      </w:pPr>
    </w:p>
    <w:p w14:paraId="04761B2C" w14:textId="0150E27D" w:rsidR="00ED5F4A" w:rsidRPr="00E75AEA" w:rsidRDefault="00395D8D" w:rsidP="00CF56D0">
      <w:pPr>
        <w:pStyle w:val="Heading3"/>
      </w:pPr>
      <w:bookmarkStart w:id="61" w:name="_Toc220440939"/>
      <w:r>
        <w:t xml:space="preserve">5.6 </w:t>
      </w:r>
      <w:r w:rsidR="00701353">
        <w:t>0713E&amp;E45</w:t>
      </w:r>
      <w:r w:rsidR="00D22DB2" w:rsidRPr="00CF56D0">
        <w:t>04</w:t>
      </w:r>
      <w:r w:rsidR="00ED5F4A" w:rsidRPr="00E75AEA">
        <w:t xml:space="preserve"> </w:t>
      </w:r>
      <w:r w:rsidR="00C01C6F">
        <w:t>Control</w:t>
      </w:r>
      <w:r w:rsidR="00DD1DE9" w:rsidRPr="00E75AEA">
        <w:t xml:space="preserve"> Operations of Wind Power Plant</w:t>
      </w:r>
      <w:bookmarkEnd w:id="61"/>
    </w:p>
    <w:p w14:paraId="41FD1211" w14:textId="77777777" w:rsidR="00ED5F4A" w:rsidRPr="00E75AEA" w:rsidRDefault="00ED5F4A" w:rsidP="00ED5F4A">
      <w:pPr>
        <w:pStyle w:val="BodyText"/>
        <w:rPr>
          <w:rFonts w:ascii="Arial" w:hAnsi="Arial" w:cs="Arial"/>
          <w:b/>
          <w:bCs/>
          <w:sz w:val="22"/>
        </w:rPr>
      </w:pPr>
      <w:r w:rsidRPr="00E75AEA">
        <w:rPr>
          <w:rFonts w:ascii="Arial" w:eastAsia="Arial" w:hAnsi="Arial" w:cs="Arial"/>
          <w:b/>
          <w:bCs/>
          <w:sz w:val="22"/>
        </w:rPr>
        <w:t>Overview:</w:t>
      </w:r>
    </w:p>
    <w:p w14:paraId="209A2662" w14:textId="44D074A6" w:rsidR="00DD1DE9" w:rsidRPr="00E75AEA" w:rsidRDefault="00DD1DE9" w:rsidP="00DD1DE9">
      <w:pPr>
        <w:spacing w:line="276" w:lineRule="auto"/>
        <w:ind w:right="270"/>
        <w:jc w:val="both"/>
        <w:rPr>
          <w:rFonts w:ascii="Arial" w:hAnsi="Arial" w:cs="Arial"/>
          <w:sz w:val="22"/>
          <w:szCs w:val="22"/>
        </w:rPr>
      </w:pPr>
      <w:r w:rsidRPr="00E75AEA">
        <w:rPr>
          <w:rFonts w:ascii="Arial" w:hAnsi="Arial" w:cs="Arial"/>
          <w:sz w:val="22"/>
          <w:szCs w:val="22"/>
        </w:rPr>
        <w:t xml:space="preserve">After this Competency Standard, the trainee will be able to describe the skills and knowledge required to perform various </w:t>
      </w:r>
      <w:r w:rsidR="007B0519" w:rsidRPr="00E75AEA">
        <w:rPr>
          <w:rFonts w:ascii="Arial" w:hAnsi="Arial" w:cs="Arial"/>
          <w:sz w:val="22"/>
          <w:szCs w:val="22"/>
        </w:rPr>
        <w:t>o</w:t>
      </w:r>
      <w:r w:rsidRPr="00E75AEA">
        <w:rPr>
          <w:rFonts w:ascii="Arial" w:hAnsi="Arial" w:cs="Arial"/>
          <w:sz w:val="22"/>
          <w:szCs w:val="22"/>
        </w:rPr>
        <w:t xml:space="preserve">perations of Wind Power Plant. </w:t>
      </w:r>
      <w:r w:rsidRPr="00E75AEA">
        <w:rPr>
          <w:rFonts w:asciiTheme="minorBidi" w:hAnsiTheme="minorBidi" w:cstheme="minorBidi"/>
          <w:sz w:val="22"/>
          <w:szCs w:val="22"/>
        </w:rPr>
        <w:t>The underpinning knowledge will be sufficient to provide the basis for the job at workplace.</w:t>
      </w: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6984"/>
      </w:tblGrid>
      <w:tr w:rsidR="00906FEF" w:rsidRPr="00E75AEA" w14:paraId="31446C79" w14:textId="77777777" w:rsidTr="0039446A">
        <w:trPr>
          <w:cnfStyle w:val="100000000000" w:firstRow="1" w:lastRow="0" w:firstColumn="0" w:lastColumn="0" w:oddVBand="0" w:evenVBand="0" w:oddHBand="0" w:evenHBand="0" w:firstRowFirstColumn="0" w:firstRowLastColumn="0" w:lastRowFirstColumn="0" w:lastRowLastColumn="0"/>
          <w:trHeight w:val="431"/>
          <w:tblHeader/>
        </w:trPr>
        <w:tc>
          <w:tcPr>
            <w:cnfStyle w:val="001000000000" w:firstRow="0" w:lastRow="0" w:firstColumn="1" w:lastColumn="0" w:oddVBand="0" w:evenVBand="0" w:oddHBand="0" w:evenHBand="0" w:firstRowFirstColumn="0" w:firstRowLastColumn="0" w:lastRowFirstColumn="0" w:lastRowLastColumn="0"/>
            <w:tcW w:w="1336" w:type="pct"/>
            <w:tcBorders>
              <w:top w:val="single" w:sz="4" w:space="0" w:color="auto"/>
              <w:left w:val="single" w:sz="4" w:space="0" w:color="auto"/>
              <w:right w:val="single" w:sz="4" w:space="0" w:color="auto"/>
            </w:tcBorders>
            <w:shd w:val="clear" w:color="auto" w:fill="auto"/>
            <w:vAlign w:val="center"/>
          </w:tcPr>
          <w:p w14:paraId="08FE29B6" w14:textId="77777777" w:rsidR="00ED5F4A" w:rsidRPr="00E75AEA" w:rsidRDefault="00ED5F4A" w:rsidP="00EE17F5">
            <w:pPr>
              <w:spacing w:line="276" w:lineRule="auto"/>
              <w:ind w:right="270"/>
              <w:rPr>
                <w:rFonts w:ascii="Arial" w:eastAsia="Arial" w:hAnsi="Arial" w:cs="Arial"/>
                <w:b w:val="0"/>
                <w:color w:val="auto"/>
                <w:sz w:val="22"/>
                <w:szCs w:val="22"/>
              </w:rPr>
            </w:pPr>
            <w:r w:rsidRPr="00E75AEA">
              <w:rPr>
                <w:rFonts w:ascii="Arial" w:eastAsia="Arial" w:hAnsi="Arial" w:cs="Arial"/>
                <w:color w:val="auto"/>
                <w:sz w:val="22"/>
                <w:szCs w:val="22"/>
              </w:rPr>
              <w:lastRenderedPageBreak/>
              <w:t>Competency Units</w:t>
            </w:r>
          </w:p>
        </w:tc>
        <w:tc>
          <w:tcPr>
            <w:tcW w:w="3664" w:type="pct"/>
            <w:tcBorders>
              <w:top w:val="single" w:sz="4" w:space="0" w:color="auto"/>
              <w:left w:val="single" w:sz="4" w:space="0" w:color="auto"/>
              <w:right w:val="single" w:sz="4" w:space="0" w:color="auto"/>
            </w:tcBorders>
            <w:shd w:val="clear" w:color="auto" w:fill="auto"/>
            <w:vAlign w:val="center"/>
          </w:tcPr>
          <w:p w14:paraId="1992D6BA" w14:textId="77777777" w:rsidR="00ED5F4A" w:rsidRPr="00E75AEA" w:rsidRDefault="00ED5F4A" w:rsidP="0007687D">
            <w:pPr>
              <w:spacing w:line="276" w:lineRule="auto"/>
              <w:ind w:right="274"/>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E75AEA">
              <w:rPr>
                <w:rFonts w:ascii="Arial" w:eastAsia="Arial" w:hAnsi="Arial" w:cs="Arial"/>
                <w:color w:val="auto"/>
                <w:sz w:val="22"/>
                <w:szCs w:val="22"/>
              </w:rPr>
              <w:t>Performance Criteria</w:t>
            </w:r>
          </w:p>
        </w:tc>
      </w:tr>
      <w:tr w:rsidR="00DD1DE9" w:rsidRPr="00E75AEA" w14:paraId="497B74DF" w14:textId="77777777" w:rsidTr="000355AE">
        <w:trPr>
          <w:cnfStyle w:val="000000100000" w:firstRow="0" w:lastRow="0" w:firstColumn="0" w:lastColumn="0" w:oddVBand="0" w:evenVBand="0" w:oddHBand="1" w:evenHBand="0" w:firstRowFirstColumn="0" w:firstRowLastColumn="0" w:lastRowFirstColumn="0" w:lastRowLastColumn="0"/>
          <w:trHeight w:val="908"/>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tcBorders>
            <w:shd w:val="clear" w:color="auto" w:fill="auto"/>
          </w:tcPr>
          <w:p w14:paraId="29021BB3" w14:textId="77777777" w:rsidR="00DD1DE9" w:rsidRPr="00452DB7" w:rsidRDefault="00DD1DE9" w:rsidP="00452DB7">
            <w:pPr>
              <w:pStyle w:val="ListParagraph"/>
              <w:numPr>
                <w:ilvl w:val="0"/>
                <w:numId w:val="25"/>
              </w:numPr>
              <w:ind w:right="270"/>
              <w:rPr>
                <w:rFonts w:ascii="Arial" w:eastAsia="Arial" w:hAnsi="Arial" w:cs="Arial"/>
                <w:color w:val="auto"/>
                <w:sz w:val="22"/>
                <w:szCs w:val="22"/>
              </w:rPr>
            </w:pPr>
          </w:p>
          <w:p w14:paraId="50ED6F47" w14:textId="35708B84" w:rsidR="00DD1DE9" w:rsidRPr="00452DB7" w:rsidRDefault="00835E4B" w:rsidP="00452DB7">
            <w:pPr>
              <w:ind w:right="270"/>
              <w:rPr>
                <w:rFonts w:ascii="Arial" w:eastAsia="Arial" w:hAnsi="Arial" w:cs="Arial"/>
                <w:color w:val="auto"/>
                <w:sz w:val="22"/>
                <w:szCs w:val="22"/>
              </w:rPr>
            </w:pPr>
            <w:r w:rsidRPr="00452DB7">
              <w:rPr>
                <w:rFonts w:ascii="Arial" w:hAnsi="Arial" w:cs="Arial"/>
                <w:color w:val="auto"/>
                <w:sz w:val="22"/>
                <w:szCs w:val="22"/>
              </w:rPr>
              <w:t xml:space="preserve">Perform operation of wind turbine on </w:t>
            </w:r>
            <w:r>
              <w:rPr>
                <w:rFonts w:ascii="Arial" w:hAnsi="Arial" w:cs="Arial"/>
                <w:color w:val="auto"/>
                <w:sz w:val="22"/>
                <w:szCs w:val="22"/>
              </w:rPr>
              <w:t>SCADA</w:t>
            </w:r>
          </w:p>
        </w:tc>
        <w:tc>
          <w:tcPr>
            <w:tcW w:w="3664" w:type="pct"/>
            <w:shd w:val="clear" w:color="auto" w:fill="auto"/>
            <w:vAlign w:val="center"/>
          </w:tcPr>
          <w:p w14:paraId="12516843" w14:textId="66302196" w:rsidR="009016B8" w:rsidRPr="00E75AEA" w:rsidRDefault="009016B8" w:rsidP="00452DB7">
            <w:pPr>
              <w:pStyle w:val="ListParagraph"/>
              <w:numPr>
                <w:ilvl w:val="0"/>
                <w:numId w:val="63"/>
              </w:numPr>
              <w:autoSpaceDE w:val="0"/>
              <w:autoSpaceDN w:val="0"/>
              <w:adjustRightInd w:val="0"/>
              <w:ind w:left="430" w:hanging="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Access </w:t>
            </w:r>
            <w:r w:rsidR="00CA0A75" w:rsidRPr="00E75AEA">
              <w:rPr>
                <w:rFonts w:ascii="Arial" w:hAnsi="Arial" w:cs="Arial"/>
                <w:sz w:val="22"/>
                <w:szCs w:val="22"/>
              </w:rPr>
              <w:t xml:space="preserve">securely </w:t>
            </w:r>
            <w:r w:rsidRPr="00E75AEA">
              <w:rPr>
                <w:rFonts w:ascii="Arial" w:hAnsi="Arial" w:cs="Arial"/>
                <w:sz w:val="22"/>
                <w:szCs w:val="22"/>
              </w:rPr>
              <w:t>WTG SCADA system</w:t>
            </w:r>
          </w:p>
          <w:p w14:paraId="034E088C" w14:textId="5E61CF5C" w:rsidR="00DD1DE9" w:rsidRPr="00E75AEA" w:rsidRDefault="00B41524" w:rsidP="00452DB7">
            <w:pPr>
              <w:pStyle w:val="ListParagraph"/>
              <w:numPr>
                <w:ilvl w:val="0"/>
                <w:numId w:val="63"/>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Operate</w:t>
            </w:r>
            <w:r w:rsidR="00DD1DE9" w:rsidRPr="00E75AEA">
              <w:rPr>
                <w:rFonts w:ascii="Arial" w:hAnsi="Arial" w:cs="Arial"/>
                <w:sz w:val="22"/>
                <w:szCs w:val="22"/>
              </w:rPr>
              <w:t xml:space="preserve"> turbine as per instructions</w:t>
            </w:r>
          </w:p>
          <w:p w14:paraId="63AA8F97" w14:textId="0970119A" w:rsidR="00DD1DE9" w:rsidRPr="00E75AEA" w:rsidRDefault="00DD1DE9" w:rsidP="00452DB7">
            <w:pPr>
              <w:pStyle w:val="ListParagraph"/>
              <w:numPr>
                <w:ilvl w:val="0"/>
                <w:numId w:val="63"/>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Monitor wind turbine parameters</w:t>
            </w:r>
            <w:r w:rsidR="00E862C5" w:rsidRPr="00E75AEA">
              <w:rPr>
                <w:rFonts w:ascii="Arial" w:hAnsi="Arial" w:cs="Arial"/>
                <w:sz w:val="22"/>
                <w:szCs w:val="22"/>
              </w:rPr>
              <w:t xml:space="preserve"> on </w:t>
            </w:r>
            <w:r w:rsidR="00186194" w:rsidRPr="00E75AEA">
              <w:rPr>
                <w:rFonts w:ascii="Arial" w:hAnsi="Arial" w:cs="Arial"/>
                <w:sz w:val="22"/>
                <w:szCs w:val="22"/>
              </w:rPr>
              <w:t>dashboard</w:t>
            </w:r>
            <w:r w:rsidRPr="00E75AEA">
              <w:rPr>
                <w:rFonts w:ascii="Arial" w:hAnsi="Arial" w:cs="Arial"/>
                <w:sz w:val="22"/>
                <w:szCs w:val="22"/>
              </w:rPr>
              <w:t xml:space="preserve"> </w:t>
            </w:r>
          </w:p>
          <w:p w14:paraId="35D456DF" w14:textId="2C48F2ED" w:rsidR="0063232D" w:rsidRPr="00E75AEA" w:rsidRDefault="00FC6602" w:rsidP="00452DB7">
            <w:pPr>
              <w:pStyle w:val="ListParagraph"/>
              <w:numPr>
                <w:ilvl w:val="0"/>
                <w:numId w:val="63"/>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Identify system alarms as per instructions</w:t>
            </w:r>
          </w:p>
          <w:p w14:paraId="21537E8F" w14:textId="21DA1C47" w:rsidR="00DD1DE9" w:rsidRPr="00E75AEA" w:rsidRDefault="0063232D" w:rsidP="00452DB7">
            <w:pPr>
              <w:pStyle w:val="ListParagraph"/>
              <w:numPr>
                <w:ilvl w:val="0"/>
                <w:numId w:val="63"/>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R</w:t>
            </w:r>
            <w:r w:rsidR="00DD1DE9" w:rsidRPr="00E75AEA">
              <w:rPr>
                <w:rFonts w:ascii="Arial" w:hAnsi="Arial" w:cs="Arial"/>
                <w:sz w:val="22"/>
                <w:szCs w:val="22"/>
              </w:rPr>
              <w:t xml:space="preserve">espond to </w:t>
            </w:r>
            <w:r w:rsidR="00FC6602" w:rsidRPr="00E75AEA">
              <w:rPr>
                <w:rFonts w:ascii="Arial" w:hAnsi="Arial" w:cs="Arial"/>
                <w:sz w:val="22"/>
                <w:szCs w:val="22"/>
              </w:rPr>
              <w:t xml:space="preserve">system </w:t>
            </w:r>
            <w:r w:rsidR="00DD1DE9" w:rsidRPr="00E75AEA">
              <w:rPr>
                <w:rFonts w:ascii="Arial" w:hAnsi="Arial" w:cs="Arial"/>
                <w:sz w:val="22"/>
                <w:szCs w:val="22"/>
              </w:rPr>
              <w:t>alarms as per</w:t>
            </w:r>
            <w:r w:rsidR="003E728E" w:rsidRPr="00E75AEA">
              <w:rPr>
                <w:rFonts w:ascii="Arial" w:hAnsi="Arial" w:cs="Arial"/>
                <w:sz w:val="22"/>
                <w:szCs w:val="22"/>
              </w:rPr>
              <w:t xml:space="preserve"> procedures</w:t>
            </w:r>
          </w:p>
          <w:p w14:paraId="172A368D" w14:textId="1B2AF13E" w:rsidR="00DD1DE9" w:rsidRPr="00E75AEA" w:rsidRDefault="00DD1DE9" w:rsidP="00452DB7">
            <w:pPr>
              <w:pStyle w:val="ListParagraph"/>
              <w:numPr>
                <w:ilvl w:val="0"/>
                <w:numId w:val="63"/>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Maintain WTG SCADA logs </w:t>
            </w:r>
          </w:p>
        </w:tc>
      </w:tr>
      <w:tr w:rsidR="00DD1DE9" w:rsidRPr="00E75AEA" w14:paraId="1EEF3353" w14:textId="77777777" w:rsidTr="000355AE">
        <w:trPr>
          <w:trHeight w:val="1574"/>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tcBorders>
            <w:shd w:val="clear" w:color="auto" w:fill="auto"/>
          </w:tcPr>
          <w:p w14:paraId="203F6AF3" w14:textId="77777777" w:rsidR="00DD1DE9" w:rsidRPr="00452DB7" w:rsidRDefault="00DD1DE9" w:rsidP="00452DB7">
            <w:pPr>
              <w:pStyle w:val="ListParagraph"/>
              <w:numPr>
                <w:ilvl w:val="0"/>
                <w:numId w:val="25"/>
              </w:numPr>
              <w:pBdr>
                <w:top w:val="nil"/>
                <w:left w:val="nil"/>
                <w:bottom w:val="nil"/>
                <w:right w:val="nil"/>
                <w:between w:val="nil"/>
              </w:pBdr>
              <w:ind w:right="270"/>
              <w:rPr>
                <w:rFonts w:ascii="Arial" w:eastAsia="Trebuchet MS" w:hAnsi="Arial" w:cs="Arial"/>
                <w:color w:val="auto"/>
                <w:sz w:val="22"/>
                <w:szCs w:val="22"/>
              </w:rPr>
            </w:pPr>
          </w:p>
          <w:p w14:paraId="3BF6C13F" w14:textId="4895071A" w:rsidR="00DD1DE9" w:rsidRPr="00452DB7" w:rsidRDefault="00835E4B" w:rsidP="00452DB7">
            <w:pPr>
              <w:pBdr>
                <w:top w:val="nil"/>
                <w:left w:val="nil"/>
                <w:bottom w:val="nil"/>
                <w:right w:val="nil"/>
                <w:between w:val="nil"/>
              </w:pBdr>
              <w:ind w:right="270"/>
              <w:rPr>
                <w:rFonts w:ascii="Arial" w:eastAsia="Trebuchet MS" w:hAnsi="Arial" w:cs="Arial"/>
                <w:color w:val="auto"/>
                <w:sz w:val="22"/>
                <w:szCs w:val="22"/>
              </w:rPr>
            </w:pPr>
            <w:r w:rsidRPr="00452DB7">
              <w:rPr>
                <w:rFonts w:ascii="Arial" w:hAnsi="Arial" w:cs="Arial"/>
                <w:color w:val="auto"/>
                <w:sz w:val="22"/>
                <w:szCs w:val="22"/>
                <w:lang w:val="en-GB"/>
              </w:rPr>
              <w:t xml:space="preserve">Perform operation of electrical system on </w:t>
            </w:r>
            <w:r>
              <w:rPr>
                <w:rFonts w:ascii="Arial" w:hAnsi="Arial" w:cs="Arial"/>
                <w:color w:val="auto"/>
                <w:sz w:val="22"/>
                <w:szCs w:val="22"/>
                <w:lang w:val="en-GB"/>
              </w:rPr>
              <w:t>eBOP SCADA</w:t>
            </w:r>
          </w:p>
        </w:tc>
        <w:tc>
          <w:tcPr>
            <w:tcW w:w="3664" w:type="pct"/>
            <w:shd w:val="clear" w:color="auto" w:fill="auto"/>
            <w:vAlign w:val="center"/>
          </w:tcPr>
          <w:p w14:paraId="10BAEA23" w14:textId="2D3E730C" w:rsidR="00DD1DE9" w:rsidRPr="00E75AEA" w:rsidRDefault="00AA410F" w:rsidP="00452DB7">
            <w:pPr>
              <w:pStyle w:val="ListParagraph"/>
              <w:numPr>
                <w:ilvl w:val="0"/>
                <w:numId w:val="64"/>
              </w:numPr>
              <w:autoSpaceDE w:val="0"/>
              <w:autoSpaceDN w:val="0"/>
              <w:adjustRightInd w:val="0"/>
              <w:ind w:left="466"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Access</w:t>
            </w:r>
            <w:r w:rsidR="00DD1DE9" w:rsidRPr="00E75AEA">
              <w:rPr>
                <w:rFonts w:ascii="Arial" w:hAnsi="Arial" w:cs="Arial"/>
                <w:sz w:val="22"/>
                <w:szCs w:val="22"/>
              </w:rPr>
              <w:t xml:space="preserve"> </w:t>
            </w:r>
            <w:r w:rsidR="00BC2B85" w:rsidRPr="00E75AEA">
              <w:rPr>
                <w:rFonts w:asciiTheme="minorBidi" w:hAnsiTheme="minorBidi" w:cstheme="minorBidi"/>
                <w:sz w:val="22"/>
                <w:szCs w:val="22"/>
              </w:rPr>
              <w:t>securely</w:t>
            </w:r>
            <w:r w:rsidR="00BC2B85" w:rsidRPr="00E75AEA">
              <w:t xml:space="preserve"> </w:t>
            </w:r>
            <w:r w:rsidRPr="00E75AEA">
              <w:rPr>
                <w:rFonts w:ascii="Arial" w:hAnsi="Arial" w:cs="Arial"/>
                <w:sz w:val="22"/>
                <w:szCs w:val="22"/>
              </w:rPr>
              <w:t>e</w:t>
            </w:r>
            <w:r w:rsidR="00DD1DE9" w:rsidRPr="00E75AEA">
              <w:rPr>
                <w:rFonts w:ascii="Arial" w:hAnsi="Arial" w:cs="Arial"/>
                <w:sz w:val="22"/>
                <w:szCs w:val="22"/>
              </w:rPr>
              <w:t>BOP SCADA system</w:t>
            </w:r>
          </w:p>
          <w:p w14:paraId="6DB4F34A" w14:textId="77777777" w:rsidR="00DD1DE9" w:rsidRPr="00E75AEA" w:rsidRDefault="00DD1DE9" w:rsidP="00452DB7">
            <w:pPr>
              <w:pStyle w:val="ListParagraph"/>
              <w:numPr>
                <w:ilvl w:val="0"/>
                <w:numId w:val="64"/>
              </w:numPr>
              <w:autoSpaceDE w:val="0"/>
              <w:autoSpaceDN w:val="0"/>
              <w:adjustRightInd w:val="0"/>
              <w:ind w:left="466"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switching operations on electrical equipment as per instructions</w:t>
            </w:r>
          </w:p>
          <w:p w14:paraId="51E64F06" w14:textId="044F3181" w:rsidR="00DD1DE9" w:rsidRPr="00E75AEA" w:rsidRDefault="00DD1DE9" w:rsidP="00452DB7">
            <w:pPr>
              <w:pStyle w:val="ListParagraph"/>
              <w:numPr>
                <w:ilvl w:val="0"/>
                <w:numId w:val="64"/>
              </w:numPr>
              <w:autoSpaceDE w:val="0"/>
              <w:autoSpaceDN w:val="0"/>
              <w:adjustRightInd w:val="0"/>
              <w:ind w:left="466"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Monitor electrical system parameters</w:t>
            </w:r>
            <w:r w:rsidR="00B91F18" w:rsidRPr="00E75AEA">
              <w:rPr>
                <w:rFonts w:ascii="Arial" w:hAnsi="Arial" w:cs="Arial"/>
                <w:sz w:val="22"/>
                <w:szCs w:val="22"/>
              </w:rPr>
              <w:t xml:space="preserve"> on </w:t>
            </w:r>
            <w:r w:rsidR="00186194" w:rsidRPr="00E75AEA">
              <w:rPr>
                <w:rFonts w:ascii="Arial" w:hAnsi="Arial" w:cs="Arial"/>
                <w:sz w:val="22"/>
                <w:szCs w:val="22"/>
              </w:rPr>
              <w:t>dashboard</w:t>
            </w:r>
            <w:r w:rsidRPr="00E75AEA">
              <w:rPr>
                <w:rFonts w:ascii="Arial" w:hAnsi="Arial" w:cs="Arial"/>
                <w:sz w:val="22"/>
                <w:szCs w:val="22"/>
              </w:rPr>
              <w:t xml:space="preserve"> </w:t>
            </w:r>
          </w:p>
          <w:p w14:paraId="06390803" w14:textId="77777777" w:rsidR="00DD14AB" w:rsidRPr="00E75AEA" w:rsidRDefault="00DD14AB" w:rsidP="00452DB7">
            <w:pPr>
              <w:pStyle w:val="ListParagraph"/>
              <w:numPr>
                <w:ilvl w:val="0"/>
                <w:numId w:val="64"/>
              </w:numPr>
              <w:autoSpaceDE w:val="0"/>
              <w:autoSpaceDN w:val="0"/>
              <w:adjustRightInd w:val="0"/>
              <w:ind w:left="466"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Identify system alarms as per instructions</w:t>
            </w:r>
          </w:p>
          <w:p w14:paraId="4E47787D" w14:textId="26E632F2" w:rsidR="00DD14AB" w:rsidRPr="00E75AEA" w:rsidRDefault="00DD14AB" w:rsidP="00452DB7">
            <w:pPr>
              <w:pStyle w:val="ListParagraph"/>
              <w:numPr>
                <w:ilvl w:val="0"/>
                <w:numId w:val="64"/>
              </w:numPr>
              <w:autoSpaceDE w:val="0"/>
              <w:autoSpaceDN w:val="0"/>
              <w:adjustRightInd w:val="0"/>
              <w:ind w:left="466"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Respond to system alarms as per procedures</w:t>
            </w:r>
          </w:p>
          <w:p w14:paraId="7EBC755B" w14:textId="0F9DC3D1" w:rsidR="00DD1DE9" w:rsidRPr="00E75AEA" w:rsidRDefault="00DD1DE9" w:rsidP="00452DB7">
            <w:pPr>
              <w:pStyle w:val="ListParagraph"/>
              <w:numPr>
                <w:ilvl w:val="0"/>
                <w:numId w:val="64"/>
              </w:numPr>
              <w:autoSpaceDE w:val="0"/>
              <w:autoSpaceDN w:val="0"/>
              <w:adjustRightInd w:val="0"/>
              <w:ind w:left="466"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Maintain </w:t>
            </w:r>
            <w:r w:rsidR="00DD14AB" w:rsidRPr="00E75AEA">
              <w:rPr>
                <w:rFonts w:ascii="Arial" w:hAnsi="Arial" w:cs="Arial"/>
                <w:sz w:val="22"/>
                <w:szCs w:val="22"/>
              </w:rPr>
              <w:t>e</w:t>
            </w:r>
            <w:r w:rsidRPr="00E75AEA">
              <w:rPr>
                <w:rFonts w:ascii="Arial" w:hAnsi="Arial" w:cs="Arial"/>
                <w:sz w:val="22"/>
                <w:szCs w:val="22"/>
              </w:rPr>
              <w:t>BOP SCADA logs</w:t>
            </w:r>
          </w:p>
        </w:tc>
      </w:tr>
      <w:tr w:rsidR="00F42B62" w:rsidRPr="00E75AEA" w14:paraId="3C3F0FBF" w14:textId="77777777" w:rsidTr="000355AE">
        <w:trPr>
          <w:cnfStyle w:val="000000100000" w:firstRow="0" w:lastRow="0" w:firstColumn="0" w:lastColumn="0" w:oddVBand="0" w:evenVBand="0" w:oddHBand="1" w:evenHBand="0" w:firstRowFirstColumn="0" w:firstRowLastColumn="0" w:lastRowFirstColumn="0" w:lastRowLastColumn="0"/>
          <w:trHeight w:val="1574"/>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tcBorders>
            <w:shd w:val="clear" w:color="auto" w:fill="auto"/>
          </w:tcPr>
          <w:p w14:paraId="4DED8DF2" w14:textId="77777777" w:rsidR="005D4157" w:rsidRPr="00452DB7" w:rsidRDefault="005D4157" w:rsidP="00452DB7">
            <w:pPr>
              <w:pStyle w:val="ListParagraph"/>
              <w:numPr>
                <w:ilvl w:val="0"/>
                <w:numId w:val="25"/>
              </w:numPr>
              <w:pBdr>
                <w:top w:val="nil"/>
                <w:left w:val="nil"/>
                <w:bottom w:val="nil"/>
                <w:right w:val="nil"/>
                <w:between w:val="nil"/>
              </w:pBdr>
              <w:ind w:right="270"/>
              <w:rPr>
                <w:rFonts w:ascii="Arial" w:eastAsia="Trebuchet MS" w:hAnsi="Arial" w:cs="Arial"/>
                <w:sz w:val="22"/>
                <w:szCs w:val="22"/>
              </w:rPr>
            </w:pPr>
          </w:p>
          <w:p w14:paraId="19F80E40" w14:textId="5F2CE89E" w:rsidR="00F42B62" w:rsidRPr="00452DB7" w:rsidRDefault="00835E4B" w:rsidP="00452DB7">
            <w:pPr>
              <w:pBdr>
                <w:top w:val="nil"/>
                <w:left w:val="nil"/>
                <w:bottom w:val="nil"/>
                <w:right w:val="nil"/>
                <w:between w:val="nil"/>
              </w:pBdr>
              <w:ind w:right="270"/>
              <w:rPr>
                <w:rFonts w:ascii="Arial" w:eastAsia="Trebuchet MS" w:hAnsi="Arial" w:cs="Arial"/>
                <w:sz w:val="22"/>
                <w:szCs w:val="22"/>
              </w:rPr>
            </w:pPr>
            <w:r>
              <w:rPr>
                <w:rFonts w:ascii="Arial" w:eastAsia="Trebuchet MS" w:hAnsi="Arial" w:cs="Arial"/>
                <w:color w:val="000000" w:themeColor="text1"/>
                <w:sz w:val="22"/>
                <w:szCs w:val="22"/>
              </w:rPr>
              <w:t>P</w:t>
            </w:r>
            <w:r w:rsidRPr="00452DB7">
              <w:rPr>
                <w:rFonts w:ascii="Arial" w:eastAsia="Trebuchet MS" w:hAnsi="Arial" w:cs="Arial"/>
                <w:color w:val="000000" w:themeColor="text1"/>
                <w:sz w:val="22"/>
                <w:szCs w:val="22"/>
              </w:rPr>
              <w:t>erform manual operations of wind turbine</w:t>
            </w:r>
          </w:p>
        </w:tc>
        <w:tc>
          <w:tcPr>
            <w:tcW w:w="3664" w:type="pct"/>
            <w:shd w:val="clear" w:color="auto" w:fill="auto"/>
            <w:vAlign w:val="center"/>
          </w:tcPr>
          <w:p w14:paraId="4DC1FA86" w14:textId="1AB6C850" w:rsidR="00F42B62" w:rsidRPr="00E75AEA" w:rsidRDefault="00F42B62" w:rsidP="00452DB7">
            <w:pPr>
              <w:pStyle w:val="ListParagraph"/>
              <w:numPr>
                <w:ilvl w:val="0"/>
                <w:numId w:val="127"/>
              </w:numPr>
              <w:autoSpaceDE w:val="0"/>
              <w:autoSpaceDN w:val="0"/>
              <w:adjustRightInd w:val="0"/>
              <w:ind w:left="449" w:hanging="8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Identify </w:t>
            </w:r>
            <w:r w:rsidR="00713FAE" w:rsidRPr="00E75AEA">
              <w:rPr>
                <w:rFonts w:ascii="Arial" w:hAnsi="Arial" w:cs="Arial"/>
                <w:sz w:val="22"/>
                <w:szCs w:val="22"/>
              </w:rPr>
              <w:t>equipment for</w:t>
            </w:r>
            <w:r w:rsidRPr="00E75AEA">
              <w:rPr>
                <w:rFonts w:ascii="Arial" w:hAnsi="Arial" w:cs="Arial"/>
                <w:sz w:val="22"/>
                <w:szCs w:val="22"/>
              </w:rPr>
              <w:t xml:space="preserve"> command execution </w:t>
            </w:r>
          </w:p>
          <w:p w14:paraId="613FD31E" w14:textId="33B4F37A" w:rsidR="00F42B62" w:rsidRPr="00E75AEA" w:rsidRDefault="00F42B62" w:rsidP="00452DB7">
            <w:pPr>
              <w:pStyle w:val="ListParagraph"/>
              <w:numPr>
                <w:ilvl w:val="0"/>
                <w:numId w:val="127"/>
              </w:numPr>
              <w:autoSpaceDE w:val="0"/>
              <w:autoSpaceDN w:val="0"/>
              <w:adjustRightInd w:val="0"/>
              <w:ind w:left="449" w:hanging="8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Perform operation </w:t>
            </w:r>
            <w:r w:rsidR="009A5DBC" w:rsidRPr="00E75AEA">
              <w:rPr>
                <w:rFonts w:ascii="Arial" w:hAnsi="Arial" w:cs="Arial"/>
                <w:sz w:val="22"/>
                <w:szCs w:val="22"/>
              </w:rPr>
              <w:t>using</w:t>
            </w:r>
            <w:r w:rsidRPr="00E75AEA">
              <w:rPr>
                <w:rFonts w:ascii="Arial" w:hAnsi="Arial" w:cs="Arial"/>
                <w:sz w:val="22"/>
                <w:szCs w:val="22"/>
              </w:rPr>
              <w:t xml:space="preserve"> </w:t>
            </w:r>
            <w:r w:rsidR="009A5DBC" w:rsidRPr="00E75AEA">
              <w:rPr>
                <w:rFonts w:ascii="Arial" w:hAnsi="Arial" w:cs="Arial"/>
                <w:sz w:val="22"/>
                <w:szCs w:val="22"/>
              </w:rPr>
              <w:t>r</w:t>
            </w:r>
            <w:r w:rsidRPr="00E75AEA">
              <w:rPr>
                <w:rFonts w:ascii="Arial" w:hAnsi="Arial" w:cs="Arial"/>
                <w:sz w:val="22"/>
                <w:szCs w:val="22"/>
              </w:rPr>
              <w:t>elay HMI</w:t>
            </w:r>
            <w:r w:rsidR="009A5DBC" w:rsidRPr="00E75AEA">
              <w:rPr>
                <w:rFonts w:ascii="Arial" w:hAnsi="Arial" w:cs="Arial"/>
                <w:sz w:val="22"/>
                <w:szCs w:val="22"/>
              </w:rPr>
              <w:t xml:space="preserve"> where </w:t>
            </w:r>
            <w:r w:rsidR="00713FAE" w:rsidRPr="00E75AEA">
              <w:rPr>
                <w:rFonts w:ascii="Arial" w:hAnsi="Arial" w:cs="Arial"/>
                <w:sz w:val="22"/>
                <w:szCs w:val="22"/>
              </w:rPr>
              <w:t>available.</w:t>
            </w:r>
          </w:p>
          <w:p w14:paraId="35E03965" w14:textId="77777777" w:rsidR="00F42B62" w:rsidRPr="00E75AEA" w:rsidRDefault="00F42B62" w:rsidP="00452DB7">
            <w:pPr>
              <w:pStyle w:val="ListParagraph"/>
              <w:numPr>
                <w:ilvl w:val="0"/>
                <w:numId w:val="127"/>
              </w:numPr>
              <w:autoSpaceDE w:val="0"/>
              <w:autoSpaceDN w:val="0"/>
              <w:adjustRightInd w:val="0"/>
              <w:ind w:left="449" w:hanging="8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operation through local field switch</w:t>
            </w:r>
          </w:p>
          <w:p w14:paraId="5C477421" w14:textId="7E7E14D7" w:rsidR="00F42B62" w:rsidRPr="00E75AEA" w:rsidRDefault="00713FAE" w:rsidP="00452DB7">
            <w:pPr>
              <w:pStyle w:val="ListParagraph"/>
              <w:numPr>
                <w:ilvl w:val="0"/>
                <w:numId w:val="127"/>
              </w:numPr>
              <w:autoSpaceDE w:val="0"/>
              <w:autoSpaceDN w:val="0"/>
              <w:adjustRightInd w:val="0"/>
              <w:ind w:left="449" w:hanging="8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Maintain respective log</w:t>
            </w:r>
          </w:p>
        </w:tc>
      </w:tr>
      <w:tr w:rsidR="00DD1DE9" w:rsidRPr="00E75AEA" w14:paraId="7B8D9971" w14:textId="77777777" w:rsidTr="000355AE">
        <w:trPr>
          <w:trHeight w:val="301"/>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tcBorders>
            <w:shd w:val="clear" w:color="auto" w:fill="auto"/>
          </w:tcPr>
          <w:p w14:paraId="5990B604" w14:textId="77777777" w:rsidR="00DD1DE9" w:rsidRPr="00452DB7" w:rsidRDefault="00DD1DE9" w:rsidP="00452DB7">
            <w:pPr>
              <w:pStyle w:val="ListParagraph"/>
              <w:numPr>
                <w:ilvl w:val="0"/>
                <w:numId w:val="25"/>
              </w:numPr>
              <w:pBdr>
                <w:top w:val="nil"/>
                <w:left w:val="nil"/>
                <w:bottom w:val="nil"/>
                <w:right w:val="nil"/>
                <w:between w:val="nil"/>
              </w:pBdr>
              <w:ind w:right="270"/>
              <w:rPr>
                <w:rFonts w:ascii="Arial" w:eastAsia="Trebuchet MS" w:hAnsi="Arial" w:cs="Arial"/>
                <w:color w:val="auto"/>
                <w:sz w:val="22"/>
                <w:szCs w:val="22"/>
              </w:rPr>
            </w:pPr>
          </w:p>
          <w:p w14:paraId="1FA3A081" w14:textId="6D2F125E" w:rsidR="00DD1DE9" w:rsidRPr="00452DB7" w:rsidRDefault="00835E4B" w:rsidP="00452DB7">
            <w:pPr>
              <w:pBdr>
                <w:top w:val="nil"/>
                <w:left w:val="nil"/>
                <w:bottom w:val="nil"/>
                <w:right w:val="nil"/>
                <w:between w:val="nil"/>
              </w:pBdr>
              <w:ind w:right="270"/>
              <w:rPr>
                <w:rFonts w:ascii="Arial" w:eastAsia="Trebuchet MS" w:hAnsi="Arial" w:cs="Arial"/>
                <w:color w:val="auto"/>
                <w:sz w:val="22"/>
                <w:szCs w:val="22"/>
              </w:rPr>
            </w:pPr>
            <w:r w:rsidRPr="00452DB7">
              <w:rPr>
                <w:rFonts w:ascii="Arial" w:hAnsi="Arial" w:cs="Arial"/>
                <w:color w:val="auto"/>
                <w:sz w:val="22"/>
                <w:szCs w:val="22"/>
                <w:shd w:val="clear" w:color="auto" w:fill="FFFFFF"/>
                <w:lang w:val="en-GB"/>
              </w:rPr>
              <w:t>Communicate with system operator</w:t>
            </w:r>
          </w:p>
        </w:tc>
        <w:tc>
          <w:tcPr>
            <w:tcW w:w="3664" w:type="pct"/>
            <w:shd w:val="clear" w:color="auto" w:fill="auto"/>
            <w:vAlign w:val="center"/>
          </w:tcPr>
          <w:p w14:paraId="5D517FE5" w14:textId="21B858B4" w:rsidR="00DD1DE9" w:rsidRPr="00E75AEA" w:rsidRDefault="009A5DBC" w:rsidP="00452DB7">
            <w:pPr>
              <w:pStyle w:val="ListParagraph"/>
              <w:numPr>
                <w:ilvl w:val="0"/>
                <w:numId w:val="65"/>
              </w:numPr>
              <w:autoSpaceDE w:val="0"/>
              <w:autoSpaceDN w:val="0"/>
              <w:adjustRightInd w:val="0"/>
              <w:ind w:left="444" w:hanging="8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Communicate with system operator using approved communication device</w:t>
            </w:r>
            <w:r w:rsidR="00DD1DE9" w:rsidRPr="00E75AEA">
              <w:rPr>
                <w:rFonts w:ascii="Arial" w:hAnsi="Arial" w:cs="Arial"/>
                <w:sz w:val="22"/>
                <w:szCs w:val="22"/>
              </w:rPr>
              <w:t>.</w:t>
            </w:r>
          </w:p>
          <w:p w14:paraId="5B04AE8D" w14:textId="77777777" w:rsidR="00827095" w:rsidRPr="00E75AEA" w:rsidRDefault="00DD1DE9" w:rsidP="00452DB7">
            <w:pPr>
              <w:pStyle w:val="ListParagraph"/>
              <w:numPr>
                <w:ilvl w:val="0"/>
                <w:numId w:val="65"/>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Follow instructions </w:t>
            </w:r>
            <w:r w:rsidR="00827095" w:rsidRPr="00E75AEA">
              <w:rPr>
                <w:rFonts w:ascii="Arial" w:hAnsi="Arial" w:cs="Arial"/>
                <w:sz w:val="22"/>
                <w:szCs w:val="22"/>
              </w:rPr>
              <w:t xml:space="preserve">provided by the </w:t>
            </w:r>
            <w:r w:rsidRPr="00E75AEA">
              <w:rPr>
                <w:rFonts w:ascii="Arial" w:hAnsi="Arial" w:cs="Arial"/>
                <w:sz w:val="22"/>
                <w:szCs w:val="22"/>
              </w:rPr>
              <w:t>system operator</w:t>
            </w:r>
          </w:p>
          <w:p w14:paraId="1AA45DEB" w14:textId="65943C90" w:rsidR="00DD1DE9" w:rsidRPr="00E75AEA" w:rsidRDefault="00827095" w:rsidP="00452DB7">
            <w:pPr>
              <w:pStyle w:val="ListParagraph"/>
              <w:numPr>
                <w:ilvl w:val="0"/>
                <w:numId w:val="65"/>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w:t>
            </w:r>
            <w:r w:rsidR="00DD1DE9" w:rsidRPr="00E75AEA">
              <w:rPr>
                <w:rFonts w:ascii="Arial" w:hAnsi="Arial" w:cs="Arial"/>
                <w:sz w:val="22"/>
                <w:szCs w:val="22"/>
              </w:rPr>
              <w:t xml:space="preserve">eport </w:t>
            </w:r>
            <w:r w:rsidRPr="00E75AEA">
              <w:rPr>
                <w:rFonts w:ascii="Arial" w:hAnsi="Arial" w:cs="Arial"/>
                <w:sz w:val="22"/>
                <w:szCs w:val="22"/>
              </w:rPr>
              <w:t>task completion, status back to the system</w:t>
            </w:r>
          </w:p>
          <w:p w14:paraId="5CBDE1D5" w14:textId="2EB3BF2A" w:rsidR="00DD1DE9" w:rsidRPr="00E75AEA" w:rsidRDefault="00DD1DE9" w:rsidP="00452DB7">
            <w:pPr>
              <w:pStyle w:val="ListParagraph"/>
              <w:numPr>
                <w:ilvl w:val="0"/>
                <w:numId w:val="65"/>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Inform system operator of any faults as per operating procedure.</w:t>
            </w:r>
          </w:p>
        </w:tc>
      </w:tr>
      <w:tr w:rsidR="00DD1DE9" w:rsidRPr="00E75AEA" w14:paraId="437F598C" w14:textId="77777777" w:rsidTr="000355AE">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tcBorders>
            <w:shd w:val="clear" w:color="auto" w:fill="auto"/>
          </w:tcPr>
          <w:p w14:paraId="3F41D731" w14:textId="77777777" w:rsidR="00DD1DE9" w:rsidRPr="00452DB7" w:rsidRDefault="00DD1DE9" w:rsidP="00452DB7">
            <w:pPr>
              <w:pStyle w:val="ListParagraph"/>
              <w:numPr>
                <w:ilvl w:val="0"/>
                <w:numId w:val="25"/>
              </w:numPr>
              <w:pBdr>
                <w:top w:val="nil"/>
                <w:left w:val="nil"/>
                <w:bottom w:val="nil"/>
                <w:right w:val="nil"/>
                <w:between w:val="nil"/>
              </w:pBdr>
              <w:ind w:right="270"/>
              <w:rPr>
                <w:rFonts w:ascii="Arial" w:eastAsia="Trebuchet MS" w:hAnsi="Arial" w:cs="Arial"/>
                <w:color w:val="auto"/>
                <w:sz w:val="22"/>
                <w:szCs w:val="22"/>
              </w:rPr>
            </w:pPr>
          </w:p>
          <w:p w14:paraId="54FD66DF" w14:textId="3E277251" w:rsidR="00DD1DE9" w:rsidRPr="00452DB7" w:rsidRDefault="00835E4B" w:rsidP="00452DB7">
            <w:pPr>
              <w:pBdr>
                <w:top w:val="nil"/>
                <w:left w:val="nil"/>
                <w:bottom w:val="nil"/>
                <w:right w:val="nil"/>
                <w:between w:val="nil"/>
              </w:pBdr>
              <w:ind w:right="270"/>
              <w:rPr>
                <w:rFonts w:ascii="Arial" w:eastAsia="Trebuchet MS" w:hAnsi="Arial" w:cs="Arial"/>
                <w:sz w:val="22"/>
                <w:szCs w:val="22"/>
              </w:rPr>
            </w:pPr>
            <w:r w:rsidRPr="00452DB7">
              <w:rPr>
                <w:rFonts w:ascii="Arial" w:hAnsi="Arial" w:cs="Arial"/>
                <w:color w:val="auto"/>
                <w:sz w:val="22"/>
                <w:szCs w:val="22"/>
                <w:lang w:val="en-GB"/>
              </w:rPr>
              <w:t>Perform data reporting</w:t>
            </w:r>
          </w:p>
        </w:tc>
        <w:tc>
          <w:tcPr>
            <w:tcW w:w="3664" w:type="pct"/>
            <w:shd w:val="clear" w:color="auto" w:fill="auto"/>
          </w:tcPr>
          <w:p w14:paraId="7379B860" w14:textId="77777777" w:rsidR="00DD1DE9" w:rsidRPr="00E75AEA" w:rsidRDefault="00DD1DE9" w:rsidP="00452DB7">
            <w:pPr>
              <w:pStyle w:val="ListParagraph"/>
              <w:numPr>
                <w:ilvl w:val="0"/>
                <w:numId w:val="66"/>
              </w:numPr>
              <w:autoSpaceDE w:val="0"/>
              <w:autoSpaceDN w:val="0"/>
              <w:adjustRightInd w:val="0"/>
              <w:ind w:left="458" w:hanging="9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Record parameters data from SCADA system as per requirement</w:t>
            </w:r>
          </w:p>
          <w:p w14:paraId="1FA323C7" w14:textId="77777777" w:rsidR="00DD1DE9" w:rsidRPr="00E75AEA" w:rsidRDefault="00DD1DE9" w:rsidP="00452DB7">
            <w:pPr>
              <w:pStyle w:val="ListParagraph"/>
              <w:numPr>
                <w:ilvl w:val="0"/>
                <w:numId w:val="66"/>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Prepare reports as per required format</w:t>
            </w:r>
          </w:p>
          <w:p w14:paraId="69B00679" w14:textId="2D780B09" w:rsidR="00094A5E" w:rsidRPr="00E75AEA" w:rsidRDefault="00DD1DE9" w:rsidP="00452DB7">
            <w:pPr>
              <w:pStyle w:val="ListParagraph"/>
              <w:numPr>
                <w:ilvl w:val="0"/>
                <w:numId w:val="66"/>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Confirm accuracy of prepared report with SCADA data</w:t>
            </w:r>
          </w:p>
          <w:p w14:paraId="21BEC9CF" w14:textId="742407F9" w:rsidR="00094A5E" w:rsidRPr="00E75AEA" w:rsidRDefault="00094A5E" w:rsidP="00452DB7">
            <w:pPr>
              <w:pStyle w:val="ListParagraph"/>
              <w:numPr>
                <w:ilvl w:val="0"/>
                <w:numId w:val="66"/>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Obtain authorization before </w:t>
            </w:r>
            <w:r w:rsidR="009A5DBC" w:rsidRPr="00E75AEA">
              <w:rPr>
                <w:rFonts w:ascii="Arial" w:hAnsi="Arial" w:cs="Arial"/>
                <w:sz w:val="22"/>
                <w:szCs w:val="22"/>
              </w:rPr>
              <w:t xml:space="preserve">executing operational </w:t>
            </w:r>
            <w:r w:rsidRPr="00E75AEA">
              <w:rPr>
                <w:rFonts w:ascii="Arial" w:hAnsi="Arial" w:cs="Arial"/>
                <w:sz w:val="22"/>
                <w:szCs w:val="22"/>
              </w:rPr>
              <w:t>actions</w:t>
            </w:r>
          </w:p>
          <w:p w14:paraId="2FFD0F95" w14:textId="75E57A89" w:rsidR="00DD1DE9" w:rsidRPr="00E75AEA" w:rsidRDefault="00094A5E" w:rsidP="00452DB7">
            <w:pPr>
              <w:pStyle w:val="ListParagraph"/>
              <w:numPr>
                <w:ilvl w:val="0"/>
                <w:numId w:val="66"/>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w:t>
            </w:r>
            <w:r w:rsidR="00DD1DE9" w:rsidRPr="00E75AEA">
              <w:rPr>
                <w:rFonts w:ascii="Arial" w:hAnsi="Arial" w:cs="Arial"/>
                <w:sz w:val="22"/>
                <w:szCs w:val="22"/>
              </w:rPr>
              <w:t>ommunicate report</w:t>
            </w:r>
            <w:r w:rsidRPr="00E75AEA">
              <w:rPr>
                <w:rFonts w:ascii="Arial" w:hAnsi="Arial" w:cs="Arial"/>
                <w:sz w:val="22"/>
                <w:szCs w:val="22"/>
              </w:rPr>
              <w:t>s</w:t>
            </w:r>
            <w:r w:rsidR="00DD1DE9" w:rsidRPr="00E75AEA">
              <w:rPr>
                <w:rFonts w:ascii="Arial" w:hAnsi="Arial" w:cs="Arial"/>
                <w:sz w:val="22"/>
                <w:szCs w:val="22"/>
              </w:rPr>
              <w:t xml:space="preserve"> </w:t>
            </w:r>
            <w:r w:rsidRPr="00E75AEA">
              <w:rPr>
                <w:rFonts w:ascii="Arial" w:hAnsi="Arial" w:cs="Arial"/>
                <w:sz w:val="22"/>
                <w:szCs w:val="22"/>
              </w:rPr>
              <w:t>using the</w:t>
            </w:r>
            <w:r w:rsidR="00DD1DE9" w:rsidRPr="00E75AEA">
              <w:rPr>
                <w:rFonts w:ascii="Arial" w:hAnsi="Arial" w:cs="Arial"/>
                <w:sz w:val="22"/>
                <w:szCs w:val="22"/>
              </w:rPr>
              <w:t xml:space="preserve"> required medium as per </w:t>
            </w:r>
            <w:r w:rsidRPr="00E75AEA">
              <w:rPr>
                <w:rFonts w:ascii="Arial" w:hAnsi="Arial" w:cs="Arial"/>
                <w:sz w:val="22"/>
                <w:szCs w:val="22"/>
              </w:rPr>
              <w:t>procedures</w:t>
            </w:r>
          </w:p>
          <w:p w14:paraId="18605A92" w14:textId="4BE91FCE" w:rsidR="00DD1DE9" w:rsidRPr="00E75AEA" w:rsidRDefault="00DD1DE9" w:rsidP="00452DB7">
            <w:pPr>
              <w:pStyle w:val="ListParagraph"/>
              <w:numPr>
                <w:ilvl w:val="0"/>
                <w:numId w:val="66"/>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Maintain reports in data archival system</w:t>
            </w:r>
          </w:p>
        </w:tc>
      </w:tr>
      <w:tr w:rsidR="00DD1DE9" w:rsidRPr="00E75AEA" w14:paraId="7C58D965" w14:textId="77777777" w:rsidTr="000355AE">
        <w:trPr>
          <w:trHeight w:val="301"/>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tcBorders>
            <w:shd w:val="clear" w:color="auto" w:fill="auto"/>
          </w:tcPr>
          <w:p w14:paraId="6E673B0B" w14:textId="77777777" w:rsidR="00DD1DE9" w:rsidRPr="00452DB7" w:rsidRDefault="00DD1DE9" w:rsidP="00452DB7">
            <w:pPr>
              <w:pStyle w:val="ListParagraph"/>
              <w:numPr>
                <w:ilvl w:val="0"/>
                <w:numId w:val="25"/>
              </w:numPr>
              <w:pBdr>
                <w:top w:val="nil"/>
                <w:left w:val="nil"/>
                <w:bottom w:val="nil"/>
                <w:right w:val="nil"/>
                <w:between w:val="nil"/>
              </w:pBdr>
              <w:ind w:right="270"/>
              <w:rPr>
                <w:rFonts w:ascii="Arial" w:eastAsia="Trebuchet MS" w:hAnsi="Arial" w:cs="Arial"/>
                <w:color w:val="auto"/>
                <w:sz w:val="22"/>
                <w:szCs w:val="22"/>
              </w:rPr>
            </w:pPr>
          </w:p>
          <w:p w14:paraId="51DA4059" w14:textId="22D2F197" w:rsidR="00DD1DE9" w:rsidRPr="00452DB7" w:rsidRDefault="00835E4B" w:rsidP="00452DB7">
            <w:pPr>
              <w:pBdr>
                <w:top w:val="nil"/>
                <w:left w:val="nil"/>
                <w:bottom w:val="nil"/>
                <w:right w:val="nil"/>
                <w:between w:val="nil"/>
              </w:pBdr>
              <w:ind w:right="270"/>
              <w:rPr>
                <w:rFonts w:ascii="Arial" w:eastAsia="Trebuchet MS" w:hAnsi="Arial" w:cs="Arial"/>
                <w:sz w:val="22"/>
                <w:szCs w:val="22"/>
              </w:rPr>
            </w:pPr>
            <w:r w:rsidRPr="00452DB7">
              <w:rPr>
                <w:rFonts w:ascii="Arial" w:hAnsi="Arial" w:cs="Arial"/>
                <w:color w:val="auto"/>
                <w:sz w:val="22"/>
                <w:szCs w:val="22"/>
                <w:lang w:val="en-GB"/>
              </w:rPr>
              <w:t>Prepare work permit for maintenance</w:t>
            </w:r>
          </w:p>
        </w:tc>
        <w:tc>
          <w:tcPr>
            <w:tcW w:w="3664" w:type="pct"/>
            <w:shd w:val="clear" w:color="auto" w:fill="auto"/>
          </w:tcPr>
          <w:p w14:paraId="6076F244" w14:textId="77777777" w:rsidR="00DD1DE9" w:rsidRPr="00E75AEA" w:rsidRDefault="00DD1DE9" w:rsidP="00452DB7">
            <w:pPr>
              <w:pStyle w:val="ListParagraph"/>
              <w:numPr>
                <w:ilvl w:val="0"/>
                <w:numId w:val="67"/>
              </w:numPr>
              <w:autoSpaceDE w:val="0"/>
              <w:autoSpaceDN w:val="0"/>
              <w:adjustRightInd w:val="0"/>
              <w:ind w:left="430" w:hanging="8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Identify scope of maintenance activity</w:t>
            </w:r>
          </w:p>
          <w:p w14:paraId="4E390E9E" w14:textId="77777777" w:rsidR="00DD1DE9" w:rsidRPr="00E75AEA" w:rsidRDefault="00DD1DE9" w:rsidP="00452DB7">
            <w:pPr>
              <w:pStyle w:val="ListParagraph"/>
              <w:numPr>
                <w:ilvl w:val="0"/>
                <w:numId w:val="67"/>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Fill work permit with correct details</w:t>
            </w:r>
          </w:p>
          <w:p w14:paraId="7DF29D29" w14:textId="77777777" w:rsidR="00DD1DE9" w:rsidRPr="00E75AEA" w:rsidRDefault="00DD1DE9" w:rsidP="00452DB7">
            <w:pPr>
              <w:pStyle w:val="ListParagraph"/>
              <w:numPr>
                <w:ilvl w:val="0"/>
                <w:numId w:val="67"/>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Obtain approvals from authorized personnel</w:t>
            </w:r>
          </w:p>
          <w:p w14:paraId="5F841EF6" w14:textId="46E46EC1" w:rsidR="00DD1DE9" w:rsidRPr="00E75AEA" w:rsidRDefault="00DD1DE9" w:rsidP="00452DB7">
            <w:pPr>
              <w:pStyle w:val="ListParagraph"/>
              <w:numPr>
                <w:ilvl w:val="0"/>
                <w:numId w:val="67"/>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Communicate work permit conditions to requesting</w:t>
            </w:r>
            <w:r w:rsidR="00522332" w:rsidRPr="00E75AEA">
              <w:rPr>
                <w:rFonts w:ascii="Arial" w:hAnsi="Arial" w:cs="Arial"/>
                <w:sz w:val="22"/>
                <w:szCs w:val="22"/>
              </w:rPr>
              <w:t xml:space="preserve"> concerned</w:t>
            </w:r>
            <w:r w:rsidRPr="00E75AEA">
              <w:rPr>
                <w:rFonts w:ascii="Arial" w:hAnsi="Arial" w:cs="Arial"/>
                <w:sz w:val="22"/>
                <w:szCs w:val="22"/>
              </w:rPr>
              <w:t xml:space="preserve"> party</w:t>
            </w:r>
          </w:p>
          <w:p w14:paraId="6AA4A0F3" w14:textId="77777777" w:rsidR="00DD1DE9" w:rsidRPr="00E75AEA" w:rsidRDefault="00DD1DE9" w:rsidP="00452DB7">
            <w:pPr>
              <w:pStyle w:val="ListParagraph"/>
              <w:numPr>
                <w:ilvl w:val="0"/>
                <w:numId w:val="67"/>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Close work permit after job completion</w:t>
            </w:r>
          </w:p>
          <w:p w14:paraId="3CE37052" w14:textId="48BF8576" w:rsidR="00DD1DE9" w:rsidRPr="00E75AEA" w:rsidRDefault="00DD1DE9" w:rsidP="00452DB7">
            <w:pPr>
              <w:pStyle w:val="ListParagraph"/>
              <w:numPr>
                <w:ilvl w:val="0"/>
                <w:numId w:val="67"/>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Maintain work permit log</w:t>
            </w:r>
          </w:p>
        </w:tc>
      </w:tr>
      <w:tr w:rsidR="00DD1DE9" w:rsidRPr="00E75AEA" w14:paraId="4DEBDEA1" w14:textId="77777777" w:rsidTr="000355AE">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tcBorders>
            <w:shd w:val="clear" w:color="auto" w:fill="auto"/>
          </w:tcPr>
          <w:p w14:paraId="48A39F27" w14:textId="77777777" w:rsidR="00DD1DE9" w:rsidRPr="00452DB7" w:rsidRDefault="00DD1DE9" w:rsidP="00452DB7">
            <w:pPr>
              <w:pStyle w:val="ListParagraph"/>
              <w:numPr>
                <w:ilvl w:val="0"/>
                <w:numId w:val="25"/>
              </w:numPr>
              <w:pBdr>
                <w:top w:val="nil"/>
                <w:left w:val="nil"/>
                <w:bottom w:val="nil"/>
                <w:right w:val="nil"/>
                <w:between w:val="nil"/>
              </w:pBdr>
              <w:ind w:right="270"/>
              <w:rPr>
                <w:rFonts w:ascii="Arial" w:eastAsia="Trebuchet MS" w:hAnsi="Arial" w:cs="Arial"/>
                <w:color w:val="auto"/>
                <w:sz w:val="22"/>
                <w:szCs w:val="22"/>
              </w:rPr>
            </w:pPr>
          </w:p>
          <w:p w14:paraId="5D437733" w14:textId="713ED63A" w:rsidR="00DD1DE9" w:rsidRPr="00452DB7" w:rsidRDefault="00835E4B" w:rsidP="00452DB7">
            <w:pPr>
              <w:pBdr>
                <w:top w:val="nil"/>
                <w:left w:val="nil"/>
                <w:bottom w:val="nil"/>
                <w:right w:val="nil"/>
                <w:between w:val="nil"/>
              </w:pBdr>
              <w:ind w:right="270"/>
              <w:rPr>
                <w:rFonts w:ascii="Arial" w:eastAsia="Trebuchet MS" w:hAnsi="Arial" w:cs="Arial"/>
                <w:sz w:val="22"/>
                <w:szCs w:val="22"/>
              </w:rPr>
            </w:pPr>
            <w:r>
              <w:rPr>
                <w:rFonts w:ascii="Arial" w:hAnsi="Arial" w:cs="Arial"/>
                <w:color w:val="auto"/>
                <w:sz w:val="22"/>
                <w:szCs w:val="22"/>
                <w:lang w:val="en-GB"/>
              </w:rPr>
              <w:t>M</w:t>
            </w:r>
            <w:r w:rsidR="00DD1DE9" w:rsidRPr="00452DB7">
              <w:rPr>
                <w:rFonts w:ascii="Arial" w:hAnsi="Arial" w:cs="Arial"/>
                <w:color w:val="auto"/>
                <w:sz w:val="22"/>
                <w:szCs w:val="22"/>
                <w:lang w:val="en-GB"/>
              </w:rPr>
              <w:t xml:space="preserve">onitor via HMI </w:t>
            </w:r>
            <w:r>
              <w:rPr>
                <w:rFonts w:ascii="Arial" w:hAnsi="Arial" w:cs="Arial"/>
                <w:color w:val="auto"/>
                <w:sz w:val="22"/>
                <w:szCs w:val="22"/>
                <w:lang w:val="en-GB"/>
              </w:rPr>
              <w:t>p</w:t>
            </w:r>
            <w:r w:rsidR="00DD1DE9" w:rsidRPr="00452DB7">
              <w:rPr>
                <w:rFonts w:ascii="Arial" w:hAnsi="Arial" w:cs="Arial"/>
                <w:color w:val="auto"/>
                <w:sz w:val="22"/>
                <w:szCs w:val="22"/>
                <w:lang w:val="en-GB"/>
              </w:rPr>
              <w:t xml:space="preserve">anels of </w:t>
            </w:r>
            <w:r>
              <w:rPr>
                <w:rFonts w:ascii="Arial" w:hAnsi="Arial" w:cs="Arial"/>
                <w:color w:val="auto"/>
                <w:sz w:val="22"/>
                <w:szCs w:val="22"/>
                <w:lang w:val="en-GB"/>
              </w:rPr>
              <w:t>r</w:t>
            </w:r>
            <w:r w:rsidR="00DD1DE9" w:rsidRPr="00452DB7">
              <w:rPr>
                <w:rFonts w:ascii="Arial" w:hAnsi="Arial" w:cs="Arial"/>
                <w:color w:val="auto"/>
                <w:sz w:val="22"/>
                <w:szCs w:val="22"/>
                <w:lang w:val="en-GB"/>
              </w:rPr>
              <w:t>elay</w:t>
            </w:r>
          </w:p>
        </w:tc>
        <w:tc>
          <w:tcPr>
            <w:tcW w:w="3664" w:type="pct"/>
            <w:shd w:val="clear" w:color="auto" w:fill="auto"/>
          </w:tcPr>
          <w:p w14:paraId="766FCB04" w14:textId="426C56F1" w:rsidR="00DD1DE9" w:rsidRPr="00E75AEA" w:rsidRDefault="00763516" w:rsidP="00452DB7">
            <w:pPr>
              <w:pStyle w:val="ListParagraph"/>
              <w:numPr>
                <w:ilvl w:val="0"/>
                <w:numId w:val="68"/>
              </w:numPr>
              <w:autoSpaceDE w:val="0"/>
              <w:autoSpaceDN w:val="0"/>
              <w:adjustRightInd w:val="0"/>
              <w:ind w:left="424" w:hanging="6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N</w:t>
            </w:r>
            <w:r w:rsidR="00DD1DE9" w:rsidRPr="00E75AEA">
              <w:rPr>
                <w:rFonts w:ascii="Arial" w:hAnsi="Arial" w:cs="Arial"/>
                <w:sz w:val="22"/>
                <w:szCs w:val="22"/>
              </w:rPr>
              <w:t xml:space="preserve">avigate </w:t>
            </w:r>
            <w:r w:rsidR="00186194" w:rsidRPr="00E75AEA">
              <w:rPr>
                <w:rFonts w:ascii="Arial" w:hAnsi="Arial" w:cs="Arial"/>
                <w:sz w:val="22"/>
                <w:szCs w:val="22"/>
              </w:rPr>
              <w:t xml:space="preserve">HMI </w:t>
            </w:r>
            <w:r w:rsidRPr="00E75AEA">
              <w:rPr>
                <w:rFonts w:ascii="Arial" w:hAnsi="Arial" w:cs="Arial"/>
                <w:sz w:val="22"/>
                <w:szCs w:val="22"/>
              </w:rPr>
              <w:t xml:space="preserve">control </w:t>
            </w:r>
            <w:r w:rsidR="00DD1DE9" w:rsidRPr="00E75AEA">
              <w:rPr>
                <w:rFonts w:ascii="Arial" w:hAnsi="Arial" w:cs="Arial"/>
                <w:sz w:val="22"/>
                <w:szCs w:val="22"/>
              </w:rPr>
              <w:t>panel</w:t>
            </w:r>
            <w:r w:rsidR="00186194" w:rsidRPr="00E75AEA">
              <w:rPr>
                <w:rFonts w:ascii="Arial" w:hAnsi="Arial" w:cs="Arial"/>
                <w:sz w:val="22"/>
                <w:szCs w:val="22"/>
              </w:rPr>
              <w:t xml:space="preserve"> of Relay</w:t>
            </w:r>
          </w:p>
          <w:p w14:paraId="0BF5AF2C" w14:textId="3A0EEDD6" w:rsidR="00763516" w:rsidRPr="00E75AEA" w:rsidRDefault="00DD1DE9" w:rsidP="00452DB7">
            <w:pPr>
              <w:pStyle w:val="ListParagraph"/>
              <w:numPr>
                <w:ilvl w:val="0"/>
                <w:numId w:val="68"/>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Identify </w:t>
            </w:r>
            <w:r w:rsidR="00763516" w:rsidRPr="00E75AEA">
              <w:rPr>
                <w:rFonts w:ascii="Arial" w:hAnsi="Arial" w:cs="Arial"/>
                <w:sz w:val="22"/>
                <w:szCs w:val="22"/>
              </w:rPr>
              <w:t>alarms</w:t>
            </w:r>
            <w:r w:rsidR="00186194" w:rsidRPr="00E75AEA">
              <w:rPr>
                <w:rFonts w:ascii="Arial" w:hAnsi="Arial" w:cs="Arial"/>
                <w:sz w:val="22"/>
                <w:szCs w:val="22"/>
              </w:rPr>
              <w:t xml:space="preserve"> on HMI control panel</w:t>
            </w:r>
          </w:p>
          <w:p w14:paraId="70830A90" w14:textId="680F2995" w:rsidR="00DD1DE9" w:rsidRPr="00E75AEA" w:rsidRDefault="00DA3094" w:rsidP="00452DB7">
            <w:pPr>
              <w:pStyle w:val="ListParagraph"/>
              <w:numPr>
                <w:ilvl w:val="0"/>
                <w:numId w:val="68"/>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w:t>
            </w:r>
            <w:r w:rsidR="00DD1DE9" w:rsidRPr="00E75AEA">
              <w:rPr>
                <w:rFonts w:ascii="Arial" w:hAnsi="Arial" w:cs="Arial"/>
                <w:sz w:val="22"/>
                <w:szCs w:val="22"/>
              </w:rPr>
              <w:t xml:space="preserve"> operational parameters</w:t>
            </w:r>
            <w:r w:rsidRPr="00E75AEA">
              <w:rPr>
                <w:rFonts w:ascii="Arial" w:hAnsi="Arial" w:cs="Arial"/>
                <w:sz w:val="22"/>
                <w:szCs w:val="22"/>
              </w:rPr>
              <w:t xml:space="preserve"> on control panel</w:t>
            </w:r>
          </w:p>
          <w:p w14:paraId="01C17A9B" w14:textId="4346A97C" w:rsidR="00FB0778" w:rsidRPr="00E75AEA" w:rsidRDefault="00DA3094" w:rsidP="00452DB7">
            <w:pPr>
              <w:pStyle w:val="ListParagraph"/>
              <w:numPr>
                <w:ilvl w:val="0"/>
                <w:numId w:val="68"/>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Prepare report of findings and submit it.</w:t>
            </w:r>
          </w:p>
          <w:p w14:paraId="0040B852" w14:textId="1C3AED06" w:rsidR="00DD1DE9" w:rsidRPr="00E75AEA" w:rsidRDefault="00DD1DE9" w:rsidP="00452DB7">
            <w:pPr>
              <w:pStyle w:val="ListParagraph"/>
              <w:numPr>
                <w:ilvl w:val="0"/>
                <w:numId w:val="68"/>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Take </w:t>
            </w:r>
            <w:r w:rsidR="00DA3094" w:rsidRPr="00E75AEA">
              <w:rPr>
                <w:rFonts w:ascii="Arial" w:hAnsi="Arial" w:cs="Arial"/>
                <w:sz w:val="22"/>
                <w:szCs w:val="22"/>
              </w:rPr>
              <w:t>corrective or</w:t>
            </w:r>
            <w:r w:rsidRPr="00E75AEA">
              <w:rPr>
                <w:rFonts w:ascii="Arial" w:hAnsi="Arial" w:cs="Arial"/>
                <w:sz w:val="22"/>
                <w:szCs w:val="22"/>
              </w:rPr>
              <w:t xml:space="preserve"> </w:t>
            </w:r>
            <w:r w:rsidR="00DA3094" w:rsidRPr="00E75AEA">
              <w:rPr>
                <w:rFonts w:ascii="Arial" w:hAnsi="Arial" w:cs="Arial"/>
                <w:sz w:val="22"/>
                <w:szCs w:val="22"/>
              </w:rPr>
              <w:t>p</w:t>
            </w:r>
            <w:r w:rsidRPr="00E75AEA">
              <w:rPr>
                <w:rFonts w:ascii="Arial" w:hAnsi="Arial" w:cs="Arial"/>
                <w:sz w:val="22"/>
                <w:szCs w:val="22"/>
              </w:rPr>
              <w:t>reventive actions</w:t>
            </w:r>
            <w:r w:rsidR="00DA3094" w:rsidRPr="00E75AEA">
              <w:rPr>
                <w:rFonts w:ascii="Arial" w:hAnsi="Arial" w:cs="Arial"/>
                <w:sz w:val="22"/>
                <w:szCs w:val="22"/>
              </w:rPr>
              <w:t>, if required.</w:t>
            </w:r>
            <w:r w:rsidRPr="00E75AEA">
              <w:rPr>
                <w:rFonts w:ascii="Arial" w:hAnsi="Arial" w:cs="Arial"/>
                <w:sz w:val="22"/>
                <w:szCs w:val="22"/>
              </w:rPr>
              <w:t xml:space="preserve"> </w:t>
            </w:r>
          </w:p>
        </w:tc>
      </w:tr>
      <w:tr w:rsidR="00DD1DE9" w:rsidRPr="00E75AEA" w14:paraId="0F3B9AA9" w14:textId="77777777" w:rsidTr="000355AE">
        <w:trPr>
          <w:trHeight w:val="301"/>
        </w:trPr>
        <w:tc>
          <w:tcPr>
            <w:cnfStyle w:val="001000000000" w:firstRow="0" w:lastRow="0" w:firstColumn="1" w:lastColumn="0" w:oddVBand="0" w:evenVBand="0" w:oddHBand="0" w:evenHBand="0" w:firstRowFirstColumn="0" w:firstRowLastColumn="0" w:lastRowFirstColumn="0" w:lastRowLastColumn="0"/>
            <w:tcW w:w="1336" w:type="pct"/>
            <w:tcBorders>
              <w:left w:val="single" w:sz="4" w:space="0" w:color="auto"/>
              <w:bottom w:val="none" w:sz="0" w:space="0" w:color="auto"/>
            </w:tcBorders>
            <w:shd w:val="clear" w:color="auto" w:fill="auto"/>
          </w:tcPr>
          <w:p w14:paraId="5709043C" w14:textId="77777777" w:rsidR="00DD1DE9" w:rsidRPr="00452DB7" w:rsidRDefault="00DD1DE9" w:rsidP="00452DB7">
            <w:pPr>
              <w:pStyle w:val="ListParagraph"/>
              <w:numPr>
                <w:ilvl w:val="0"/>
                <w:numId w:val="25"/>
              </w:numPr>
              <w:pBdr>
                <w:top w:val="nil"/>
                <w:left w:val="nil"/>
                <w:bottom w:val="nil"/>
                <w:right w:val="nil"/>
                <w:between w:val="nil"/>
              </w:pBdr>
              <w:ind w:right="270"/>
              <w:rPr>
                <w:rFonts w:ascii="Arial" w:eastAsia="Trebuchet MS" w:hAnsi="Arial" w:cs="Arial"/>
                <w:color w:val="auto"/>
                <w:sz w:val="22"/>
                <w:szCs w:val="22"/>
              </w:rPr>
            </w:pPr>
          </w:p>
          <w:p w14:paraId="46AA951C" w14:textId="0C28A46B" w:rsidR="00DD1DE9" w:rsidRPr="00452DB7" w:rsidRDefault="00DD1DE9" w:rsidP="00452DB7">
            <w:pPr>
              <w:pBdr>
                <w:top w:val="nil"/>
                <w:left w:val="nil"/>
                <w:bottom w:val="nil"/>
                <w:right w:val="nil"/>
                <w:between w:val="nil"/>
              </w:pBdr>
              <w:ind w:right="270"/>
              <w:rPr>
                <w:rFonts w:ascii="Arial" w:eastAsia="Trebuchet MS" w:hAnsi="Arial" w:cs="Arial"/>
                <w:sz w:val="22"/>
                <w:szCs w:val="22"/>
              </w:rPr>
            </w:pPr>
            <w:r w:rsidRPr="00452DB7">
              <w:rPr>
                <w:rFonts w:ascii="Arial" w:hAnsi="Arial" w:cs="Arial"/>
                <w:color w:val="auto"/>
                <w:sz w:val="22"/>
                <w:szCs w:val="22"/>
                <w:lang w:val="en-GB"/>
              </w:rPr>
              <w:t xml:space="preserve">Maintain </w:t>
            </w:r>
            <w:r w:rsidR="00835E4B">
              <w:rPr>
                <w:rFonts w:ascii="Arial" w:hAnsi="Arial" w:cs="Arial"/>
                <w:color w:val="auto"/>
                <w:sz w:val="22"/>
                <w:szCs w:val="22"/>
                <w:lang w:val="en-GB"/>
              </w:rPr>
              <w:t>r</w:t>
            </w:r>
            <w:r w:rsidRPr="00452DB7">
              <w:rPr>
                <w:rFonts w:ascii="Arial" w:hAnsi="Arial" w:cs="Arial"/>
                <w:color w:val="auto"/>
                <w:sz w:val="22"/>
                <w:szCs w:val="22"/>
                <w:lang w:val="en-GB"/>
              </w:rPr>
              <w:t xml:space="preserve">ecord of </w:t>
            </w:r>
            <w:r w:rsidR="00835E4B">
              <w:rPr>
                <w:rFonts w:ascii="Arial" w:hAnsi="Arial" w:cs="Arial"/>
                <w:color w:val="auto"/>
                <w:sz w:val="22"/>
                <w:szCs w:val="22"/>
                <w:lang w:val="en-GB"/>
              </w:rPr>
              <w:t>m</w:t>
            </w:r>
            <w:r w:rsidRPr="00452DB7">
              <w:rPr>
                <w:rFonts w:ascii="Arial" w:hAnsi="Arial" w:cs="Arial"/>
                <w:color w:val="auto"/>
                <w:sz w:val="22"/>
                <w:szCs w:val="22"/>
                <w:lang w:val="en-GB"/>
              </w:rPr>
              <w:t xml:space="preserve">aintenance </w:t>
            </w:r>
            <w:r w:rsidR="00835E4B">
              <w:rPr>
                <w:rFonts w:ascii="Arial" w:hAnsi="Arial" w:cs="Arial"/>
                <w:color w:val="auto"/>
                <w:sz w:val="22"/>
                <w:szCs w:val="22"/>
                <w:lang w:val="en-GB"/>
              </w:rPr>
              <w:t>a</w:t>
            </w:r>
            <w:r w:rsidRPr="00452DB7">
              <w:rPr>
                <w:rFonts w:ascii="Arial" w:hAnsi="Arial" w:cs="Arial"/>
                <w:color w:val="auto"/>
                <w:sz w:val="22"/>
                <w:szCs w:val="22"/>
                <w:lang w:val="en-GB"/>
              </w:rPr>
              <w:t>ctivity</w:t>
            </w:r>
            <w:r w:rsidRPr="00452DB7">
              <w:rPr>
                <w:rFonts w:ascii="Arial" w:hAnsi="Arial" w:cs="Arial"/>
                <w:color w:val="auto"/>
                <w:sz w:val="22"/>
                <w:szCs w:val="22"/>
              </w:rPr>
              <w:t xml:space="preserve"> </w:t>
            </w:r>
          </w:p>
        </w:tc>
        <w:tc>
          <w:tcPr>
            <w:tcW w:w="3664" w:type="pct"/>
            <w:shd w:val="clear" w:color="auto" w:fill="auto"/>
          </w:tcPr>
          <w:p w14:paraId="22999F0A" w14:textId="590EFE2D" w:rsidR="00DD1DE9" w:rsidRPr="00E75AEA" w:rsidRDefault="00F45429" w:rsidP="00452DB7">
            <w:pPr>
              <w:pStyle w:val="ListParagraph"/>
              <w:numPr>
                <w:ilvl w:val="0"/>
                <w:numId w:val="69"/>
              </w:numPr>
              <w:autoSpaceDE w:val="0"/>
              <w:autoSpaceDN w:val="0"/>
              <w:adjustRightInd w:val="0"/>
              <w:ind w:left="444" w:hanging="8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w:t>
            </w:r>
            <w:r w:rsidR="00DD1DE9" w:rsidRPr="00E75AEA">
              <w:rPr>
                <w:rFonts w:ascii="Arial" w:hAnsi="Arial" w:cs="Arial"/>
                <w:sz w:val="22"/>
                <w:szCs w:val="22"/>
              </w:rPr>
              <w:t>dentify</w:t>
            </w:r>
            <w:r w:rsidRPr="00E75AEA">
              <w:rPr>
                <w:rFonts w:ascii="Arial" w:hAnsi="Arial" w:cs="Arial"/>
                <w:sz w:val="22"/>
                <w:szCs w:val="22"/>
              </w:rPr>
              <w:t xml:space="preserve"> </w:t>
            </w:r>
            <w:r w:rsidR="00DD1DE9" w:rsidRPr="00E75AEA">
              <w:rPr>
                <w:rFonts w:ascii="Arial" w:hAnsi="Arial" w:cs="Arial"/>
                <w:sz w:val="22"/>
                <w:szCs w:val="22"/>
              </w:rPr>
              <w:t xml:space="preserve">faults on equipment </w:t>
            </w:r>
          </w:p>
          <w:p w14:paraId="7A770F6E" w14:textId="77777777" w:rsidR="00DD1DE9" w:rsidRPr="00E75AEA" w:rsidRDefault="00DD1DE9" w:rsidP="00452DB7">
            <w:pPr>
              <w:pStyle w:val="ListParagraph"/>
              <w:numPr>
                <w:ilvl w:val="0"/>
                <w:numId w:val="69"/>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Create notifications for maintenance as per instructions</w:t>
            </w:r>
          </w:p>
          <w:p w14:paraId="56770A34" w14:textId="19E6394F" w:rsidR="00DD1DE9" w:rsidRPr="00E75AEA" w:rsidRDefault="00713FAE" w:rsidP="00452DB7">
            <w:pPr>
              <w:pStyle w:val="ListParagraph"/>
              <w:numPr>
                <w:ilvl w:val="0"/>
                <w:numId w:val="69"/>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Close notification</w:t>
            </w:r>
            <w:r w:rsidR="00DD1DE9" w:rsidRPr="00E75AEA">
              <w:rPr>
                <w:rFonts w:ascii="Arial" w:hAnsi="Arial" w:cs="Arial"/>
                <w:sz w:val="22"/>
                <w:szCs w:val="22"/>
              </w:rPr>
              <w:t xml:space="preserve"> </w:t>
            </w:r>
            <w:r w:rsidR="000635EF" w:rsidRPr="00E75AEA">
              <w:rPr>
                <w:rFonts w:ascii="Arial" w:hAnsi="Arial" w:cs="Arial"/>
                <w:sz w:val="22"/>
                <w:szCs w:val="22"/>
              </w:rPr>
              <w:t>after maintenance completion as per instructions.</w:t>
            </w:r>
          </w:p>
          <w:p w14:paraId="19272ED0" w14:textId="535D89A3" w:rsidR="000635EF" w:rsidRPr="00E75AEA" w:rsidRDefault="00AA4724" w:rsidP="00452DB7">
            <w:pPr>
              <w:pStyle w:val="ListParagraph"/>
              <w:numPr>
                <w:ilvl w:val="0"/>
                <w:numId w:val="69"/>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Update</w:t>
            </w:r>
            <w:r w:rsidR="000635EF" w:rsidRPr="00E75AEA">
              <w:rPr>
                <w:rFonts w:ascii="Arial" w:hAnsi="Arial" w:cs="Arial"/>
                <w:sz w:val="22"/>
                <w:szCs w:val="22"/>
              </w:rPr>
              <w:t xml:space="preserve"> maint</w:t>
            </w:r>
            <w:r w:rsidRPr="00E75AEA">
              <w:rPr>
                <w:rFonts w:ascii="Arial" w:hAnsi="Arial" w:cs="Arial"/>
                <w:sz w:val="22"/>
                <w:szCs w:val="22"/>
              </w:rPr>
              <w:t>enance</w:t>
            </w:r>
            <w:r w:rsidR="000635EF" w:rsidRPr="00E75AEA">
              <w:rPr>
                <w:rFonts w:ascii="Arial" w:hAnsi="Arial" w:cs="Arial"/>
                <w:sz w:val="22"/>
                <w:szCs w:val="22"/>
              </w:rPr>
              <w:t xml:space="preserve"> record </w:t>
            </w:r>
            <w:r w:rsidRPr="00E75AEA">
              <w:rPr>
                <w:rFonts w:ascii="Arial" w:hAnsi="Arial" w:cs="Arial"/>
                <w:sz w:val="22"/>
                <w:szCs w:val="22"/>
              </w:rPr>
              <w:t>through respective checklist</w:t>
            </w:r>
          </w:p>
        </w:tc>
      </w:tr>
    </w:tbl>
    <w:p w14:paraId="72CAAAC7" w14:textId="77777777" w:rsidR="000355AE" w:rsidRPr="00E75AEA" w:rsidRDefault="000355AE" w:rsidP="00ED5F4A">
      <w:pPr>
        <w:spacing w:line="276" w:lineRule="auto"/>
        <w:ind w:right="270"/>
        <w:jc w:val="both"/>
        <w:rPr>
          <w:rFonts w:ascii="Arial" w:eastAsia="Arial" w:hAnsi="Arial" w:cs="Arial"/>
          <w:b/>
          <w:sz w:val="22"/>
          <w:szCs w:val="22"/>
        </w:rPr>
      </w:pPr>
    </w:p>
    <w:p w14:paraId="7BC7C6CC" w14:textId="77777777" w:rsidR="00ED5F4A" w:rsidRPr="00CF56D0" w:rsidRDefault="00ED5F4A" w:rsidP="00CF56D0">
      <w:pPr>
        <w:pStyle w:val="Heading3"/>
      </w:pPr>
      <w:bookmarkStart w:id="62" w:name="_Toc214923755"/>
      <w:bookmarkStart w:id="63" w:name="_Toc220440940"/>
      <w:r w:rsidRPr="00CF56D0">
        <w:t>Knowledge &amp; Understanding</w:t>
      </w:r>
      <w:bookmarkEnd w:id="62"/>
      <w:bookmarkEnd w:id="63"/>
    </w:p>
    <w:p w14:paraId="3A227D2A" w14:textId="211D4ED3" w:rsidR="00ED5F4A" w:rsidRPr="00E75AEA" w:rsidRDefault="00ED5F4A" w:rsidP="00452DB7">
      <w:pPr>
        <w:jc w:val="both"/>
        <w:rPr>
          <w:rFonts w:ascii="Arial" w:hAnsi="Arial" w:cs="Arial"/>
          <w:bCs/>
          <w:sz w:val="22"/>
          <w:szCs w:val="22"/>
        </w:rPr>
      </w:pPr>
      <w:r w:rsidRPr="00E75AEA">
        <w:rPr>
          <w:rFonts w:ascii="Arial" w:hAnsi="Arial" w:cs="Arial"/>
          <w:bCs/>
          <w:sz w:val="22"/>
          <w:szCs w:val="22"/>
        </w:rPr>
        <w:t>The candidate must be able to demonstrate underpinning knowledge and understanding required to carry out tasks covered in this competency standard. This includes</w:t>
      </w:r>
      <w:r w:rsidR="00A10C41" w:rsidRPr="00E75AEA">
        <w:rPr>
          <w:rFonts w:ascii="Arial" w:hAnsi="Arial" w:cs="Arial"/>
          <w:bCs/>
          <w:sz w:val="22"/>
          <w:szCs w:val="22"/>
        </w:rPr>
        <w:t xml:space="preserve"> knowledge of:</w:t>
      </w:r>
    </w:p>
    <w:p w14:paraId="49E59D1B" w14:textId="3031397B" w:rsidR="00C60461" w:rsidRPr="00E75AEA" w:rsidRDefault="00DA3094" w:rsidP="00452DB7">
      <w:pPr>
        <w:pStyle w:val="NormalWeb"/>
        <w:numPr>
          <w:ilvl w:val="0"/>
          <w:numId w:val="13"/>
        </w:numPr>
        <w:spacing w:before="0" w:beforeAutospacing="0"/>
        <w:rPr>
          <w:rFonts w:ascii="Arial" w:hAnsi="Arial" w:cs="Arial"/>
          <w:sz w:val="22"/>
          <w:szCs w:val="22"/>
        </w:rPr>
      </w:pPr>
      <w:r w:rsidRPr="00E75AEA">
        <w:rPr>
          <w:rFonts w:ascii="Arial" w:hAnsi="Arial" w:cs="Arial"/>
          <w:sz w:val="22"/>
          <w:szCs w:val="22"/>
        </w:rPr>
        <w:t xml:space="preserve">Introduction to </w:t>
      </w:r>
      <w:r w:rsidR="00C60461" w:rsidRPr="00E75AEA">
        <w:rPr>
          <w:rFonts w:ascii="Arial" w:hAnsi="Arial" w:cs="Arial"/>
          <w:sz w:val="22"/>
          <w:szCs w:val="22"/>
        </w:rPr>
        <w:t xml:space="preserve">Power plant operations </w:t>
      </w:r>
      <w:r w:rsidRPr="00E75AEA">
        <w:rPr>
          <w:rFonts w:ascii="Arial" w:hAnsi="Arial" w:cs="Arial"/>
          <w:sz w:val="22"/>
          <w:szCs w:val="22"/>
        </w:rPr>
        <w:t>(</w:t>
      </w:r>
      <w:r w:rsidRPr="00E75AEA">
        <w:rPr>
          <w:rStyle w:val="Strong"/>
          <w:rFonts w:ascii="Arial" w:hAnsi="Arial" w:cs="Arial"/>
          <w:b w:val="0"/>
          <w:bCs w:val="0"/>
          <w:sz w:val="22"/>
          <w:szCs w:val="22"/>
        </w:rPr>
        <w:t>E</w:t>
      </w:r>
      <w:r w:rsidR="00C60461" w:rsidRPr="00E75AEA">
        <w:rPr>
          <w:rStyle w:val="Strong"/>
          <w:rFonts w:ascii="Arial" w:hAnsi="Arial" w:cs="Arial"/>
          <w:b w:val="0"/>
          <w:bCs w:val="0"/>
          <w:sz w:val="22"/>
          <w:szCs w:val="22"/>
        </w:rPr>
        <w:t>lectrical single line diagrams, protection relay basics, communication systems, and plant safety orientation</w:t>
      </w:r>
      <w:r w:rsidRPr="00E75AEA">
        <w:rPr>
          <w:rFonts w:ascii="Arial" w:hAnsi="Arial" w:cs="Arial"/>
          <w:sz w:val="22"/>
          <w:szCs w:val="22"/>
        </w:rPr>
        <w:t>)</w:t>
      </w:r>
    </w:p>
    <w:p w14:paraId="68A0D675" w14:textId="752654D1" w:rsidR="00137111" w:rsidRPr="00E75AEA" w:rsidRDefault="00C60461" w:rsidP="00452DB7">
      <w:pPr>
        <w:pStyle w:val="NormalWeb"/>
        <w:numPr>
          <w:ilvl w:val="0"/>
          <w:numId w:val="13"/>
        </w:numPr>
        <w:rPr>
          <w:rFonts w:ascii="Arial" w:hAnsi="Arial" w:cs="Arial"/>
          <w:sz w:val="22"/>
          <w:szCs w:val="22"/>
        </w:rPr>
      </w:pPr>
      <w:r w:rsidRPr="00E75AEA">
        <w:rPr>
          <w:rFonts w:ascii="Arial" w:hAnsi="Arial" w:cs="Arial"/>
          <w:sz w:val="22"/>
          <w:szCs w:val="22"/>
        </w:rPr>
        <w:t xml:space="preserve">Functioning and use of </w:t>
      </w:r>
      <w:r w:rsidRPr="00E75AEA">
        <w:rPr>
          <w:rStyle w:val="Strong"/>
          <w:rFonts w:ascii="Arial" w:hAnsi="Arial" w:cs="Arial"/>
          <w:b w:val="0"/>
          <w:bCs w:val="0"/>
          <w:sz w:val="22"/>
          <w:szCs w:val="22"/>
        </w:rPr>
        <w:t>SCADA system (WTG &amp; EBOP)</w:t>
      </w:r>
    </w:p>
    <w:p w14:paraId="20BCF95D" w14:textId="77777777" w:rsidR="00C60461" w:rsidRPr="00E75AEA" w:rsidRDefault="00C60461" w:rsidP="00452DB7">
      <w:pPr>
        <w:pStyle w:val="NormalWeb"/>
        <w:numPr>
          <w:ilvl w:val="0"/>
          <w:numId w:val="13"/>
        </w:numPr>
        <w:rPr>
          <w:rFonts w:ascii="Arial" w:hAnsi="Arial" w:cs="Arial"/>
          <w:sz w:val="22"/>
          <w:szCs w:val="22"/>
        </w:rPr>
      </w:pPr>
      <w:r w:rsidRPr="00E75AEA">
        <w:rPr>
          <w:rFonts w:ascii="Arial" w:hAnsi="Arial" w:cs="Arial"/>
          <w:sz w:val="22"/>
          <w:szCs w:val="22"/>
        </w:rPr>
        <w:t>Electrical safety rules (LOTO &amp; Work Permit procedures, isolation practices etc).</w:t>
      </w:r>
    </w:p>
    <w:p w14:paraId="0CB738DC" w14:textId="77777777" w:rsidR="00C60461" w:rsidRPr="00E75AEA" w:rsidRDefault="00C60461" w:rsidP="00452DB7">
      <w:pPr>
        <w:pStyle w:val="NormalWeb"/>
        <w:numPr>
          <w:ilvl w:val="0"/>
          <w:numId w:val="13"/>
        </w:numPr>
        <w:rPr>
          <w:rFonts w:ascii="Arial" w:hAnsi="Arial" w:cs="Arial"/>
          <w:sz w:val="22"/>
          <w:szCs w:val="22"/>
        </w:rPr>
      </w:pPr>
      <w:r w:rsidRPr="00E75AEA">
        <w:rPr>
          <w:rFonts w:ascii="Arial" w:hAnsi="Arial" w:cs="Arial"/>
          <w:sz w:val="22"/>
          <w:szCs w:val="22"/>
        </w:rPr>
        <w:t>Operational procedures and grid codes.</w:t>
      </w:r>
    </w:p>
    <w:p w14:paraId="6C0CFBC1" w14:textId="77777777" w:rsidR="00C60461" w:rsidRPr="00E75AEA" w:rsidRDefault="00C60461" w:rsidP="00452DB7">
      <w:pPr>
        <w:pStyle w:val="NormalWeb"/>
        <w:numPr>
          <w:ilvl w:val="0"/>
          <w:numId w:val="13"/>
        </w:numPr>
        <w:rPr>
          <w:rFonts w:ascii="Arial" w:hAnsi="Arial" w:cs="Arial"/>
          <w:sz w:val="22"/>
          <w:szCs w:val="22"/>
        </w:rPr>
      </w:pPr>
      <w:r w:rsidRPr="00E75AEA">
        <w:rPr>
          <w:rFonts w:ascii="Arial" w:hAnsi="Arial" w:cs="Arial"/>
          <w:sz w:val="22"/>
          <w:szCs w:val="22"/>
        </w:rPr>
        <w:t>Communication protocols with system operator</w:t>
      </w:r>
    </w:p>
    <w:p w14:paraId="1F278352" w14:textId="3F15DC9E" w:rsidR="00C60461" w:rsidRPr="00E75AEA" w:rsidRDefault="00C60461" w:rsidP="00452DB7">
      <w:pPr>
        <w:pStyle w:val="NormalWeb"/>
        <w:numPr>
          <w:ilvl w:val="0"/>
          <w:numId w:val="13"/>
        </w:numPr>
        <w:rPr>
          <w:rFonts w:ascii="Arial" w:hAnsi="Arial" w:cs="Arial"/>
          <w:sz w:val="22"/>
          <w:szCs w:val="22"/>
        </w:rPr>
      </w:pPr>
      <w:r w:rsidRPr="00E75AEA">
        <w:rPr>
          <w:rFonts w:ascii="Arial" w:hAnsi="Arial" w:cs="Arial"/>
          <w:sz w:val="22"/>
          <w:szCs w:val="22"/>
        </w:rPr>
        <w:t>Basics of report writing, daily log preparation and archiving procedures</w:t>
      </w:r>
    </w:p>
    <w:p w14:paraId="439B05D9" w14:textId="2D3C2110" w:rsidR="00A10C41" w:rsidRPr="00CF56D0" w:rsidRDefault="00ED5F4A" w:rsidP="00CF56D0">
      <w:pPr>
        <w:pStyle w:val="Heading3"/>
      </w:pPr>
      <w:bookmarkStart w:id="64" w:name="_Toc214923756"/>
      <w:bookmarkStart w:id="65" w:name="_Toc220440941"/>
      <w:r w:rsidRPr="00CF56D0">
        <w:t>Critical Evidence(s) Required</w:t>
      </w:r>
      <w:bookmarkEnd w:id="64"/>
      <w:bookmarkEnd w:id="65"/>
    </w:p>
    <w:p w14:paraId="2142F914" w14:textId="77777777" w:rsidR="00ED5F4A" w:rsidRPr="00E75AEA" w:rsidRDefault="00ED5F4A" w:rsidP="00452DB7">
      <w:pPr>
        <w:tabs>
          <w:tab w:val="left" w:pos="5310"/>
        </w:tabs>
        <w:jc w:val="both"/>
        <w:rPr>
          <w:rFonts w:ascii="Arial" w:hAnsi="Arial" w:cs="Arial"/>
          <w:sz w:val="22"/>
          <w:szCs w:val="22"/>
        </w:rPr>
      </w:pPr>
      <w:r w:rsidRPr="00E75AEA">
        <w:rPr>
          <w:rFonts w:ascii="Arial" w:hAnsi="Arial" w:cs="Arial"/>
          <w:sz w:val="22"/>
          <w:szCs w:val="22"/>
        </w:rPr>
        <w:t xml:space="preserve">The candidate must create, configure, and test a fully functional network using </w:t>
      </w:r>
      <w:r w:rsidRPr="00E75AEA">
        <w:rPr>
          <w:rStyle w:val="Strong"/>
          <w:rFonts w:ascii="Arial" w:eastAsiaTheme="majorEastAsia" w:hAnsi="Arial" w:cs="Arial"/>
          <w:b w:val="0"/>
          <w:bCs w:val="0"/>
          <w:sz w:val="22"/>
          <w:szCs w:val="22"/>
        </w:rPr>
        <w:t>Cisco Packet Tracer</w:t>
      </w:r>
      <w:r w:rsidRPr="00E75AEA">
        <w:rPr>
          <w:rFonts w:ascii="Arial" w:hAnsi="Arial" w:cs="Arial"/>
          <w:sz w:val="22"/>
          <w:szCs w:val="22"/>
        </w:rPr>
        <w:t>. The project must demonstrate practical skills aligned with all key networking competencies.</w:t>
      </w:r>
    </w:p>
    <w:p w14:paraId="6509767B" w14:textId="36D06D22" w:rsidR="00C60461" w:rsidRPr="00E75AEA" w:rsidRDefault="00C60461" w:rsidP="00452DB7">
      <w:pPr>
        <w:pStyle w:val="NormalWeb"/>
        <w:numPr>
          <w:ilvl w:val="0"/>
          <w:numId w:val="124"/>
        </w:numPr>
        <w:spacing w:before="0" w:beforeAutospacing="0"/>
        <w:rPr>
          <w:rFonts w:ascii="Arial" w:hAnsi="Arial" w:cs="Arial"/>
          <w:sz w:val="22"/>
          <w:szCs w:val="22"/>
        </w:rPr>
      </w:pPr>
      <w:r w:rsidRPr="00E75AEA">
        <w:rPr>
          <w:rFonts w:ascii="Arial" w:hAnsi="Arial" w:cs="Arial"/>
          <w:sz w:val="22"/>
          <w:szCs w:val="22"/>
        </w:rPr>
        <w:t xml:space="preserve">Demonstration of turbine start/stop on SCADA following </w:t>
      </w:r>
      <w:r w:rsidR="000B4606" w:rsidRPr="00E75AEA">
        <w:rPr>
          <w:rFonts w:ascii="Arial" w:hAnsi="Arial" w:cs="Arial"/>
          <w:sz w:val="22"/>
          <w:szCs w:val="22"/>
        </w:rPr>
        <w:t>SOPS</w:t>
      </w:r>
      <w:r w:rsidRPr="00E75AEA">
        <w:rPr>
          <w:rFonts w:ascii="Arial" w:hAnsi="Arial" w:cs="Arial"/>
          <w:sz w:val="22"/>
          <w:szCs w:val="22"/>
        </w:rPr>
        <w:t>.</w:t>
      </w:r>
    </w:p>
    <w:p w14:paraId="17266DF8" w14:textId="30A1A08F" w:rsidR="00AA4724" w:rsidRPr="00E75AEA" w:rsidRDefault="00AA4724" w:rsidP="00452DB7">
      <w:pPr>
        <w:pStyle w:val="NormalWeb"/>
        <w:numPr>
          <w:ilvl w:val="0"/>
          <w:numId w:val="124"/>
        </w:numPr>
        <w:rPr>
          <w:rFonts w:ascii="Arial" w:hAnsi="Arial" w:cs="Arial"/>
          <w:sz w:val="22"/>
          <w:szCs w:val="22"/>
        </w:rPr>
      </w:pPr>
      <w:r w:rsidRPr="00E75AEA">
        <w:rPr>
          <w:rFonts w:ascii="Arial" w:hAnsi="Arial" w:cs="Arial"/>
          <w:sz w:val="22"/>
          <w:szCs w:val="22"/>
        </w:rPr>
        <w:t>Demonstration of eBOP equipment isolation/energization on SCADA following SOPS.</w:t>
      </w:r>
    </w:p>
    <w:p w14:paraId="371330B7" w14:textId="77777777" w:rsidR="00C60461" w:rsidRPr="00E75AEA" w:rsidRDefault="00C60461" w:rsidP="00452DB7">
      <w:pPr>
        <w:pStyle w:val="NormalWeb"/>
        <w:numPr>
          <w:ilvl w:val="0"/>
          <w:numId w:val="124"/>
        </w:numPr>
        <w:rPr>
          <w:rFonts w:ascii="Arial" w:hAnsi="Arial" w:cs="Arial"/>
          <w:sz w:val="22"/>
          <w:szCs w:val="22"/>
        </w:rPr>
      </w:pPr>
      <w:r w:rsidRPr="00E75AEA">
        <w:rPr>
          <w:rFonts w:ascii="Arial" w:hAnsi="Arial" w:cs="Arial"/>
          <w:sz w:val="22"/>
          <w:szCs w:val="22"/>
        </w:rPr>
        <w:t>Correct interpretation and response to alarms.</w:t>
      </w:r>
    </w:p>
    <w:p w14:paraId="7640A2C3" w14:textId="77777777" w:rsidR="00C60461" w:rsidRPr="00E75AEA" w:rsidRDefault="00C60461" w:rsidP="00452DB7">
      <w:pPr>
        <w:pStyle w:val="NormalWeb"/>
        <w:numPr>
          <w:ilvl w:val="0"/>
          <w:numId w:val="124"/>
        </w:numPr>
        <w:rPr>
          <w:rFonts w:ascii="Arial" w:hAnsi="Arial" w:cs="Arial"/>
          <w:sz w:val="22"/>
          <w:szCs w:val="22"/>
        </w:rPr>
      </w:pPr>
      <w:r w:rsidRPr="00E75AEA">
        <w:rPr>
          <w:rFonts w:ascii="Arial" w:hAnsi="Arial" w:cs="Arial"/>
          <w:sz w:val="22"/>
          <w:szCs w:val="22"/>
        </w:rPr>
        <w:t>Submission of accurate daily operational reports.</w:t>
      </w:r>
    </w:p>
    <w:p w14:paraId="28B0FB37" w14:textId="6B76FCD9" w:rsidR="00C60461" w:rsidRPr="00E75AEA" w:rsidRDefault="00AA4724" w:rsidP="00452DB7">
      <w:pPr>
        <w:pStyle w:val="NormalWeb"/>
        <w:numPr>
          <w:ilvl w:val="0"/>
          <w:numId w:val="124"/>
        </w:numPr>
      </w:pPr>
      <w:r w:rsidRPr="00E75AEA">
        <w:rPr>
          <w:rFonts w:ascii="Arial" w:hAnsi="Arial" w:cs="Arial"/>
          <w:sz w:val="22"/>
          <w:szCs w:val="22"/>
        </w:rPr>
        <w:t>Video e</w:t>
      </w:r>
      <w:r w:rsidR="00C60461" w:rsidRPr="00E75AEA">
        <w:rPr>
          <w:rFonts w:ascii="Arial" w:hAnsi="Arial" w:cs="Arial"/>
          <w:sz w:val="22"/>
          <w:szCs w:val="22"/>
        </w:rPr>
        <w:t xml:space="preserve">vidence of effective communication with system operator during instructions. </w:t>
      </w:r>
    </w:p>
    <w:p w14:paraId="2F43FC7A" w14:textId="2C751B83" w:rsidR="00CF56D0" w:rsidRPr="00CF56D0" w:rsidRDefault="00CF56D0" w:rsidP="00CF56D0">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C60461" w:rsidRPr="00E75AEA" w14:paraId="6CCC1B7F" w14:textId="77777777" w:rsidTr="008821FA">
        <w:trPr>
          <w:trHeight w:val="521"/>
          <w:tblHeader/>
        </w:trPr>
        <w:tc>
          <w:tcPr>
            <w:tcW w:w="980" w:type="dxa"/>
            <w:tcBorders>
              <w:top w:val="single" w:sz="4" w:space="0" w:color="auto"/>
              <w:left w:val="single" w:sz="4" w:space="0" w:color="auto"/>
              <w:bottom w:val="single" w:sz="4" w:space="0" w:color="auto"/>
              <w:right w:val="single" w:sz="4" w:space="0" w:color="auto"/>
            </w:tcBorders>
            <w:vAlign w:val="center"/>
            <w:hideMark/>
          </w:tcPr>
          <w:bookmarkEnd w:id="55"/>
          <w:p w14:paraId="1E337FE1" w14:textId="77777777" w:rsidR="00C60461" w:rsidRPr="00E75AEA" w:rsidRDefault="00C60461" w:rsidP="008821FA">
            <w:pPr>
              <w:spacing w:line="276" w:lineRule="auto"/>
              <w:jc w:val="center"/>
              <w:rPr>
                <w:rFonts w:ascii="Arial" w:hAnsi="Arial" w:cs="Arial"/>
                <w:b/>
                <w:sz w:val="22"/>
                <w:szCs w:val="22"/>
              </w:rPr>
            </w:pPr>
            <w:r w:rsidRPr="00E75AEA">
              <w:rPr>
                <w:rFonts w:ascii="Arial" w:hAnsi="Arial" w:cs="Arial"/>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38BD9782" w14:textId="77777777" w:rsidR="00C60461" w:rsidRPr="00E75AEA" w:rsidRDefault="00C60461" w:rsidP="008821FA">
            <w:pPr>
              <w:spacing w:line="276" w:lineRule="auto"/>
              <w:jc w:val="both"/>
              <w:rPr>
                <w:rFonts w:ascii="Arial" w:hAnsi="Arial" w:cs="Arial"/>
                <w:b/>
                <w:sz w:val="22"/>
                <w:szCs w:val="22"/>
              </w:rPr>
            </w:pPr>
            <w:r w:rsidRPr="00E75AEA">
              <w:rPr>
                <w:rFonts w:ascii="Arial" w:hAnsi="Arial" w:cs="Arial"/>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5C6A159D" w14:textId="77777777" w:rsidR="00C60461" w:rsidRPr="00E75AEA" w:rsidRDefault="00C60461" w:rsidP="008821FA">
            <w:pPr>
              <w:spacing w:line="276" w:lineRule="auto"/>
              <w:jc w:val="center"/>
              <w:rPr>
                <w:rFonts w:ascii="Arial" w:hAnsi="Arial" w:cs="Arial"/>
                <w:b/>
                <w:sz w:val="22"/>
                <w:szCs w:val="22"/>
              </w:rPr>
            </w:pPr>
            <w:r w:rsidRPr="00E75AEA">
              <w:rPr>
                <w:rFonts w:ascii="Arial" w:hAnsi="Arial" w:cs="Arial"/>
                <w:b/>
                <w:sz w:val="22"/>
                <w:szCs w:val="22"/>
              </w:rPr>
              <w:t>QTY. REQUIRED</w:t>
            </w:r>
          </w:p>
        </w:tc>
      </w:tr>
      <w:tr w:rsidR="00DA3094" w:rsidRPr="00E75AEA" w14:paraId="03157C08" w14:textId="77777777" w:rsidTr="008821FA">
        <w:tc>
          <w:tcPr>
            <w:tcW w:w="980" w:type="dxa"/>
            <w:tcBorders>
              <w:top w:val="single" w:sz="4" w:space="0" w:color="auto"/>
              <w:left w:val="single" w:sz="4" w:space="0" w:color="auto"/>
              <w:bottom w:val="single" w:sz="4" w:space="0" w:color="auto"/>
              <w:right w:val="single" w:sz="4" w:space="0" w:color="auto"/>
            </w:tcBorders>
          </w:tcPr>
          <w:p w14:paraId="3255E0D6" w14:textId="7DD64183" w:rsidR="00DA3094" w:rsidRPr="00E75AEA" w:rsidRDefault="00DA3094" w:rsidP="00DA3094">
            <w:pPr>
              <w:spacing w:line="276" w:lineRule="auto"/>
              <w:jc w:val="center"/>
              <w:rPr>
                <w:rFonts w:ascii="Arial" w:hAnsi="Arial" w:cs="Arial"/>
                <w:sz w:val="22"/>
                <w:szCs w:val="22"/>
              </w:rPr>
            </w:pPr>
            <w:r w:rsidRPr="00E75AEA">
              <w:rPr>
                <w:rFonts w:ascii="Arial" w:hAnsi="Arial" w:cs="Arial"/>
                <w:sz w:val="22"/>
                <w:szCs w:val="22"/>
              </w:rPr>
              <w:t>01</w:t>
            </w:r>
          </w:p>
        </w:tc>
        <w:tc>
          <w:tcPr>
            <w:tcW w:w="5357" w:type="dxa"/>
            <w:tcBorders>
              <w:top w:val="single" w:sz="4" w:space="0" w:color="auto"/>
              <w:left w:val="single" w:sz="4" w:space="0" w:color="auto"/>
              <w:bottom w:val="single" w:sz="4" w:space="0" w:color="auto"/>
              <w:right w:val="single" w:sz="4" w:space="0" w:color="auto"/>
            </w:tcBorders>
            <w:vAlign w:val="center"/>
          </w:tcPr>
          <w:p w14:paraId="239F3B06" w14:textId="5D997B30" w:rsidR="00DA3094" w:rsidRPr="00E75AEA" w:rsidRDefault="00DA3094" w:rsidP="00DA3094">
            <w:pPr>
              <w:keepNext/>
              <w:keepLines/>
              <w:spacing w:line="276" w:lineRule="auto"/>
              <w:ind w:right="270"/>
              <w:jc w:val="both"/>
              <w:rPr>
                <w:rFonts w:ascii="Arial" w:eastAsia="Arial" w:hAnsi="Arial" w:cs="Arial"/>
                <w:sz w:val="22"/>
                <w:szCs w:val="22"/>
              </w:rPr>
            </w:pPr>
            <w:r w:rsidRPr="00E75AEA">
              <w:rPr>
                <w:rFonts w:ascii="Arial" w:eastAsia="Arial" w:hAnsi="Arial" w:cs="Arial"/>
                <w:sz w:val="22"/>
                <w:szCs w:val="22"/>
              </w:rPr>
              <w:t xml:space="preserve">Personal computer with basic accessories </w:t>
            </w:r>
          </w:p>
        </w:tc>
        <w:tc>
          <w:tcPr>
            <w:tcW w:w="3193" w:type="dxa"/>
            <w:tcBorders>
              <w:top w:val="single" w:sz="4" w:space="0" w:color="auto"/>
              <w:left w:val="single" w:sz="4" w:space="0" w:color="auto"/>
              <w:bottom w:val="single" w:sz="4" w:space="0" w:color="auto"/>
              <w:right w:val="single" w:sz="4" w:space="0" w:color="auto"/>
            </w:tcBorders>
            <w:vAlign w:val="center"/>
          </w:tcPr>
          <w:p w14:paraId="2EA82162" w14:textId="162EEF5F" w:rsidR="00DA3094" w:rsidRPr="00E75AEA" w:rsidRDefault="00DA3094" w:rsidP="00DA3094">
            <w:pPr>
              <w:spacing w:line="276" w:lineRule="auto"/>
              <w:jc w:val="center"/>
              <w:rPr>
                <w:rFonts w:ascii="Arial" w:hAnsi="Arial" w:cs="Arial"/>
                <w:sz w:val="22"/>
                <w:szCs w:val="22"/>
              </w:rPr>
            </w:pPr>
            <w:r w:rsidRPr="00E75AEA">
              <w:rPr>
                <w:rFonts w:ascii="Arial" w:hAnsi="Arial" w:cs="Arial"/>
                <w:sz w:val="22"/>
                <w:szCs w:val="22"/>
              </w:rPr>
              <w:t>25</w:t>
            </w:r>
          </w:p>
        </w:tc>
      </w:tr>
      <w:tr w:rsidR="00DA3094" w:rsidRPr="00E75AEA" w14:paraId="0E858EB8" w14:textId="77777777" w:rsidTr="008821FA">
        <w:tc>
          <w:tcPr>
            <w:tcW w:w="980" w:type="dxa"/>
            <w:tcBorders>
              <w:top w:val="single" w:sz="4" w:space="0" w:color="auto"/>
              <w:left w:val="single" w:sz="4" w:space="0" w:color="auto"/>
              <w:bottom w:val="single" w:sz="4" w:space="0" w:color="auto"/>
              <w:right w:val="single" w:sz="4" w:space="0" w:color="auto"/>
            </w:tcBorders>
            <w:hideMark/>
          </w:tcPr>
          <w:p w14:paraId="6D47D3D1" w14:textId="4866C064" w:rsidR="00DA3094" w:rsidRPr="00E75AEA" w:rsidRDefault="00DA3094" w:rsidP="00DA3094">
            <w:pPr>
              <w:spacing w:line="276" w:lineRule="auto"/>
              <w:jc w:val="center"/>
              <w:rPr>
                <w:rFonts w:ascii="Arial" w:hAnsi="Arial" w:cs="Arial"/>
                <w:sz w:val="22"/>
                <w:szCs w:val="22"/>
              </w:rPr>
            </w:pPr>
            <w:r w:rsidRPr="00E75AEA">
              <w:rPr>
                <w:rFonts w:ascii="Arial" w:hAnsi="Arial" w:cs="Arial"/>
                <w:sz w:val="22"/>
                <w:szCs w:val="22"/>
              </w:rPr>
              <w:t>02</w:t>
            </w:r>
          </w:p>
        </w:tc>
        <w:tc>
          <w:tcPr>
            <w:tcW w:w="5357" w:type="dxa"/>
            <w:tcBorders>
              <w:top w:val="single" w:sz="4" w:space="0" w:color="auto"/>
              <w:left w:val="single" w:sz="4" w:space="0" w:color="auto"/>
              <w:bottom w:val="single" w:sz="4" w:space="0" w:color="auto"/>
              <w:right w:val="single" w:sz="4" w:space="0" w:color="auto"/>
            </w:tcBorders>
            <w:hideMark/>
          </w:tcPr>
          <w:p w14:paraId="7795DC5A" w14:textId="08E0CFFE" w:rsidR="00DA3094" w:rsidRPr="00E75AEA" w:rsidRDefault="00DA3094" w:rsidP="00DA3094">
            <w:pPr>
              <w:keepNext/>
              <w:keepLines/>
              <w:spacing w:line="276" w:lineRule="auto"/>
              <w:ind w:right="270"/>
              <w:jc w:val="both"/>
              <w:rPr>
                <w:rFonts w:ascii="Arial" w:eastAsia="Arial" w:hAnsi="Arial" w:cs="Arial"/>
                <w:color w:val="000000"/>
                <w:sz w:val="22"/>
                <w:szCs w:val="22"/>
              </w:rPr>
            </w:pPr>
            <w:r w:rsidRPr="00E75AEA">
              <w:rPr>
                <w:rFonts w:ascii="Arial" w:eastAsia="Arial" w:hAnsi="Arial" w:cs="Arial"/>
                <w:sz w:val="22"/>
                <w:szCs w:val="22"/>
              </w:rPr>
              <w:t>SCADA Access</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B336A65" w14:textId="77777777" w:rsidR="00DA3094" w:rsidRPr="00E75AEA" w:rsidRDefault="00DA3094" w:rsidP="00DA3094">
            <w:pPr>
              <w:spacing w:line="276" w:lineRule="auto"/>
              <w:jc w:val="center"/>
              <w:rPr>
                <w:rFonts w:ascii="Arial" w:hAnsi="Arial" w:cs="Arial"/>
                <w:sz w:val="22"/>
                <w:szCs w:val="22"/>
              </w:rPr>
            </w:pPr>
            <w:r w:rsidRPr="00E75AEA">
              <w:rPr>
                <w:rFonts w:ascii="Arial" w:hAnsi="Arial" w:cs="Arial"/>
                <w:sz w:val="22"/>
                <w:szCs w:val="22"/>
              </w:rPr>
              <w:t>1</w:t>
            </w:r>
          </w:p>
        </w:tc>
      </w:tr>
      <w:tr w:rsidR="00DA3094" w:rsidRPr="00E75AEA" w14:paraId="1DEF0B6F" w14:textId="77777777" w:rsidTr="008821FA">
        <w:tc>
          <w:tcPr>
            <w:tcW w:w="980" w:type="dxa"/>
            <w:tcBorders>
              <w:top w:val="single" w:sz="4" w:space="0" w:color="auto"/>
              <w:left w:val="single" w:sz="4" w:space="0" w:color="auto"/>
              <w:bottom w:val="single" w:sz="4" w:space="0" w:color="auto"/>
              <w:right w:val="single" w:sz="4" w:space="0" w:color="auto"/>
            </w:tcBorders>
          </w:tcPr>
          <w:p w14:paraId="34C0DD25" w14:textId="0807FC53" w:rsidR="00DA3094" w:rsidRPr="00E75AEA" w:rsidRDefault="00DA3094" w:rsidP="00DA3094">
            <w:pPr>
              <w:spacing w:line="276" w:lineRule="auto"/>
              <w:jc w:val="center"/>
              <w:rPr>
                <w:rFonts w:ascii="Arial" w:hAnsi="Arial" w:cs="Arial"/>
                <w:sz w:val="22"/>
                <w:szCs w:val="22"/>
              </w:rPr>
            </w:pPr>
            <w:r w:rsidRPr="00E75AEA">
              <w:rPr>
                <w:rFonts w:ascii="Arial" w:hAnsi="Arial" w:cs="Arial"/>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65F0A609" w14:textId="77777777" w:rsidR="00DA3094" w:rsidRPr="00E75AEA" w:rsidRDefault="00DA3094" w:rsidP="00DA3094">
            <w:pPr>
              <w:keepNext/>
              <w:keepLines/>
              <w:spacing w:line="276" w:lineRule="auto"/>
              <w:ind w:right="270"/>
              <w:jc w:val="both"/>
              <w:rPr>
                <w:rFonts w:ascii="Arial" w:eastAsia="Arial" w:hAnsi="Arial" w:cs="Arial"/>
                <w:sz w:val="22"/>
                <w:szCs w:val="22"/>
              </w:rPr>
            </w:pPr>
            <w:r w:rsidRPr="00E75AEA">
              <w:rPr>
                <w:rFonts w:ascii="Arial" w:eastAsia="Arial" w:hAnsi="Arial" w:cs="Arial"/>
                <w:sz w:val="22"/>
                <w:szCs w:val="22"/>
              </w:rPr>
              <w:t>Communication Devices (Mobile, Telephone, Fax)</w:t>
            </w:r>
          </w:p>
        </w:tc>
        <w:tc>
          <w:tcPr>
            <w:tcW w:w="3193" w:type="dxa"/>
            <w:tcBorders>
              <w:top w:val="single" w:sz="4" w:space="0" w:color="auto"/>
              <w:left w:val="single" w:sz="4" w:space="0" w:color="auto"/>
              <w:bottom w:val="single" w:sz="4" w:space="0" w:color="auto"/>
              <w:right w:val="single" w:sz="4" w:space="0" w:color="auto"/>
            </w:tcBorders>
            <w:vAlign w:val="center"/>
          </w:tcPr>
          <w:p w14:paraId="5C1EA00D" w14:textId="77777777" w:rsidR="00DA3094" w:rsidRPr="00E75AEA" w:rsidRDefault="00DA3094" w:rsidP="00DA3094">
            <w:pPr>
              <w:spacing w:line="276" w:lineRule="auto"/>
              <w:jc w:val="center"/>
              <w:rPr>
                <w:rFonts w:ascii="Arial" w:hAnsi="Arial" w:cs="Arial"/>
                <w:sz w:val="22"/>
                <w:szCs w:val="22"/>
              </w:rPr>
            </w:pPr>
            <w:r w:rsidRPr="00E75AEA">
              <w:rPr>
                <w:rFonts w:ascii="Arial" w:hAnsi="Arial" w:cs="Arial"/>
                <w:sz w:val="22"/>
                <w:szCs w:val="22"/>
              </w:rPr>
              <w:t>1</w:t>
            </w:r>
          </w:p>
        </w:tc>
      </w:tr>
      <w:tr w:rsidR="00DA3094" w:rsidRPr="00E75AEA" w14:paraId="366EDC28" w14:textId="77777777" w:rsidTr="008821FA">
        <w:tc>
          <w:tcPr>
            <w:tcW w:w="980" w:type="dxa"/>
            <w:tcBorders>
              <w:top w:val="single" w:sz="4" w:space="0" w:color="auto"/>
              <w:left w:val="single" w:sz="4" w:space="0" w:color="auto"/>
              <w:bottom w:val="single" w:sz="4" w:space="0" w:color="auto"/>
              <w:right w:val="single" w:sz="4" w:space="0" w:color="auto"/>
            </w:tcBorders>
          </w:tcPr>
          <w:p w14:paraId="76966CB3" w14:textId="6850480F" w:rsidR="00DA3094" w:rsidRPr="00E75AEA" w:rsidRDefault="00DA3094" w:rsidP="00DA3094">
            <w:pPr>
              <w:spacing w:line="276" w:lineRule="auto"/>
              <w:jc w:val="center"/>
              <w:rPr>
                <w:rFonts w:ascii="Arial" w:hAnsi="Arial" w:cs="Arial"/>
                <w:sz w:val="22"/>
                <w:szCs w:val="22"/>
              </w:rPr>
            </w:pPr>
            <w:r w:rsidRPr="00E75AEA">
              <w:rPr>
                <w:rFonts w:ascii="Arial" w:hAnsi="Arial" w:cs="Arial"/>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03D504E5" w14:textId="65D7B39B" w:rsidR="00DA3094" w:rsidRPr="00E75AEA" w:rsidRDefault="000B4606" w:rsidP="00DA3094">
            <w:pPr>
              <w:keepNext/>
              <w:keepLines/>
              <w:spacing w:line="276" w:lineRule="auto"/>
              <w:ind w:right="270"/>
              <w:jc w:val="both"/>
              <w:rPr>
                <w:rFonts w:ascii="Arial" w:eastAsia="Arial" w:hAnsi="Arial" w:cs="Arial"/>
                <w:sz w:val="22"/>
                <w:szCs w:val="22"/>
              </w:rPr>
            </w:pPr>
            <w:r w:rsidRPr="00E75AEA">
              <w:rPr>
                <w:rFonts w:ascii="Arial" w:eastAsia="Arial" w:hAnsi="Arial" w:cs="Arial"/>
                <w:sz w:val="22"/>
                <w:szCs w:val="22"/>
              </w:rPr>
              <w:t>SOPS</w:t>
            </w:r>
            <w:r w:rsidR="00DA3094" w:rsidRPr="00E75AEA">
              <w:rPr>
                <w:rFonts w:ascii="Arial" w:eastAsia="Arial" w:hAnsi="Arial" w:cs="Arial"/>
                <w:sz w:val="22"/>
                <w:szCs w:val="22"/>
              </w:rPr>
              <w:t xml:space="preserve"> and Reporting Templates</w:t>
            </w:r>
          </w:p>
        </w:tc>
        <w:tc>
          <w:tcPr>
            <w:tcW w:w="3193" w:type="dxa"/>
            <w:tcBorders>
              <w:top w:val="single" w:sz="4" w:space="0" w:color="auto"/>
              <w:left w:val="single" w:sz="4" w:space="0" w:color="auto"/>
              <w:bottom w:val="single" w:sz="4" w:space="0" w:color="auto"/>
              <w:right w:val="single" w:sz="4" w:space="0" w:color="auto"/>
            </w:tcBorders>
            <w:vAlign w:val="center"/>
          </w:tcPr>
          <w:p w14:paraId="1E296E08" w14:textId="55785F62" w:rsidR="00DA3094" w:rsidRPr="00E75AEA" w:rsidRDefault="00DA3094" w:rsidP="00DA3094">
            <w:pPr>
              <w:spacing w:line="276" w:lineRule="auto"/>
              <w:jc w:val="center"/>
              <w:rPr>
                <w:rFonts w:ascii="Arial" w:hAnsi="Arial" w:cs="Arial"/>
                <w:sz w:val="22"/>
                <w:szCs w:val="22"/>
              </w:rPr>
            </w:pPr>
            <w:r w:rsidRPr="00E75AEA">
              <w:rPr>
                <w:rFonts w:ascii="Arial" w:hAnsi="Arial" w:cs="Arial"/>
                <w:sz w:val="22"/>
                <w:szCs w:val="22"/>
              </w:rPr>
              <w:t>As per requirement</w:t>
            </w:r>
          </w:p>
        </w:tc>
      </w:tr>
      <w:tr w:rsidR="00526ADC" w:rsidRPr="00E75AEA" w14:paraId="3B141DAC" w14:textId="77777777" w:rsidTr="008821FA">
        <w:tc>
          <w:tcPr>
            <w:tcW w:w="980" w:type="dxa"/>
            <w:tcBorders>
              <w:top w:val="single" w:sz="4" w:space="0" w:color="auto"/>
              <w:left w:val="single" w:sz="4" w:space="0" w:color="auto"/>
              <w:bottom w:val="single" w:sz="4" w:space="0" w:color="auto"/>
              <w:right w:val="single" w:sz="4" w:space="0" w:color="auto"/>
            </w:tcBorders>
          </w:tcPr>
          <w:p w14:paraId="47796B45" w14:textId="1B3E3424" w:rsidR="00526ADC" w:rsidRPr="00E75AEA" w:rsidRDefault="00526ADC" w:rsidP="00DA3094">
            <w:pPr>
              <w:spacing w:line="276" w:lineRule="auto"/>
              <w:jc w:val="center"/>
              <w:rPr>
                <w:rFonts w:ascii="Arial" w:hAnsi="Arial" w:cs="Arial"/>
                <w:sz w:val="22"/>
                <w:szCs w:val="22"/>
              </w:rPr>
            </w:pPr>
            <w:r w:rsidRPr="00E75AEA">
              <w:rPr>
                <w:rFonts w:ascii="Arial" w:hAnsi="Arial" w:cs="Arial"/>
                <w:sz w:val="22"/>
                <w:szCs w:val="22"/>
              </w:rPr>
              <w:t>05</w:t>
            </w:r>
          </w:p>
        </w:tc>
        <w:tc>
          <w:tcPr>
            <w:tcW w:w="5357" w:type="dxa"/>
            <w:tcBorders>
              <w:top w:val="single" w:sz="4" w:space="0" w:color="auto"/>
              <w:left w:val="single" w:sz="4" w:space="0" w:color="auto"/>
              <w:bottom w:val="single" w:sz="4" w:space="0" w:color="auto"/>
              <w:right w:val="single" w:sz="4" w:space="0" w:color="auto"/>
            </w:tcBorders>
          </w:tcPr>
          <w:p w14:paraId="18150EC9" w14:textId="1F8B8BFC" w:rsidR="00526ADC" w:rsidRPr="00E75AEA" w:rsidRDefault="00526ADC" w:rsidP="00DA3094">
            <w:pPr>
              <w:keepNext/>
              <w:keepLines/>
              <w:spacing w:line="276" w:lineRule="auto"/>
              <w:ind w:right="270"/>
              <w:jc w:val="both"/>
              <w:rPr>
                <w:rFonts w:ascii="Arial" w:eastAsia="Arial" w:hAnsi="Arial" w:cs="Arial"/>
                <w:sz w:val="22"/>
                <w:szCs w:val="22"/>
              </w:rPr>
            </w:pPr>
            <w:r w:rsidRPr="00E75AEA">
              <w:rPr>
                <w:rFonts w:ascii="Arial" w:eastAsia="Arial" w:hAnsi="Arial" w:cs="Arial"/>
                <w:sz w:val="22"/>
                <w:szCs w:val="22"/>
              </w:rPr>
              <w:t>ERP system</w:t>
            </w:r>
          </w:p>
        </w:tc>
        <w:tc>
          <w:tcPr>
            <w:tcW w:w="3193" w:type="dxa"/>
            <w:tcBorders>
              <w:top w:val="single" w:sz="4" w:space="0" w:color="auto"/>
              <w:left w:val="single" w:sz="4" w:space="0" w:color="auto"/>
              <w:bottom w:val="single" w:sz="4" w:space="0" w:color="auto"/>
              <w:right w:val="single" w:sz="4" w:space="0" w:color="auto"/>
            </w:tcBorders>
            <w:vAlign w:val="center"/>
          </w:tcPr>
          <w:p w14:paraId="7AE4EAE4" w14:textId="212F4D82" w:rsidR="00526ADC" w:rsidRPr="00E75AEA" w:rsidRDefault="00526ADC" w:rsidP="00DA3094">
            <w:pPr>
              <w:spacing w:line="276" w:lineRule="auto"/>
              <w:jc w:val="center"/>
              <w:rPr>
                <w:rFonts w:ascii="Arial" w:hAnsi="Arial" w:cs="Arial"/>
                <w:sz w:val="22"/>
                <w:szCs w:val="22"/>
              </w:rPr>
            </w:pPr>
            <w:r w:rsidRPr="00E75AEA">
              <w:rPr>
                <w:rFonts w:ascii="Arial" w:hAnsi="Arial" w:cs="Arial"/>
                <w:sz w:val="22"/>
                <w:szCs w:val="22"/>
              </w:rPr>
              <w:t>01</w:t>
            </w:r>
          </w:p>
        </w:tc>
      </w:tr>
    </w:tbl>
    <w:p w14:paraId="6BE9261B" w14:textId="77777777" w:rsidR="00C60461" w:rsidRPr="00E75AEA" w:rsidRDefault="00C60461" w:rsidP="00B87DD4">
      <w:pPr>
        <w:rPr>
          <w:rFonts w:ascii="Arial" w:hAnsi="Arial" w:cs="Arial"/>
          <w:lang w:val="en-AU"/>
        </w:rPr>
      </w:pPr>
    </w:p>
    <w:p w14:paraId="6FEBC43B" w14:textId="7272780F" w:rsidR="00D06F67" w:rsidRPr="00E75AEA" w:rsidRDefault="00395D8D" w:rsidP="00CF56D0">
      <w:pPr>
        <w:pStyle w:val="Heading3"/>
      </w:pPr>
      <w:bookmarkStart w:id="66" w:name="_Toc220440942"/>
      <w:r>
        <w:t xml:space="preserve">5.7 </w:t>
      </w:r>
      <w:r w:rsidR="00701353">
        <w:t>0713E&amp;E45</w:t>
      </w:r>
      <w:r w:rsidR="00D22DB2" w:rsidRPr="00CF56D0">
        <w:t>05</w:t>
      </w:r>
      <w:r w:rsidR="00D06F67" w:rsidRPr="00E75AEA">
        <w:t xml:space="preserve"> </w:t>
      </w:r>
      <w:r w:rsidR="00C01C6F">
        <w:t>Analyse</w:t>
      </w:r>
      <w:r w:rsidR="00F45429" w:rsidRPr="00E75AEA">
        <w:t xml:space="preserve"> Electrical </w:t>
      </w:r>
      <w:r w:rsidR="00C01C6F">
        <w:t>Parameters</w:t>
      </w:r>
      <w:r w:rsidR="00F45429" w:rsidRPr="00E75AEA">
        <w:t xml:space="preserve"> </w:t>
      </w:r>
      <w:r w:rsidR="00C01C6F">
        <w:t xml:space="preserve">through </w:t>
      </w:r>
      <w:r w:rsidR="003612E4">
        <w:t>T</w:t>
      </w:r>
      <w:r w:rsidR="00C01C6F">
        <w:t>esting</w:t>
      </w:r>
      <w:bookmarkEnd w:id="66"/>
    </w:p>
    <w:p w14:paraId="42D404E4" w14:textId="77777777" w:rsidR="00D06F67" w:rsidRPr="00E75AEA" w:rsidRDefault="00D06F67" w:rsidP="00D06F67">
      <w:pPr>
        <w:pStyle w:val="BodyText"/>
        <w:rPr>
          <w:rFonts w:ascii="Arial" w:hAnsi="Arial" w:cs="Arial"/>
          <w:b/>
          <w:bCs/>
          <w:sz w:val="22"/>
        </w:rPr>
      </w:pPr>
      <w:r w:rsidRPr="00E75AEA">
        <w:rPr>
          <w:rFonts w:ascii="Arial" w:eastAsia="Arial" w:hAnsi="Arial" w:cs="Arial"/>
          <w:b/>
          <w:bCs/>
          <w:sz w:val="22"/>
        </w:rPr>
        <w:t>Overview:</w:t>
      </w:r>
    </w:p>
    <w:p w14:paraId="6F2DAE33" w14:textId="77777777" w:rsidR="00F45429" w:rsidRPr="00E75AEA" w:rsidRDefault="00F45429" w:rsidP="00452DB7">
      <w:pPr>
        <w:jc w:val="both"/>
        <w:rPr>
          <w:rFonts w:ascii="Arial" w:hAnsi="Arial" w:cs="Arial"/>
          <w:sz w:val="22"/>
          <w:szCs w:val="22"/>
        </w:rPr>
      </w:pPr>
      <w:r w:rsidRPr="00E75AEA">
        <w:rPr>
          <w:rFonts w:ascii="Arial" w:hAnsi="Arial" w:cs="Arial"/>
          <w:sz w:val="22"/>
          <w:szCs w:val="22"/>
        </w:rPr>
        <w:t>After this Competency Standard, the trainee will be able to verify the electrical integrity, protection and performance of the wind turbine electrical systems connected through three phase lines</w:t>
      </w:r>
      <w:r w:rsidRPr="00E75AEA">
        <w:rPr>
          <w:rFonts w:asciiTheme="minorBidi" w:hAnsiTheme="minorBidi" w:cstheme="minorBidi"/>
        </w:rPr>
        <w:t xml:space="preserve">. </w:t>
      </w:r>
      <w:r w:rsidRPr="00E75AEA">
        <w:rPr>
          <w:rFonts w:asciiTheme="minorBidi" w:hAnsiTheme="minorBidi" w:cstheme="minorBidi"/>
          <w:spacing w:val="1"/>
        </w:rPr>
        <w:t>This type of electrical testing ensures that the wind power generation system is safe, reliable, and ready for grid connection and operation.</w:t>
      </w:r>
    </w:p>
    <w:p w14:paraId="4F058340" w14:textId="77777777" w:rsidR="006B4536" w:rsidRPr="00E75AEA" w:rsidRDefault="006B4536" w:rsidP="00D06F67">
      <w:pPr>
        <w:spacing w:line="276" w:lineRule="auto"/>
        <w:ind w:right="270"/>
        <w:jc w:val="both"/>
        <w:rPr>
          <w:rFonts w:ascii="Arial" w:hAnsi="Arial" w:cs="Arial"/>
          <w:sz w:val="22"/>
          <w:szCs w:val="22"/>
        </w:rPr>
      </w:pPr>
    </w:p>
    <w:tbl>
      <w:tblPr>
        <w:tblStyle w:val="5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7027"/>
      </w:tblGrid>
      <w:tr w:rsidR="00D06F67" w:rsidRPr="00E75AEA" w14:paraId="52B0A091" w14:textId="77777777" w:rsidTr="00852B06">
        <w:trPr>
          <w:cnfStyle w:val="100000000000" w:firstRow="1" w:lastRow="0" w:firstColumn="0" w:lastColumn="0" w:oddVBand="0" w:evenVBand="0" w:oddHBand="0" w:evenHBand="0" w:firstRowFirstColumn="0" w:firstRowLastColumn="0" w:lastRowFirstColumn="0" w:lastRowLastColumn="0"/>
          <w:trHeight w:val="593"/>
          <w:tblHeader/>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E34056D" w14:textId="77777777" w:rsidR="00D06F67" w:rsidRPr="00E75AEA" w:rsidRDefault="00D06F67" w:rsidP="00852B06">
            <w:pPr>
              <w:spacing w:line="276" w:lineRule="auto"/>
              <w:ind w:right="270"/>
              <w:jc w:val="center"/>
              <w:rPr>
                <w:rFonts w:ascii="Arial" w:eastAsia="Arial" w:hAnsi="Arial" w:cs="Arial"/>
                <w:color w:val="auto"/>
                <w:sz w:val="22"/>
                <w:szCs w:val="22"/>
              </w:rPr>
            </w:pPr>
            <w:r w:rsidRPr="00E75AEA">
              <w:rPr>
                <w:rFonts w:ascii="Arial" w:eastAsia="Arial" w:hAnsi="Arial" w:cs="Arial"/>
                <w:color w:val="auto"/>
                <w:sz w:val="22"/>
                <w:szCs w:val="22"/>
              </w:rPr>
              <w:lastRenderedPageBreak/>
              <w:t>Competency Units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C0FCD7" w14:textId="77777777" w:rsidR="00D06F67" w:rsidRPr="00E75AEA" w:rsidRDefault="00D06F67" w:rsidP="00852B06">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E75AEA">
              <w:rPr>
                <w:rFonts w:ascii="Arial" w:eastAsia="Arial" w:hAnsi="Arial" w:cs="Arial"/>
                <w:color w:val="auto"/>
                <w:sz w:val="22"/>
                <w:szCs w:val="22"/>
              </w:rPr>
              <w:t>Performance Criteria</w:t>
            </w:r>
          </w:p>
        </w:tc>
      </w:tr>
      <w:tr w:rsidR="00F45429" w:rsidRPr="00E75AEA" w14:paraId="01EF80C3" w14:textId="77777777" w:rsidTr="00835E4B">
        <w:trPr>
          <w:cnfStyle w:val="000000100000" w:firstRow="0" w:lastRow="0" w:firstColumn="0" w:lastColumn="0" w:oddVBand="0" w:evenVBand="0" w:oddHBand="1" w:evenHBand="0" w:firstRowFirstColumn="0" w:firstRowLastColumn="0" w:lastRowFirstColumn="0" w:lastRowLastColumn="0"/>
          <w:trHeight w:val="1469"/>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45ADDC0F" w14:textId="77777777" w:rsidR="00F45429" w:rsidRPr="00452DB7" w:rsidRDefault="00F45429" w:rsidP="00835E4B">
            <w:pPr>
              <w:numPr>
                <w:ilvl w:val="0"/>
                <w:numId w:val="70"/>
              </w:numPr>
              <w:pBdr>
                <w:top w:val="nil"/>
                <w:left w:val="nil"/>
                <w:bottom w:val="nil"/>
                <w:right w:val="nil"/>
                <w:between w:val="nil"/>
              </w:pBdr>
              <w:spacing w:line="276" w:lineRule="auto"/>
              <w:ind w:right="270"/>
              <w:rPr>
                <w:rFonts w:ascii="Arial" w:eastAsia="Arial" w:hAnsi="Arial" w:cs="Arial"/>
                <w:bCs/>
                <w:color w:val="000000"/>
                <w:sz w:val="22"/>
                <w:szCs w:val="22"/>
              </w:rPr>
            </w:pPr>
          </w:p>
          <w:p w14:paraId="4C4AB40E" w14:textId="45DE7906" w:rsidR="00F45429" w:rsidRPr="00452DB7" w:rsidRDefault="00835E4B" w:rsidP="00835E4B">
            <w:pPr>
              <w:spacing w:line="276" w:lineRule="auto"/>
              <w:ind w:right="270"/>
              <w:contextualSpacing/>
              <w:rPr>
                <w:rFonts w:ascii="Arial" w:eastAsia="Arial" w:hAnsi="Arial" w:cs="Arial"/>
                <w:bCs/>
                <w:color w:val="auto"/>
                <w:sz w:val="22"/>
                <w:szCs w:val="22"/>
              </w:rPr>
            </w:pPr>
            <w:r w:rsidRPr="00452DB7">
              <w:rPr>
                <w:rFonts w:ascii="Arial" w:eastAsia="Arial" w:hAnsi="Arial" w:cs="Arial"/>
                <w:bCs/>
                <w:color w:val="000000"/>
                <w:sz w:val="22"/>
                <w:szCs w:val="22"/>
              </w:rPr>
              <w:t>Measure basic electrical parameters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A163F8" w14:textId="2AE52A75" w:rsidR="00F45429" w:rsidRPr="00E75AEA" w:rsidRDefault="00F45429" w:rsidP="00452DB7">
            <w:pPr>
              <w:pStyle w:val="ListParagraph"/>
              <w:numPr>
                <w:ilvl w:val="0"/>
                <w:numId w:val="71"/>
              </w:numPr>
              <w:autoSpaceDE w:val="0"/>
              <w:autoSpaceDN w:val="0"/>
              <w:adjustRightInd w:val="0"/>
              <w:ind w:left="430" w:hanging="8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Select </w:t>
            </w:r>
            <w:r w:rsidR="00AE7ADC" w:rsidRPr="00E75AEA">
              <w:rPr>
                <w:rFonts w:ascii="Arial" w:hAnsi="Arial" w:cs="Arial"/>
                <w:sz w:val="22"/>
                <w:szCs w:val="22"/>
              </w:rPr>
              <w:t>t</w:t>
            </w:r>
            <w:r w:rsidRPr="00E75AEA">
              <w:rPr>
                <w:rFonts w:ascii="Arial" w:hAnsi="Arial" w:cs="Arial"/>
                <w:sz w:val="22"/>
                <w:szCs w:val="22"/>
              </w:rPr>
              <w:t xml:space="preserve">esting </w:t>
            </w:r>
            <w:r w:rsidR="00AE7ADC" w:rsidRPr="00E75AEA">
              <w:rPr>
                <w:rFonts w:ascii="Arial" w:hAnsi="Arial" w:cs="Arial"/>
                <w:sz w:val="22"/>
                <w:szCs w:val="22"/>
              </w:rPr>
              <w:t>t</w:t>
            </w:r>
            <w:r w:rsidRPr="00E75AEA">
              <w:rPr>
                <w:rFonts w:ascii="Arial" w:hAnsi="Arial" w:cs="Arial"/>
                <w:sz w:val="22"/>
                <w:szCs w:val="22"/>
              </w:rPr>
              <w:t>ools as per testing requirements.</w:t>
            </w:r>
          </w:p>
          <w:p w14:paraId="29850C18" w14:textId="3A676046" w:rsidR="00F45429" w:rsidRPr="00E75AEA" w:rsidRDefault="00F45429" w:rsidP="00452DB7">
            <w:pPr>
              <w:pStyle w:val="ListParagraph"/>
              <w:numPr>
                <w:ilvl w:val="0"/>
                <w:numId w:val="71"/>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Select PPE’s as per testing requirement.</w:t>
            </w:r>
          </w:p>
          <w:p w14:paraId="702DB6E1" w14:textId="4817215A" w:rsidR="00F45429" w:rsidRPr="00E75AEA" w:rsidRDefault="00F45429" w:rsidP="00452DB7">
            <w:pPr>
              <w:pStyle w:val="ListParagraph"/>
              <w:numPr>
                <w:ilvl w:val="0"/>
                <w:numId w:val="71"/>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Measure </w:t>
            </w:r>
            <w:r w:rsidR="00AE7ADC" w:rsidRPr="00E75AEA">
              <w:rPr>
                <w:rFonts w:ascii="Arial" w:hAnsi="Arial" w:cs="Arial"/>
                <w:sz w:val="22"/>
                <w:szCs w:val="22"/>
              </w:rPr>
              <w:t>v</w:t>
            </w:r>
            <w:r w:rsidRPr="00E75AEA">
              <w:rPr>
                <w:rFonts w:ascii="Arial" w:hAnsi="Arial" w:cs="Arial"/>
                <w:sz w:val="22"/>
                <w:szCs w:val="22"/>
              </w:rPr>
              <w:t xml:space="preserve">oltage </w:t>
            </w:r>
            <w:r w:rsidR="00AE7ADC" w:rsidRPr="00E75AEA">
              <w:rPr>
                <w:rFonts w:ascii="Arial" w:hAnsi="Arial" w:cs="Arial"/>
                <w:sz w:val="22"/>
                <w:szCs w:val="22"/>
              </w:rPr>
              <w:t>v</w:t>
            </w:r>
            <w:r w:rsidRPr="00E75AEA">
              <w:rPr>
                <w:rFonts w:ascii="Arial" w:hAnsi="Arial" w:cs="Arial"/>
                <w:sz w:val="22"/>
                <w:szCs w:val="22"/>
              </w:rPr>
              <w:t xml:space="preserve">alues </w:t>
            </w:r>
            <w:r w:rsidR="000B4606" w:rsidRPr="00E75AEA">
              <w:rPr>
                <w:rFonts w:ascii="Arial" w:hAnsi="Arial" w:cs="Arial"/>
                <w:sz w:val="22"/>
                <w:szCs w:val="22"/>
              </w:rPr>
              <w:t>of electrical components</w:t>
            </w:r>
          </w:p>
          <w:p w14:paraId="24CDBE7D" w14:textId="206B1BD3" w:rsidR="00F45429" w:rsidRPr="00E75AEA" w:rsidRDefault="00F45429" w:rsidP="00452DB7">
            <w:pPr>
              <w:pStyle w:val="ListParagraph"/>
              <w:numPr>
                <w:ilvl w:val="0"/>
                <w:numId w:val="71"/>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Measure </w:t>
            </w:r>
            <w:r w:rsidR="00AE7ADC" w:rsidRPr="00E75AEA">
              <w:rPr>
                <w:rFonts w:ascii="Arial" w:hAnsi="Arial" w:cs="Arial"/>
                <w:sz w:val="22"/>
                <w:szCs w:val="22"/>
              </w:rPr>
              <w:t>c</w:t>
            </w:r>
            <w:r w:rsidRPr="00E75AEA">
              <w:rPr>
                <w:rFonts w:ascii="Arial" w:hAnsi="Arial" w:cs="Arial"/>
                <w:sz w:val="22"/>
                <w:szCs w:val="22"/>
              </w:rPr>
              <w:t xml:space="preserve">urrent </w:t>
            </w:r>
            <w:r w:rsidR="00AE7ADC" w:rsidRPr="00E75AEA">
              <w:rPr>
                <w:rFonts w:ascii="Arial" w:hAnsi="Arial" w:cs="Arial"/>
                <w:sz w:val="22"/>
                <w:szCs w:val="22"/>
              </w:rPr>
              <w:t>v</w:t>
            </w:r>
            <w:r w:rsidRPr="00E75AEA">
              <w:rPr>
                <w:rFonts w:ascii="Arial" w:hAnsi="Arial" w:cs="Arial"/>
                <w:sz w:val="22"/>
                <w:szCs w:val="22"/>
              </w:rPr>
              <w:t xml:space="preserve">alues </w:t>
            </w:r>
            <w:r w:rsidR="000B4606" w:rsidRPr="00E75AEA">
              <w:rPr>
                <w:rFonts w:ascii="Arial" w:hAnsi="Arial" w:cs="Arial"/>
                <w:sz w:val="22"/>
                <w:szCs w:val="22"/>
              </w:rPr>
              <w:t>of electrical components</w:t>
            </w:r>
          </w:p>
          <w:p w14:paraId="27C8D73C" w14:textId="431F3CC5" w:rsidR="004F7E51" w:rsidRPr="00E75AEA" w:rsidRDefault="004F7E51" w:rsidP="00452DB7">
            <w:pPr>
              <w:pStyle w:val="ListParagraph"/>
              <w:numPr>
                <w:ilvl w:val="0"/>
                <w:numId w:val="71"/>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Measure waveform of electrical components</w:t>
            </w:r>
          </w:p>
          <w:p w14:paraId="6E03C105" w14:textId="2552DAD6" w:rsidR="004F7E51" w:rsidRPr="00E75AEA" w:rsidRDefault="00F45429" w:rsidP="00452DB7">
            <w:pPr>
              <w:pStyle w:val="ListParagraph"/>
              <w:numPr>
                <w:ilvl w:val="0"/>
                <w:numId w:val="71"/>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Measure </w:t>
            </w:r>
            <w:r w:rsidR="00AE7ADC" w:rsidRPr="00E75AEA">
              <w:rPr>
                <w:rFonts w:ascii="Arial" w:hAnsi="Arial" w:cs="Arial"/>
                <w:sz w:val="22"/>
                <w:szCs w:val="22"/>
              </w:rPr>
              <w:t>r</w:t>
            </w:r>
            <w:r w:rsidRPr="00E75AEA">
              <w:rPr>
                <w:rFonts w:ascii="Arial" w:hAnsi="Arial" w:cs="Arial"/>
                <w:sz w:val="22"/>
                <w:szCs w:val="22"/>
              </w:rPr>
              <w:t xml:space="preserve">esistance </w:t>
            </w:r>
            <w:r w:rsidR="00AE7ADC" w:rsidRPr="00E75AEA">
              <w:rPr>
                <w:rFonts w:ascii="Arial" w:hAnsi="Arial" w:cs="Arial"/>
                <w:sz w:val="22"/>
                <w:szCs w:val="22"/>
              </w:rPr>
              <w:t>v</w:t>
            </w:r>
            <w:r w:rsidRPr="00E75AEA">
              <w:rPr>
                <w:rFonts w:ascii="Arial" w:hAnsi="Arial" w:cs="Arial"/>
                <w:sz w:val="22"/>
                <w:szCs w:val="22"/>
              </w:rPr>
              <w:t xml:space="preserve">alues </w:t>
            </w:r>
            <w:r w:rsidR="000B4606" w:rsidRPr="00E75AEA">
              <w:rPr>
                <w:rFonts w:ascii="Arial" w:hAnsi="Arial" w:cs="Arial"/>
                <w:sz w:val="22"/>
                <w:szCs w:val="22"/>
              </w:rPr>
              <w:t>of electrical components</w:t>
            </w:r>
          </w:p>
          <w:p w14:paraId="7B75F6D5" w14:textId="5D050FCF" w:rsidR="004F7E51" w:rsidRPr="00E75AEA" w:rsidRDefault="004F7E51" w:rsidP="00452DB7">
            <w:pPr>
              <w:pStyle w:val="ListParagraph"/>
              <w:numPr>
                <w:ilvl w:val="0"/>
                <w:numId w:val="71"/>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Measure capacitance of electrical components</w:t>
            </w:r>
          </w:p>
          <w:p w14:paraId="214F8008" w14:textId="4CE8D312" w:rsidR="004F7E51" w:rsidRPr="00E75AEA" w:rsidRDefault="004F7E51" w:rsidP="00452DB7">
            <w:pPr>
              <w:pStyle w:val="ListParagraph"/>
              <w:numPr>
                <w:ilvl w:val="0"/>
                <w:numId w:val="71"/>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Measure inductance of electrical components</w:t>
            </w:r>
          </w:p>
        </w:tc>
      </w:tr>
      <w:tr w:rsidR="00F45429" w:rsidRPr="00E75AEA" w14:paraId="7ACD253D" w14:textId="77777777" w:rsidTr="00835E4B">
        <w:trPr>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38053D5D" w14:textId="77777777" w:rsidR="00F45429" w:rsidRPr="00452DB7" w:rsidRDefault="00F45429" w:rsidP="00835E4B">
            <w:pPr>
              <w:numPr>
                <w:ilvl w:val="0"/>
                <w:numId w:val="70"/>
              </w:numPr>
              <w:pBdr>
                <w:top w:val="nil"/>
                <w:left w:val="nil"/>
                <w:bottom w:val="nil"/>
                <w:right w:val="nil"/>
                <w:between w:val="nil"/>
              </w:pBdr>
              <w:spacing w:line="276" w:lineRule="auto"/>
              <w:ind w:right="270"/>
              <w:rPr>
                <w:rFonts w:ascii="Arial" w:eastAsia="Arial" w:hAnsi="Arial" w:cs="Arial"/>
                <w:bCs/>
                <w:color w:val="000000"/>
                <w:sz w:val="22"/>
                <w:szCs w:val="22"/>
              </w:rPr>
            </w:pPr>
          </w:p>
          <w:p w14:paraId="3C0FE224" w14:textId="6DA1352C" w:rsidR="00F45429" w:rsidRPr="00452DB7" w:rsidRDefault="00835E4B" w:rsidP="00835E4B">
            <w:pPr>
              <w:rPr>
                <w:rFonts w:ascii="Arial" w:eastAsia="Arial" w:hAnsi="Arial" w:cs="Arial"/>
                <w:bCs/>
                <w:color w:val="000000"/>
                <w:sz w:val="22"/>
                <w:szCs w:val="22"/>
              </w:rPr>
            </w:pPr>
            <w:r w:rsidRPr="00452DB7">
              <w:rPr>
                <w:rFonts w:ascii="Arial" w:eastAsia="Arial" w:hAnsi="Arial" w:cs="Arial"/>
                <w:bCs/>
                <w:color w:val="000000"/>
                <w:sz w:val="22"/>
                <w:szCs w:val="22"/>
              </w:rPr>
              <w:t>Verify insulation resistance</w:t>
            </w:r>
          </w:p>
          <w:p w14:paraId="3966967A" w14:textId="5338759F" w:rsidR="00F45429" w:rsidRPr="00452DB7" w:rsidRDefault="00F45429" w:rsidP="00835E4B">
            <w:pPr>
              <w:spacing w:line="276" w:lineRule="auto"/>
              <w:ind w:right="270"/>
              <w:contextualSpacing/>
              <w:rPr>
                <w:rFonts w:ascii="Arial" w:eastAsia="Trebuchet MS" w:hAnsi="Arial" w:cs="Arial"/>
                <w:bCs/>
                <w:color w:val="auto"/>
                <w:sz w:val="22"/>
                <w:szCs w:val="22"/>
              </w:rPr>
            </w:pP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572C8E" w14:textId="257F875D" w:rsidR="00F45429" w:rsidRPr="00E75AEA" w:rsidRDefault="00F45429" w:rsidP="00452DB7">
            <w:pPr>
              <w:pStyle w:val="ListParagraph"/>
              <w:numPr>
                <w:ilvl w:val="0"/>
                <w:numId w:val="72"/>
              </w:numPr>
              <w:autoSpaceDE w:val="0"/>
              <w:autoSpaceDN w:val="0"/>
              <w:adjustRightInd w:val="0"/>
              <w:ind w:left="430" w:hanging="7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Select Insulation Tester as per system </w:t>
            </w:r>
            <w:r w:rsidR="00773B89" w:rsidRPr="00E75AEA">
              <w:rPr>
                <w:rFonts w:ascii="Arial" w:hAnsi="Arial" w:cs="Arial"/>
                <w:sz w:val="22"/>
                <w:szCs w:val="22"/>
              </w:rPr>
              <w:t>v</w:t>
            </w:r>
            <w:r w:rsidRPr="00E75AEA">
              <w:rPr>
                <w:rFonts w:ascii="Arial" w:hAnsi="Arial" w:cs="Arial"/>
                <w:sz w:val="22"/>
                <w:szCs w:val="22"/>
              </w:rPr>
              <w:t xml:space="preserve">oltage </w:t>
            </w:r>
            <w:r w:rsidR="00773B89" w:rsidRPr="00E75AEA">
              <w:rPr>
                <w:rFonts w:ascii="Arial" w:hAnsi="Arial" w:cs="Arial"/>
                <w:sz w:val="22"/>
                <w:szCs w:val="22"/>
              </w:rPr>
              <w:t>r</w:t>
            </w:r>
            <w:r w:rsidRPr="00E75AEA">
              <w:rPr>
                <w:rFonts w:ascii="Arial" w:hAnsi="Arial" w:cs="Arial"/>
                <w:sz w:val="22"/>
                <w:szCs w:val="22"/>
              </w:rPr>
              <w:t>ating.</w:t>
            </w:r>
          </w:p>
          <w:p w14:paraId="05BEAE26" w14:textId="77777777" w:rsidR="00F45429" w:rsidRPr="00E75AEA" w:rsidRDefault="00F45429" w:rsidP="00452DB7">
            <w:pPr>
              <w:pStyle w:val="ListParagraph"/>
              <w:numPr>
                <w:ilvl w:val="0"/>
                <w:numId w:val="72"/>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Inspect Instrument Calibration before use.</w:t>
            </w:r>
          </w:p>
          <w:p w14:paraId="0024950D" w14:textId="1F8B856E" w:rsidR="00773B89" w:rsidRPr="00E75AEA" w:rsidRDefault="00773B89" w:rsidP="00452DB7">
            <w:pPr>
              <w:pStyle w:val="ListParagraph"/>
              <w:numPr>
                <w:ilvl w:val="0"/>
                <w:numId w:val="72"/>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Inspect Tester leads before use.</w:t>
            </w:r>
          </w:p>
          <w:p w14:paraId="7F2B93B6" w14:textId="77777777" w:rsidR="00F45429" w:rsidRPr="00E75AEA" w:rsidRDefault="00F45429" w:rsidP="00452DB7">
            <w:pPr>
              <w:pStyle w:val="ListParagraph"/>
              <w:numPr>
                <w:ilvl w:val="0"/>
                <w:numId w:val="72"/>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the System is de-energized before testing.</w:t>
            </w:r>
          </w:p>
          <w:p w14:paraId="7296BF65" w14:textId="06A8A987" w:rsidR="00F45429" w:rsidRPr="00E75AEA" w:rsidRDefault="00F45429" w:rsidP="00452DB7">
            <w:pPr>
              <w:pStyle w:val="ListParagraph"/>
              <w:numPr>
                <w:ilvl w:val="0"/>
                <w:numId w:val="72"/>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Apply Test Voltage </w:t>
            </w:r>
            <w:r w:rsidR="009A5DBC" w:rsidRPr="00E75AEA">
              <w:rPr>
                <w:rFonts w:ascii="Arial" w:hAnsi="Arial" w:cs="Arial"/>
                <w:sz w:val="22"/>
                <w:szCs w:val="22"/>
              </w:rPr>
              <w:t>according to</w:t>
            </w:r>
            <w:r w:rsidRPr="00E75AEA">
              <w:rPr>
                <w:rFonts w:ascii="Arial" w:hAnsi="Arial" w:cs="Arial"/>
                <w:sz w:val="22"/>
                <w:szCs w:val="22"/>
              </w:rPr>
              <w:t xml:space="preserve"> equipment </w:t>
            </w:r>
            <w:r w:rsidR="00D9461C" w:rsidRPr="00E75AEA">
              <w:rPr>
                <w:rFonts w:ascii="Arial" w:hAnsi="Arial" w:cs="Arial"/>
                <w:sz w:val="22"/>
                <w:szCs w:val="22"/>
              </w:rPr>
              <w:t>r</w:t>
            </w:r>
            <w:r w:rsidRPr="00E75AEA">
              <w:rPr>
                <w:rFonts w:ascii="Arial" w:hAnsi="Arial" w:cs="Arial"/>
                <w:sz w:val="22"/>
                <w:szCs w:val="22"/>
              </w:rPr>
              <w:t>ating.</w:t>
            </w:r>
          </w:p>
          <w:p w14:paraId="1C397E1B" w14:textId="77777777" w:rsidR="00F45429" w:rsidRPr="00E75AEA" w:rsidRDefault="00F45429" w:rsidP="00452DB7">
            <w:pPr>
              <w:pStyle w:val="ListParagraph"/>
              <w:numPr>
                <w:ilvl w:val="0"/>
                <w:numId w:val="72"/>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Record Insulation resistance readings for all phases and earth connections.</w:t>
            </w:r>
          </w:p>
          <w:p w14:paraId="64A78163" w14:textId="77777777" w:rsidR="00F45429" w:rsidRPr="00E75AEA" w:rsidRDefault="00F45429" w:rsidP="00452DB7">
            <w:pPr>
              <w:pStyle w:val="ListParagraph"/>
              <w:numPr>
                <w:ilvl w:val="0"/>
                <w:numId w:val="72"/>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Compare Obtained Readings with manufacturer’s Specifications.</w:t>
            </w:r>
          </w:p>
          <w:p w14:paraId="091B99EC" w14:textId="77777777" w:rsidR="00F45429" w:rsidRPr="00E75AEA" w:rsidRDefault="00F45429" w:rsidP="00452DB7">
            <w:pPr>
              <w:pStyle w:val="ListParagraph"/>
              <w:numPr>
                <w:ilvl w:val="0"/>
                <w:numId w:val="72"/>
              </w:numPr>
              <w:autoSpaceDE w:val="0"/>
              <w:autoSpaceDN w:val="0"/>
              <w:adjustRightInd w:val="0"/>
              <w:ind w:left="74" w:hanging="67"/>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Document Test Results clearly in prescribed log report format.</w:t>
            </w:r>
          </w:p>
          <w:p w14:paraId="383C426D" w14:textId="5845318A" w:rsidR="00F45429" w:rsidRPr="00E75AEA" w:rsidRDefault="00F45429" w:rsidP="00452DB7">
            <w:pPr>
              <w:pStyle w:val="ListParagraph"/>
              <w:numPr>
                <w:ilvl w:val="0"/>
                <w:numId w:val="72"/>
              </w:numPr>
              <w:ind w:left="460"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E75AEA">
              <w:rPr>
                <w:rFonts w:ascii="Arial" w:hAnsi="Arial" w:cs="Arial"/>
                <w:sz w:val="22"/>
                <w:szCs w:val="22"/>
              </w:rPr>
              <w:t xml:space="preserve">Report Abnormal Values/ Faults to </w:t>
            </w:r>
            <w:r w:rsidR="005D4157" w:rsidRPr="00E75AEA">
              <w:rPr>
                <w:rFonts w:ascii="Arial" w:hAnsi="Arial" w:cs="Arial"/>
                <w:sz w:val="22"/>
                <w:szCs w:val="22"/>
              </w:rPr>
              <w:t>supervisor</w:t>
            </w:r>
          </w:p>
        </w:tc>
      </w:tr>
      <w:tr w:rsidR="00F45429" w:rsidRPr="00E75AEA" w14:paraId="09ECD5B8" w14:textId="77777777" w:rsidTr="00835E4B">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hideMark/>
          </w:tcPr>
          <w:p w14:paraId="00ACBF1D" w14:textId="77777777" w:rsidR="00F45429" w:rsidRPr="00452DB7" w:rsidRDefault="00F45429" w:rsidP="00835E4B">
            <w:pPr>
              <w:numPr>
                <w:ilvl w:val="0"/>
                <w:numId w:val="70"/>
              </w:numPr>
              <w:pBdr>
                <w:top w:val="nil"/>
                <w:left w:val="nil"/>
                <w:bottom w:val="nil"/>
                <w:right w:val="nil"/>
                <w:between w:val="nil"/>
              </w:pBdr>
              <w:spacing w:line="276" w:lineRule="auto"/>
              <w:ind w:right="270"/>
              <w:rPr>
                <w:rFonts w:ascii="Arial" w:eastAsia="Arial" w:hAnsi="Arial" w:cs="Arial"/>
                <w:bCs/>
                <w:color w:val="000000"/>
                <w:sz w:val="22"/>
                <w:szCs w:val="22"/>
              </w:rPr>
            </w:pPr>
          </w:p>
          <w:p w14:paraId="33AA9C16" w14:textId="32347D44" w:rsidR="00F45429" w:rsidRPr="00452DB7" w:rsidRDefault="00835E4B" w:rsidP="00835E4B">
            <w:pPr>
              <w:spacing w:line="276" w:lineRule="auto"/>
              <w:ind w:right="270"/>
              <w:contextualSpacing/>
              <w:rPr>
                <w:rFonts w:ascii="Arial" w:eastAsia="Trebuchet MS" w:hAnsi="Arial" w:cs="Arial"/>
                <w:bCs/>
                <w:color w:val="auto"/>
                <w:sz w:val="22"/>
                <w:szCs w:val="22"/>
              </w:rPr>
            </w:pPr>
            <w:r w:rsidRPr="00452DB7">
              <w:rPr>
                <w:rFonts w:ascii="Arial" w:eastAsia="Arial" w:hAnsi="Arial" w:cs="Arial"/>
                <w:bCs/>
                <w:color w:val="000000"/>
                <w:sz w:val="22"/>
                <w:szCs w:val="22"/>
              </w:rPr>
              <w:t>Inspect contact resistance</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918B5E" w14:textId="0476E92D" w:rsidR="00F45429" w:rsidRPr="00E75AEA" w:rsidRDefault="00F45429" w:rsidP="00452DB7">
            <w:pPr>
              <w:pStyle w:val="ListParagraph"/>
              <w:numPr>
                <w:ilvl w:val="0"/>
                <w:numId w:val="73"/>
              </w:numPr>
              <w:autoSpaceDE w:val="0"/>
              <w:autoSpaceDN w:val="0"/>
              <w:adjustRightInd w:val="0"/>
              <w:ind w:left="444" w:hanging="8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Select </w:t>
            </w:r>
            <w:r w:rsidR="00DA6889" w:rsidRPr="00E75AEA">
              <w:rPr>
                <w:rFonts w:ascii="Arial" w:hAnsi="Arial" w:cs="Arial"/>
                <w:sz w:val="22"/>
                <w:szCs w:val="22"/>
              </w:rPr>
              <w:t>contact resistance</w:t>
            </w:r>
            <w:r w:rsidRPr="00E75AEA">
              <w:rPr>
                <w:rFonts w:ascii="Arial" w:hAnsi="Arial" w:cs="Arial"/>
                <w:sz w:val="22"/>
                <w:szCs w:val="22"/>
              </w:rPr>
              <w:t xml:space="preserve"> tester a</w:t>
            </w:r>
            <w:r w:rsidR="00773B89" w:rsidRPr="00E75AEA">
              <w:rPr>
                <w:rFonts w:ascii="Arial" w:hAnsi="Arial" w:cs="Arial"/>
                <w:sz w:val="22"/>
                <w:szCs w:val="22"/>
              </w:rPr>
              <w:t xml:space="preserve">s per voltage rating </w:t>
            </w:r>
          </w:p>
          <w:p w14:paraId="449C5C2E" w14:textId="77777777" w:rsidR="00F45429" w:rsidRPr="00E75AEA" w:rsidRDefault="00F45429" w:rsidP="00452DB7">
            <w:pPr>
              <w:pStyle w:val="ListParagraph"/>
              <w:numPr>
                <w:ilvl w:val="0"/>
                <w:numId w:val="73"/>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Tester Calibration.</w:t>
            </w:r>
          </w:p>
          <w:p w14:paraId="3D89320B" w14:textId="77777777" w:rsidR="00F45429" w:rsidRPr="00E75AEA" w:rsidRDefault="00F45429" w:rsidP="00452DB7">
            <w:pPr>
              <w:pStyle w:val="ListParagraph"/>
              <w:numPr>
                <w:ilvl w:val="0"/>
                <w:numId w:val="73"/>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Clamps/ leads.</w:t>
            </w:r>
          </w:p>
          <w:p w14:paraId="7EA56BA5" w14:textId="77777777" w:rsidR="00F45429" w:rsidRPr="00E75AEA" w:rsidRDefault="00F45429" w:rsidP="00452DB7">
            <w:pPr>
              <w:pStyle w:val="ListParagraph"/>
              <w:numPr>
                <w:ilvl w:val="0"/>
                <w:numId w:val="73"/>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Apply Test current as per manufacturer’s Specifications.</w:t>
            </w:r>
          </w:p>
          <w:p w14:paraId="2B1F8CA2" w14:textId="77777777" w:rsidR="00F45429" w:rsidRPr="00E75AEA" w:rsidRDefault="00F45429" w:rsidP="00452DB7">
            <w:pPr>
              <w:pStyle w:val="ListParagraph"/>
              <w:numPr>
                <w:ilvl w:val="0"/>
                <w:numId w:val="73"/>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Measure resistance values accurately.</w:t>
            </w:r>
          </w:p>
          <w:p w14:paraId="7462E7B5" w14:textId="77777777" w:rsidR="00F45429" w:rsidRPr="00E75AEA" w:rsidRDefault="00F45429" w:rsidP="00452DB7">
            <w:pPr>
              <w:pStyle w:val="ListParagraph"/>
              <w:numPr>
                <w:ilvl w:val="0"/>
                <w:numId w:val="73"/>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Record Resistance Values accordingly.</w:t>
            </w:r>
          </w:p>
          <w:p w14:paraId="11600830" w14:textId="77777777" w:rsidR="00F45429" w:rsidRPr="00E75AEA" w:rsidRDefault="00F45429" w:rsidP="00452DB7">
            <w:pPr>
              <w:pStyle w:val="ListParagraph"/>
              <w:numPr>
                <w:ilvl w:val="0"/>
                <w:numId w:val="73"/>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Compare readings with manufacturer’s specifications.</w:t>
            </w:r>
          </w:p>
          <w:p w14:paraId="2C26CF9D" w14:textId="77777777" w:rsidR="00F45429" w:rsidRPr="00E75AEA" w:rsidRDefault="00F45429" w:rsidP="00452DB7">
            <w:pPr>
              <w:pStyle w:val="ListParagraph"/>
              <w:numPr>
                <w:ilvl w:val="0"/>
                <w:numId w:val="73"/>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Document Results on prescribed format.</w:t>
            </w:r>
          </w:p>
          <w:p w14:paraId="436EBA46" w14:textId="626832C4" w:rsidR="00F45429" w:rsidRPr="00E75AEA" w:rsidRDefault="00223D17" w:rsidP="00452DB7">
            <w:pPr>
              <w:pStyle w:val="ListParagraph"/>
              <w:numPr>
                <w:ilvl w:val="0"/>
                <w:numId w:val="74"/>
              </w:numPr>
              <w:ind w:left="497" w:firstLine="0"/>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eastAsia="en-GB"/>
              </w:rPr>
            </w:pPr>
            <w:r w:rsidRPr="00E75AEA">
              <w:rPr>
                <w:rFonts w:ascii="Arial" w:hAnsi="Arial" w:cs="Arial"/>
                <w:sz w:val="22"/>
                <w:szCs w:val="22"/>
              </w:rPr>
              <w:t xml:space="preserve"> </w:t>
            </w:r>
            <w:r w:rsidR="00F45429" w:rsidRPr="00E75AEA">
              <w:rPr>
                <w:rFonts w:ascii="Arial" w:hAnsi="Arial" w:cs="Arial"/>
                <w:sz w:val="22"/>
                <w:szCs w:val="22"/>
              </w:rPr>
              <w:t xml:space="preserve">Report abnormal values or defective contacts to </w:t>
            </w:r>
            <w:r w:rsidR="005D4157" w:rsidRPr="00E75AEA">
              <w:rPr>
                <w:rFonts w:ascii="Arial" w:hAnsi="Arial" w:cs="Arial"/>
                <w:sz w:val="22"/>
                <w:szCs w:val="22"/>
              </w:rPr>
              <w:t>supervisor</w:t>
            </w:r>
          </w:p>
        </w:tc>
      </w:tr>
      <w:tr w:rsidR="00F45429" w:rsidRPr="00E75AEA" w14:paraId="150EBB86" w14:textId="77777777" w:rsidTr="00835E4B">
        <w:trPr>
          <w:trHeight w:val="304"/>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569F5378" w14:textId="77777777" w:rsidR="00F45429" w:rsidRPr="00452DB7" w:rsidRDefault="00F45429" w:rsidP="00835E4B">
            <w:pPr>
              <w:numPr>
                <w:ilvl w:val="0"/>
                <w:numId w:val="70"/>
              </w:numPr>
              <w:pBdr>
                <w:top w:val="nil"/>
                <w:left w:val="nil"/>
                <w:bottom w:val="nil"/>
                <w:right w:val="nil"/>
                <w:between w:val="nil"/>
              </w:pBdr>
              <w:spacing w:line="276" w:lineRule="auto"/>
              <w:ind w:right="270"/>
              <w:rPr>
                <w:rFonts w:ascii="Arial" w:eastAsia="Arial" w:hAnsi="Arial" w:cs="Arial"/>
                <w:bCs/>
                <w:color w:val="000000"/>
                <w:sz w:val="22"/>
                <w:szCs w:val="22"/>
              </w:rPr>
            </w:pPr>
          </w:p>
          <w:p w14:paraId="39520905" w14:textId="5E91608B" w:rsidR="00F45429" w:rsidRPr="00452DB7" w:rsidRDefault="00835E4B" w:rsidP="00835E4B">
            <w:pPr>
              <w:rPr>
                <w:rFonts w:ascii="Arial" w:eastAsia="Arial" w:hAnsi="Arial" w:cs="Arial"/>
                <w:bCs/>
                <w:color w:val="000000"/>
                <w:sz w:val="22"/>
                <w:szCs w:val="22"/>
              </w:rPr>
            </w:pPr>
            <w:r w:rsidRPr="00452DB7">
              <w:rPr>
                <w:rFonts w:ascii="Arial" w:eastAsia="Arial" w:hAnsi="Arial" w:cs="Arial"/>
                <w:bCs/>
                <w:color w:val="000000"/>
                <w:sz w:val="22"/>
                <w:szCs w:val="22"/>
              </w:rPr>
              <w:t>Perform phase sequence test</w:t>
            </w:r>
          </w:p>
          <w:p w14:paraId="55BCA266" w14:textId="1C1116AB" w:rsidR="00F45429" w:rsidRPr="00452DB7" w:rsidRDefault="00F45429" w:rsidP="00835E4B">
            <w:pPr>
              <w:spacing w:line="276" w:lineRule="auto"/>
              <w:ind w:right="270"/>
              <w:contextualSpacing/>
              <w:rPr>
                <w:rFonts w:ascii="Arial" w:eastAsia="Trebuchet MS" w:hAnsi="Arial" w:cs="Arial"/>
                <w:bCs/>
                <w:sz w:val="22"/>
                <w:szCs w:val="22"/>
              </w:rPr>
            </w:pP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tcPr>
          <w:p w14:paraId="3E9830A8" w14:textId="77777777" w:rsidR="00F45429" w:rsidRPr="00E75AEA" w:rsidRDefault="00F45429" w:rsidP="00452DB7">
            <w:pPr>
              <w:pStyle w:val="ListParagraph"/>
              <w:numPr>
                <w:ilvl w:val="0"/>
                <w:numId w:val="75"/>
              </w:numPr>
              <w:autoSpaceDE w:val="0"/>
              <w:autoSpaceDN w:val="0"/>
              <w:adjustRightInd w:val="0"/>
              <w:ind w:left="444" w:hanging="98"/>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Select Phase Sequence Tester according to the system voltage level.</w:t>
            </w:r>
          </w:p>
          <w:p w14:paraId="6FC1644F" w14:textId="77777777" w:rsidR="00F45429" w:rsidRPr="00E75AEA" w:rsidRDefault="00F45429" w:rsidP="00452DB7">
            <w:pPr>
              <w:pStyle w:val="ListParagraph"/>
              <w:numPr>
                <w:ilvl w:val="0"/>
                <w:numId w:val="75"/>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Connect Phase Sequence Tester Leads to three supply terminals.</w:t>
            </w:r>
          </w:p>
          <w:p w14:paraId="6932141F" w14:textId="77777777" w:rsidR="00F45429" w:rsidRPr="00E75AEA" w:rsidRDefault="00F45429" w:rsidP="00452DB7">
            <w:pPr>
              <w:pStyle w:val="ListParagraph"/>
              <w:numPr>
                <w:ilvl w:val="0"/>
                <w:numId w:val="75"/>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Record phase sequence result.</w:t>
            </w:r>
          </w:p>
          <w:p w14:paraId="413AD8FB" w14:textId="77777777" w:rsidR="00F45429" w:rsidRPr="00E75AEA" w:rsidRDefault="00F45429" w:rsidP="00452DB7">
            <w:pPr>
              <w:pStyle w:val="ListParagraph"/>
              <w:numPr>
                <w:ilvl w:val="0"/>
                <w:numId w:val="75"/>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Interpret results to verify correct motor/generator rotation direction as per operational requirement.</w:t>
            </w:r>
          </w:p>
          <w:p w14:paraId="09A2E85C" w14:textId="77777777" w:rsidR="00F45429" w:rsidRPr="00E75AEA" w:rsidRDefault="00F45429" w:rsidP="00452DB7">
            <w:pPr>
              <w:pStyle w:val="ListParagraph"/>
              <w:numPr>
                <w:ilvl w:val="0"/>
                <w:numId w:val="75"/>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Document Phase Sequence Test Results on log sheet.</w:t>
            </w:r>
          </w:p>
          <w:p w14:paraId="40AF02E4" w14:textId="49B8B65C" w:rsidR="00F45429" w:rsidRPr="00E75AEA" w:rsidRDefault="00F45429" w:rsidP="00452DB7">
            <w:pPr>
              <w:pStyle w:val="ListParagraph"/>
              <w:numPr>
                <w:ilvl w:val="0"/>
                <w:numId w:val="75"/>
              </w:numPr>
              <w:ind w:left="458"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E75AEA">
              <w:rPr>
                <w:rFonts w:ascii="Arial" w:hAnsi="Arial" w:cs="Arial"/>
                <w:sz w:val="22"/>
                <w:szCs w:val="22"/>
              </w:rPr>
              <w:t>Report abnormal conditions to in charge.</w:t>
            </w:r>
          </w:p>
        </w:tc>
      </w:tr>
      <w:tr w:rsidR="00391323" w:rsidRPr="00E75AEA" w14:paraId="11FF1BDB" w14:textId="77777777" w:rsidTr="00835E4B">
        <w:trPr>
          <w:cnfStyle w:val="000000100000" w:firstRow="0" w:lastRow="0" w:firstColumn="0" w:lastColumn="0" w:oddVBand="0" w:evenVBand="0" w:oddHBand="1" w:evenHBand="0" w:firstRowFirstColumn="0" w:firstRowLastColumn="0" w:lastRowFirstColumn="0" w:lastRowLastColumn="0"/>
          <w:trHeight w:val="1605"/>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2EAC1B6B" w14:textId="77777777" w:rsidR="005D4157" w:rsidRPr="00452DB7" w:rsidRDefault="005D4157" w:rsidP="00835E4B">
            <w:pPr>
              <w:numPr>
                <w:ilvl w:val="0"/>
                <w:numId w:val="70"/>
              </w:numPr>
              <w:pBdr>
                <w:top w:val="nil"/>
                <w:left w:val="nil"/>
                <w:bottom w:val="nil"/>
                <w:right w:val="nil"/>
                <w:between w:val="nil"/>
              </w:pBdr>
              <w:spacing w:line="276" w:lineRule="auto"/>
              <w:ind w:right="270"/>
              <w:rPr>
                <w:rFonts w:ascii="Arial" w:eastAsia="Arial" w:hAnsi="Arial" w:cs="Arial"/>
                <w:bCs/>
                <w:color w:val="000000"/>
                <w:sz w:val="22"/>
                <w:szCs w:val="22"/>
              </w:rPr>
            </w:pPr>
          </w:p>
          <w:p w14:paraId="64A4AB02" w14:textId="37017236" w:rsidR="00391323" w:rsidRPr="00452DB7" w:rsidRDefault="00835E4B" w:rsidP="00835E4B">
            <w:pPr>
              <w:pBdr>
                <w:top w:val="nil"/>
                <w:left w:val="nil"/>
                <w:bottom w:val="nil"/>
                <w:right w:val="nil"/>
                <w:between w:val="nil"/>
              </w:pBdr>
              <w:spacing w:line="276" w:lineRule="auto"/>
              <w:ind w:right="270"/>
              <w:rPr>
                <w:rFonts w:ascii="Arial" w:eastAsia="Arial" w:hAnsi="Arial" w:cs="Arial"/>
                <w:bCs/>
                <w:color w:val="000000"/>
                <w:sz w:val="22"/>
                <w:szCs w:val="22"/>
              </w:rPr>
            </w:pPr>
            <w:r w:rsidRPr="00452DB7">
              <w:rPr>
                <w:rFonts w:ascii="Arial" w:eastAsia="Arial" w:hAnsi="Arial" w:cs="Arial"/>
                <w:bCs/>
                <w:color w:val="000000"/>
                <w:sz w:val="22"/>
                <w:szCs w:val="22"/>
              </w:rPr>
              <w:t>Perform grounding resistance test</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tcPr>
          <w:p w14:paraId="4D20C11C" w14:textId="7EE4FA2D" w:rsidR="00391323" w:rsidRPr="00E75AEA" w:rsidRDefault="00391323" w:rsidP="00452DB7">
            <w:pPr>
              <w:pStyle w:val="ListParagraph"/>
              <w:numPr>
                <w:ilvl w:val="0"/>
                <w:numId w:val="128"/>
              </w:numPr>
              <w:autoSpaceDE w:val="0"/>
              <w:autoSpaceDN w:val="0"/>
              <w:adjustRightInd w:val="0"/>
              <w:ind w:left="446" w:hanging="91"/>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Check Tester Calibration </w:t>
            </w:r>
          </w:p>
          <w:p w14:paraId="41A796D4" w14:textId="2E58DB7E" w:rsidR="00391323" w:rsidRPr="00E75AEA" w:rsidRDefault="00391323" w:rsidP="00452DB7">
            <w:pPr>
              <w:pStyle w:val="ListParagraph"/>
              <w:numPr>
                <w:ilvl w:val="0"/>
                <w:numId w:val="128"/>
              </w:numPr>
              <w:autoSpaceDE w:val="0"/>
              <w:autoSpaceDN w:val="0"/>
              <w:adjustRightInd w:val="0"/>
              <w:ind w:left="446" w:hanging="91"/>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Install grounding resistance electrodes on ground </w:t>
            </w:r>
          </w:p>
          <w:p w14:paraId="55521D61" w14:textId="40B1CB33" w:rsidR="00391323" w:rsidRPr="00E75AEA" w:rsidRDefault="00391323" w:rsidP="00452DB7">
            <w:pPr>
              <w:pStyle w:val="ListParagraph"/>
              <w:numPr>
                <w:ilvl w:val="0"/>
                <w:numId w:val="128"/>
              </w:numPr>
              <w:autoSpaceDE w:val="0"/>
              <w:autoSpaceDN w:val="0"/>
              <w:adjustRightInd w:val="0"/>
              <w:ind w:left="446" w:hanging="91"/>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Document values of resistance in log sheet</w:t>
            </w:r>
          </w:p>
          <w:p w14:paraId="0929CE20" w14:textId="20A50775" w:rsidR="00391323" w:rsidRPr="00E75AEA" w:rsidRDefault="00391323" w:rsidP="00452DB7">
            <w:pPr>
              <w:pStyle w:val="ListParagraph"/>
              <w:numPr>
                <w:ilvl w:val="0"/>
                <w:numId w:val="128"/>
              </w:numPr>
              <w:autoSpaceDE w:val="0"/>
              <w:autoSpaceDN w:val="0"/>
              <w:adjustRightInd w:val="0"/>
              <w:ind w:left="446" w:hanging="91"/>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Compare readings with reference values </w:t>
            </w:r>
          </w:p>
          <w:p w14:paraId="1C4158F9" w14:textId="4AEA154C" w:rsidR="00391323" w:rsidRPr="00E75AEA" w:rsidRDefault="00391323" w:rsidP="00452DB7">
            <w:pPr>
              <w:pStyle w:val="ListParagraph"/>
              <w:numPr>
                <w:ilvl w:val="0"/>
                <w:numId w:val="128"/>
              </w:numPr>
              <w:autoSpaceDE w:val="0"/>
              <w:autoSpaceDN w:val="0"/>
              <w:adjustRightInd w:val="0"/>
              <w:ind w:left="446" w:hanging="91"/>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Report abnormal conditions to in charge.</w:t>
            </w:r>
          </w:p>
        </w:tc>
      </w:tr>
      <w:tr w:rsidR="00F45429" w:rsidRPr="00E75AEA" w14:paraId="2F04BD08" w14:textId="77777777" w:rsidTr="00835E4B">
        <w:trPr>
          <w:trHeight w:val="1486"/>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4E38D651" w14:textId="77777777" w:rsidR="00F45429" w:rsidRPr="00452DB7" w:rsidRDefault="00F45429" w:rsidP="00835E4B">
            <w:pPr>
              <w:numPr>
                <w:ilvl w:val="0"/>
                <w:numId w:val="70"/>
              </w:numPr>
              <w:pBdr>
                <w:top w:val="nil"/>
                <w:left w:val="nil"/>
                <w:bottom w:val="nil"/>
                <w:right w:val="nil"/>
                <w:between w:val="nil"/>
              </w:pBdr>
              <w:spacing w:line="276" w:lineRule="auto"/>
              <w:ind w:right="270"/>
              <w:rPr>
                <w:rFonts w:ascii="Arial" w:eastAsia="Arial" w:hAnsi="Arial" w:cs="Arial"/>
                <w:bCs/>
                <w:color w:val="000000"/>
                <w:sz w:val="22"/>
                <w:szCs w:val="22"/>
              </w:rPr>
            </w:pPr>
          </w:p>
          <w:p w14:paraId="3566148C" w14:textId="6315C455" w:rsidR="00F45429" w:rsidRPr="00452DB7" w:rsidRDefault="00835E4B" w:rsidP="00835E4B">
            <w:pPr>
              <w:spacing w:line="276" w:lineRule="auto"/>
              <w:ind w:right="270"/>
              <w:contextualSpacing/>
              <w:rPr>
                <w:rFonts w:ascii="Arial" w:eastAsia="Trebuchet MS" w:hAnsi="Arial" w:cs="Arial"/>
                <w:bCs/>
                <w:sz w:val="22"/>
                <w:szCs w:val="22"/>
              </w:rPr>
            </w:pPr>
            <w:r w:rsidRPr="00452DB7">
              <w:rPr>
                <w:rFonts w:ascii="Arial" w:eastAsia="Arial" w:hAnsi="Arial" w:cs="Arial"/>
                <w:bCs/>
                <w:color w:val="000000"/>
                <w:sz w:val="22"/>
                <w:szCs w:val="22"/>
              </w:rPr>
              <w:t>Inspect protection system</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tcPr>
          <w:p w14:paraId="3259FCC2" w14:textId="77777777" w:rsidR="00F45429" w:rsidRPr="00E75AEA" w:rsidRDefault="00F45429" w:rsidP="00452DB7">
            <w:pPr>
              <w:pStyle w:val="ListParagraph"/>
              <w:numPr>
                <w:ilvl w:val="0"/>
                <w:numId w:val="76"/>
              </w:numPr>
              <w:autoSpaceDE w:val="0"/>
              <w:autoSpaceDN w:val="0"/>
              <w:adjustRightInd w:val="0"/>
              <w:ind w:left="430" w:hanging="8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Identify protective devices</w:t>
            </w:r>
            <w:r w:rsidRPr="00E75AEA">
              <w:rPr>
                <w:rFonts w:ascii="Arial" w:hAnsi="Arial" w:cs="Arial"/>
                <w:b/>
                <w:bCs/>
                <w:sz w:val="22"/>
                <w:szCs w:val="22"/>
              </w:rPr>
              <w:t xml:space="preserve">. </w:t>
            </w:r>
          </w:p>
          <w:p w14:paraId="41426309" w14:textId="77777777" w:rsidR="00F45429" w:rsidRPr="00E75AEA" w:rsidRDefault="00F45429" w:rsidP="00452DB7">
            <w:pPr>
              <w:pStyle w:val="ListParagraph"/>
              <w:numPr>
                <w:ilvl w:val="0"/>
                <w:numId w:val="76"/>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correct rating.</w:t>
            </w:r>
          </w:p>
          <w:p w14:paraId="2ADE31D4" w14:textId="0FFC3D03" w:rsidR="00F45429" w:rsidRPr="00E75AEA" w:rsidRDefault="009A5DBC" w:rsidP="00452DB7">
            <w:pPr>
              <w:pStyle w:val="ListParagraph"/>
              <w:numPr>
                <w:ilvl w:val="0"/>
                <w:numId w:val="76"/>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Verify</w:t>
            </w:r>
            <w:r w:rsidR="00F45429" w:rsidRPr="00E75AEA">
              <w:rPr>
                <w:rFonts w:ascii="Arial" w:hAnsi="Arial" w:cs="Arial"/>
                <w:sz w:val="22"/>
                <w:szCs w:val="22"/>
              </w:rPr>
              <w:t xml:space="preserve"> ON/OFF </w:t>
            </w:r>
            <w:r w:rsidRPr="00E75AEA">
              <w:rPr>
                <w:rFonts w:ascii="Arial" w:hAnsi="Arial" w:cs="Arial"/>
                <w:sz w:val="22"/>
                <w:szCs w:val="22"/>
              </w:rPr>
              <w:t>operation</w:t>
            </w:r>
            <w:r w:rsidR="00F45429" w:rsidRPr="00E75AEA">
              <w:rPr>
                <w:rFonts w:ascii="Arial" w:hAnsi="Arial" w:cs="Arial"/>
                <w:sz w:val="22"/>
                <w:szCs w:val="22"/>
              </w:rPr>
              <w:t xml:space="preserve"> of protective devices.</w:t>
            </w:r>
          </w:p>
          <w:p w14:paraId="292A5886" w14:textId="77777777" w:rsidR="00F45429" w:rsidRPr="00E75AEA" w:rsidRDefault="00F45429" w:rsidP="00452DB7">
            <w:pPr>
              <w:pStyle w:val="ListParagraph"/>
              <w:numPr>
                <w:ilvl w:val="0"/>
                <w:numId w:val="76"/>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Record Test results.</w:t>
            </w:r>
          </w:p>
          <w:p w14:paraId="5892E398" w14:textId="77777777" w:rsidR="00F45429" w:rsidRPr="00E75AEA" w:rsidRDefault="00F45429" w:rsidP="00452DB7">
            <w:pPr>
              <w:pStyle w:val="ListParagraph"/>
              <w:numPr>
                <w:ilvl w:val="0"/>
                <w:numId w:val="76"/>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Document results on prescribed format.</w:t>
            </w:r>
          </w:p>
          <w:p w14:paraId="282F05F8" w14:textId="16323309" w:rsidR="00F45429" w:rsidRPr="00E75AEA" w:rsidRDefault="00F45429" w:rsidP="00452DB7">
            <w:pPr>
              <w:pStyle w:val="ListParagraph"/>
              <w:numPr>
                <w:ilvl w:val="0"/>
                <w:numId w:val="77"/>
              </w:numPr>
              <w:ind w:left="430" w:hanging="70"/>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E75AEA">
              <w:rPr>
                <w:rFonts w:ascii="Arial" w:hAnsi="Arial" w:cs="Arial"/>
                <w:sz w:val="22"/>
                <w:szCs w:val="22"/>
              </w:rPr>
              <w:t>Report abnormal conditions to in charge.</w:t>
            </w:r>
          </w:p>
        </w:tc>
      </w:tr>
      <w:tr w:rsidR="00F45429" w:rsidRPr="00E75AEA" w14:paraId="233C1AFC" w14:textId="77777777" w:rsidTr="00835E4B">
        <w:trPr>
          <w:cnfStyle w:val="000000100000" w:firstRow="0" w:lastRow="0" w:firstColumn="0" w:lastColumn="0" w:oddVBand="0" w:evenVBand="0" w:oddHBand="1" w:evenHBand="0" w:firstRowFirstColumn="0" w:firstRowLastColumn="0" w:lastRowFirstColumn="0" w:lastRowLastColumn="0"/>
          <w:trHeight w:val="1605"/>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7A4ED52A" w14:textId="77777777" w:rsidR="00F45429" w:rsidRPr="00452DB7" w:rsidRDefault="00F45429" w:rsidP="00835E4B">
            <w:pPr>
              <w:numPr>
                <w:ilvl w:val="0"/>
                <w:numId w:val="70"/>
              </w:numPr>
              <w:spacing w:line="276" w:lineRule="auto"/>
              <w:ind w:right="270"/>
              <w:rPr>
                <w:rFonts w:ascii="Arial" w:eastAsia="Trebuchet MS" w:hAnsi="Arial" w:cs="Arial"/>
                <w:bCs/>
                <w:sz w:val="22"/>
                <w:szCs w:val="22"/>
              </w:rPr>
            </w:pPr>
          </w:p>
          <w:p w14:paraId="20852B96" w14:textId="0CF5ACD2" w:rsidR="00F45429" w:rsidRPr="00452DB7" w:rsidRDefault="00835E4B" w:rsidP="00835E4B">
            <w:pPr>
              <w:spacing w:line="276" w:lineRule="auto"/>
              <w:ind w:right="270"/>
              <w:rPr>
                <w:rFonts w:ascii="Arial" w:eastAsia="Trebuchet MS" w:hAnsi="Arial" w:cs="Arial"/>
                <w:bCs/>
                <w:sz w:val="22"/>
                <w:szCs w:val="22"/>
              </w:rPr>
            </w:pPr>
            <w:r w:rsidRPr="00452DB7">
              <w:rPr>
                <w:rFonts w:ascii="Arial" w:eastAsia="Arial" w:hAnsi="Arial" w:cs="Arial"/>
                <w:bCs/>
                <w:color w:val="000000"/>
                <w:sz w:val="22"/>
                <w:szCs w:val="22"/>
              </w:rPr>
              <w:t>Conduct functional tests on switchgear</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tcPr>
          <w:p w14:paraId="13A134E4" w14:textId="42965644" w:rsidR="00F45429" w:rsidRPr="00E75AEA" w:rsidRDefault="00F45429" w:rsidP="00452DB7">
            <w:pPr>
              <w:pStyle w:val="ListParagraph"/>
              <w:numPr>
                <w:ilvl w:val="0"/>
                <w:numId w:val="78"/>
              </w:numPr>
              <w:autoSpaceDE w:val="0"/>
              <w:autoSpaceDN w:val="0"/>
              <w:adjustRightInd w:val="0"/>
              <w:ind w:left="402" w:hanging="56"/>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Select testing instruments </w:t>
            </w:r>
          </w:p>
          <w:p w14:paraId="2A76D8C9" w14:textId="1C2A3640" w:rsidR="00F45429" w:rsidRPr="00E75AEA" w:rsidRDefault="00F45429" w:rsidP="00452DB7">
            <w:pPr>
              <w:pStyle w:val="ListParagraph"/>
              <w:numPr>
                <w:ilvl w:val="0"/>
                <w:numId w:val="78"/>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visual inspection of switchgear components.</w:t>
            </w:r>
          </w:p>
          <w:p w14:paraId="2C675536" w14:textId="7523518D" w:rsidR="00F45429" w:rsidRPr="00E75AEA" w:rsidRDefault="00F45429" w:rsidP="00452DB7">
            <w:pPr>
              <w:pStyle w:val="ListParagraph"/>
              <w:numPr>
                <w:ilvl w:val="0"/>
                <w:numId w:val="78"/>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Carry out ON/OFF tests.</w:t>
            </w:r>
          </w:p>
          <w:p w14:paraId="2FE5F02F" w14:textId="6D7F2AB5" w:rsidR="00F45429" w:rsidRPr="00E75AEA" w:rsidRDefault="00F45429" w:rsidP="00452DB7">
            <w:pPr>
              <w:pStyle w:val="ListParagraph"/>
              <w:numPr>
                <w:ilvl w:val="0"/>
                <w:numId w:val="78"/>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eastAsia="en-GB"/>
              </w:rPr>
            </w:pPr>
            <w:r w:rsidRPr="00E75AEA">
              <w:rPr>
                <w:rFonts w:ascii="Arial" w:hAnsi="Arial" w:cs="Arial"/>
                <w:sz w:val="22"/>
                <w:szCs w:val="22"/>
              </w:rPr>
              <w:t>Record test results.</w:t>
            </w:r>
          </w:p>
        </w:tc>
      </w:tr>
      <w:tr w:rsidR="00F45429" w:rsidRPr="00E75AEA" w14:paraId="24C134EF" w14:textId="77777777" w:rsidTr="00835E4B">
        <w:trPr>
          <w:trHeight w:val="7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1BBB68B1" w14:textId="77777777" w:rsidR="00F45429" w:rsidRPr="00452DB7" w:rsidRDefault="00F45429" w:rsidP="00835E4B">
            <w:pPr>
              <w:numPr>
                <w:ilvl w:val="0"/>
                <w:numId w:val="70"/>
              </w:numPr>
              <w:spacing w:line="276" w:lineRule="auto"/>
              <w:ind w:right="270"/>
              <w:rPr>
                <w:rFonts w:ascii="Arial" w:eastAsia="Trebuchet MS" w:hAnsi="Arial" w:cs="Arial"/>
                <w:bCs/>
                <w:sz w:val="22"/>
                <w:szCs w:val="22"/>
              </w:rPr>
            </w:pPr>
          </w:p>
          <w:p w14:paraId="36B3D498" w14:textId="0C40523B" w:rsidR="00F45429" w:rsidRPr="00452DB7" w:rsidRDefault="00835E4B" w:rsidP="00835E4B">
            <w:pPr>
              <w:spacing w:line="276" w:lineRule="auto"/>
              <w:ind w:right="270"/>
              <w:rPr>
                <w:rFonts w:ascii="Arial" w:eastAsia="Trebuchet MS" w:hAnsi="Arial" w:cs="Arial"/>
                <w:bCs/>
                <w:sz w:val="22"/>
                <w:szCs w:val="22"/>
              </w:rPr>
            </w:pPr>
            <w:r w:rsidRPr="00452DB7">
              <w:rPr>
                <w:rFonts w:ascii="Arial" w:eastAsia="Arial" w:hAnsi="Arial" w:cs="Arial"/>
                <w:bCs/>
                <w:color w:val="000000"/>
                <w:sz w:val="22"/>
                <w:szCs w:val="22"/>
              </w:rPr>
              <w:t>Perform continuity test</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tcPr>
          <w:p w14:paraId="1AD98726" w14:textId="56B9CA7C" w:rsidR="00F45429" w:rsidRPr="00E75AEA" w:rsidRDefault="00F45429" w:rsidP="00452DB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E75AEA">
              <w:rPr>
                <w:rFonts w:ascii="Arial" w:hAnsi="Arial" w:cs="Arial"/>
                <w:b/>
                <w:bCs/>
                <w:sz w:val="22"/>
                <w:szCs w:val="22"/>
              </w:rPr>
              <w:t xml:space="preserve">P1. </w:t>
            </w:r>
            <w:r w:rsidRPr="00E75AEA">
              <w:rPr>
                <w:rFonts w:ascii="Arial" w:hAnsi="Arial" w:cs="Arial"/>
                <w:sz w:val="22"/>
                <w:szCs w:val="22"/>
              </w:rPr>
              <w:t>Select testing instruments.</w:t>
            </w:r>
            <w:r w:rsidRPr="00E75AEA">
              <w:rPr>
                <w:rFonts w:ascii="Arial" w:hAnsi="Arial" w:cs="Arial"/>
                <w:b/>
                <w:bCs/>
                <w:sz w:val="22"/>
                <w:szCs w:val="22"/>
              </w:rPr>
              <w:t xml:space="preserve"> </w:t>
            </w:r>
          </w:p>
          <w:p w14:paraId="26229034" w14:textId="06916B66" w:rsidR="00F45429" w:rsidRPr="00E75AEA" w:rsidRDefault="00F45429" w:rsidP="00452DB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b/>
                <w:bCs/>
                <w:sz w:val="22"/>
                <w:szCs w:val="22"/>
              </w:rPr>
              <w:t>P2</w:t>
            </w:r>
            <w:r w:rsidRPr="00E75AEA">
              <w:rPr>
                <w:rFonts w:ascii="Arial" w:hAnsi="Arial" w:cs="Arial"/>
                <w:sz w:val="22"/>
                <w:szCs w:val="22"/>
              </w:rPr>
              <w:t>. Check system is isolated before use.</w:t>
            </w:r>
          </w:p>
          <w:p w14:paraId="1702D4BD" w14:textId="77777777" w:rsidR="00F45429" w:rsidRPr="00E75AEA" w:rsidRDefault="00F45429" w:rsidP="00452DB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b/>
                <w:bCs/>
                <w:sz w:val="22"/>
                <w:szCs w:val="22"/>
              </w:rPr>
              <w:t xml:space="preserve">P3. </w:t>
            </w:r>
            <w:r w:rsidRPr="00E75AEA">
              <w:rPr>
                <w:rFonts w:ascii="Arial" w:hAnsi="Arial" w:cs="Arial"/>
                <w:sz w:val="22"/>
                <w:szCs w:val="22"/>
              </w:rPr>
              <w:t xml:space="preserve">Connect Test leads between protective conductor and main  </w:t>
            </w:r>
          </w:p>
          <w:p w14:paraId="62A812D3" w14:textId="77777777" w:rsidR="00F45429" w:rsidRPr="00E75AEA" w:rsidRDefault="00F45429" w:rsidP="00452DB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E75AEA">
              <w:rPr>
                <w:rFonts w:ascii="Arial" w:hAnsi="Arial" w:cs="Arial"/>
                <w:sz w:val="22"/>
                <w:szCs w:val="22"/>
              </w:rPr>
              <w:t xml:space="preserve">       earthing terminal as per procedure</w:t>
            </w:r>
          </w:p>
          <w:p w14:paraId="64E72362" w14:textId="77777777" w:rsidR="00F45429" w:rsidRPr="00E75AEA" w:rsidRDefault="00F45429" w:rsidP="00452DB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E75AEA">
              <w:rPr>
                <w:rFonts w:ascii="Arial" w:hAnsi="Arial" w:cs="Arial"/>
                <w:b/>
                <w:bCs/>
                <w:sz w:val="22"/>
                <w:szCs w:val="22"/>
              </w:rPr>
              <w:t xml:space="preserve">P4. </w:t>
            </w:r>
            <w:r w:rsidRPr="00E75AEA">
              <w:rPr>
                <w:rFonts w:ascii="Arial" w:hAnsi="Arial" w:cs="Arial"/>
                <w:sz w:val="22"/>
                <w:szCs w:val="22"/>
              </w:rPr>
              <w:t>Measure resistance value.</w:t>
            </w:r>
            <w:r w:rsidRPr="00E75AEA">
              <w:rPr>
                <w:rFonts w:ascii="Arial" w:hAnsi="Arial" w:cs="Arial"/>
                <w:b/>
                <w:bCs/>
                <w:sz w:val="22"/>
                <w:szCs w:val="22"/>
              </w:rPr>
              <w:t xml:space="preserve"> </w:t>
            </w:r>
          </w:p>
          <w:p w14:paraId="124554AD" w14:textId="77777777" w:rsidR="00F45429" w:rsidRPr="00E75AEA" w:rsidRDefault="00F45429" w:rsidP="00452DB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b/>
                <w:bCs/>
                <w:sz w:val="22"/>
                <w:szCs w:val="22"/>
              </w:rPr>
              <w:t xml:space="preserve">P5. </w:t>
            </w:r>
            <w:r w:rsidRPr="00E75AEA">
              <w:rPr>
                <w:rFonts w:ascii="Arial" w:hAnsi="Arial" w:cs="Arial"/>
                <w:sz w:val="22"/>
                <w:szCs w:val="22"/>
              </w:rPr>
              <w:t>Check resistance value is in acceptable range.</w:t>
            </w:r>
          </w:p>
          <w:p w14:paraId="08CE1DCF" w14:textId="77777777" w:rsidR="00F45429" w:rsidRPr="00E75AEA" w:rsidRDefault="00F45429" w:rsidP="00452DB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b/>
                <w:bCs/>
                <w:sz w:val="22"/>
                <w:szCs w:val="22"/>
              </w:rPr>
              <w:t xml:space="preserve">P6. </w:t>
            </w:r>
            <w:r w:rsidRPr="00E75AEA">
              <w:rPr>
                <w:rFonts w:ascii="Arial" w:hAnsi="Arial" w:cs="Arial"/>
                <w:sz w:val="22"/>
                <w:szCs w:val="22"/>
              </w:rPr>
              <w:t>Record resistance accurately.</w:t>
            </w:r>
          </w:p>
          <w:p w14:paraId="665A4113" w14:textId="77777777" w:rsidR="00F45429" w:rsidRPr="00E75AEA" w:rsidRDefault="00F45429" w:rsidP="00452DB7">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b/>
                <w:bCs/>
                <w:sz w:val="22"/>
                <w:szCs w:val="22"/>
              </w:rPr>
            </w:pPr>
            <w:r w:rsidRPr="00E75AEA">
              <w:rPr>
                <w:rFonts w:ascii="Arial" w:hAnsi="Arial" w:cs="Arial"/>
                <w:b/>
                <w:bCs/>
                <w:sz w:val="22"/>
                <w:szCs w:val="22"/>
              </w:rPr>
              <w:t xml:space="preserve">P7. </w:t>
            </w:r>
            <w:r w:rsidRPr="00E75AEA">
              <w:rPr>
                <w:rFonts w:ascii="Arial" w:hAnsi="Arial" w:cs="Arial"/>
                <w:sz w:val="22"/>
                <w:szCs w:val="22"/>
              </w:rPr>
              <w:t>Document Test Results.</w:t>
            </w:r>
          </w:p>
          <w:p w14:paraId="2BEFACB4" w14:textId="5D473410" w:rsidR="00F45429" w:rsidRPr="00E75AEA" w:rsidRDefault="00F45429" w:rsidP="00452DB7">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en-GB" w:eastAsia="en-GB"/>
              </w:rPr>
            </w:pPr>
            <w:r w:rsidRPr="00E75AEA">
              <w:rPr>
                <w:rFonts w:ascii="Arial" w:hAnsi="Arial" w:cs="Arial"/>
                <w:b/>
                <w:bCs/>
                <w:sz w:val="22"/>
                <w:szCs w:val="22"/>
              </w:rPr>
              <w:t xml:space="preserve">P8. </w:t>
            </w:r>
            <w:r w:rsidRPr="00E75AEA">
              <w:rPr>
                <w:rFonts w:ascii="Arial" w:hAnsi="Arial" w:cs="Arial"/>
                <w:sz w:val="22"/>
                <w:szCs w:val="22"/>
              </w:rPr>
              <w:t xml:space="preserve">Report abnormal </w:t>
            </w:r>
            <w:r w:rsidR="008A0973" w:rsidRPr="00E75AEA">
              <w:rPr>
                <w:rFonts w:ascii="Arial" w:hAnsi="Arial" w:cs="Arial"/>
                <w:sz w:val="22"/>
                <w:szCs w:val="22"/>
              </w:rPr>
              <w:t>conditions</w:t>
            </w:r>
            <w:r w:rsidRPr="00E75AEA">
              <w:rPr>
                <w:rFonts w:ascii="Arial" w:hAnsi="Arial" w:cs="Arial"/>
                <w:sz w:val="22"/>
                <w:szCs w:val="22"/>
              </w:rPr>
              <w:t xml:space="preserve"> </w:t>
            </w:r>
            <w:r w:rsidR="008A0973" w:rsidRPr="00E75AEA">
              <w:rPr>
                <w:rFonts w:ascii="Arial" w:hAnsi="Arial" w:cs="Arial"/>
                <w:sz w:val="22"/>
                <w:szCs w:val="22"/>
              </w:rPr>
              <w:t>to supervisor</w:t>
            </w:r>
          </w:p>
        </w:tc>
      </w:tr>
    </w:tbl>
    <w:p w14:paraId="5C4E8E18" w14:textId="77777777" w:rsidR="006638E5" w:rsidRPr="00E75AEA" w:rsidRDefault="006638E5" w:rsidP="00D06F67">
      <w:pPr>
        <w:spacing w:after="160" w:line="259" w:lineRule="auto"/>
        <w:rPr>
          <w:rFonts w:ascii="Arial" w:eastAsia="Arial" w:hAnsi="Arial" w:cs="Arial"/>
          <w:b/>
          <w:sz w:val="22"/>
          <w:szCs w:val="22"/>
        </w:rPr>
      </w:pPr>
    </w:p>
    <w:p w14:paraId="7F8DE975" w14:textId="3632F786" w:rsidR="00D06F67" w:rsidRPr="00CF56D0" w:rsidRDefault="00D06F67" w:rsidP="00CF56D0">
      <w:pPr>
        <w:pStyle w:val="Heading3"/>
      </w:pPr>
      <w:bookmarkStart w:id="67" w:name="_Toc214923758"/>
      <w:bookmarkStart w:id="68" w:name="_Toc220440943"/>
      <w:r w:rsidRPr="00CF56D0">
        <w:t>Knowledge &amp; Understanding</w:t>
      </w:r>
      <w:bookmarkEnd w:id="67"/>
      <w:bookmarkEnd w:id="68"/>
    </w:p>
    <w:p w14:paraId="02421DFA" w14:textId="77777777" w:rsidR="00D06F67" w:rsidRPr="00E75AEA" w:rsidRDefault="00D06F67" w:rsidP="00452DB7">
      <w:pPr>
        <w:jc w:val="both"/>
        <w:rPr>
          <w:rFonts w:ascii="Arial" w:hAnsi="Arial" w:cs="Arial"/>
          <w:bCs/>
          <w:sz w:val="22"/>
          <w:szCs w:val="22"/>
        </w:rPr>
      </w:pPr>
      <w:r w:rsidRPr="00E75AEA">
        <w:rPr>
          <w:rFonts w:ascii="Arial" w:hAnsi="Arial" w:cs="Arial"/>
          <w:bCs/>
          <w:sz w:val="22"/>
          <w:szCs w:val="22"/>
        </w:rPr>
        <w:t>The candidate must be able to demonstrate underpinning knowledge and understanding required to carry out tasks covered in this competency standard. This includes the knowledge of:</w:t>
      </w:r>
    </w:p>
    <w:p w14:paraId="32C3D83A" w14:textId="77777777" w:rsidR="00F45429" w:rsidRPr="00E75AEA" w:rsidRDefault="00F45429" w:rsidP="00452DB7">
      <w:pPr>
        <w:numPr>
          <w:ilvl w:val="0"/>
          <w:numId w:val="24"/>
        </w:numPr>
        <w:rPr>
          <w:rFonts w:ascii="Arial" w:eastAsia="Arial" w:hAnsi="Arial" w:cs="Arial"/>
          <w:sz w:val="22"/>
          <w:szCs w:val="22"/>
        </w:rPr>
      </w:pPr>
      <w:r w:rsidRPr="00E75AEA">
        <w:rPr>
          <w:rFonts w:ascii="Arial" w:eastAsia="Arial" w:hAnsi="Arial" w:cs="Arial"/>
          <w:sz w:val="22"/>
          <w:szCs w:val="22"/>
        </w:rPr>
        <w:t>Understanding of the fundamentals of electrical systems.</w:t>
      </w:r>
    </w:p>
    <w:p w14:paraId="1E4AF952" w14:textId="77777777" w:rsidR="00F45429" w:rsidRPr="00E75AEA" w:rsidRDefault="00F45429" w:rsidP="00452DB7">
      <w:pPr>
        <w:numPr>
          <w:ilvl w:val="0"/>
          <w:numId w:val="24"/>
        </w:numPr>
        <w:rPr>
          <w:rFonts w:ascii="Arial" w:eastAsia="Arial" w:hAnsi="Arial" w:cs="Arial"/>
          <w:sz w:val="22"/>
          <w:szCs w:val="22"/>
        </w:rPr>
      </w:pPr>
      <w:r w:rsidRPr="00E75AEA">
        <w:rPr>
          <w:rFonts w:ascii="Arial" w:eastAsia="Arial" w:hAnsi="Arial" w:cs="Arial"/>
          <w:sz w:val="22"/>
          <w:szCs w:val="22"/>
        </w:rPr>
        <w:t>Understanding of wind power generation basics.</w:t>
      </w:r>
    </w:p>
    <w:p w14:paraId="3D4B86DF" w14:textId="77777777" w:rsidR="00F45429" w:rsidRPr="00E75AEA" w:rsidRDefault="00F45429" w:rsidP="00452DB7">
      <w:pPr>
        <w:numPr>
          <w:ilvl w:val="0"/>
          <w:numId w:val="24"/>
        </w:numPr>
        <w:rPr>
          <w:rFonts w:ascii="Arial" w:eastAsia="Arial" w:hAnsi="Arial" w:cs="Arial"/>
          <w:sz w:val="22"/>
          <w:szCs w:val="22"/>
        </w:rPr>
      </w:pPr>
      <w:r w:rsidRPr="00E75AEA">
        <w:rPr>
          <w:rFonts w:ascii="Arial" w:eastAsia="Arial" w:hAnsi="Arial" w:cs="Arial"/>
          <w:sz w:val="22"/>
          <w:szCs w:val="22"/>
        </w:rPr>
        <w:t>Identification of electrical testing Instruments.</w:t>
      </w:r>
    </w:p>
    <w:p w14:paraId="1581E8D0" w14:textId="77777777" w:rsidR="00F45429" w:rsidRPr="00E75AEA" w:rsidRDefault="00F45429" w:rsidP="00452DB7">
      <w:pPr>
        <w:numPr>
          <w:ilvl w:val="0"/>
          <w:numId w:val="24"/>
        </w:numPr>
        <w:rPr>
          <w:rFonts w:ascii="Arial" w:eastAsia="Arial" w:hAnsi="Arial" w:cs="Arial"/>
          <w:sz w:val="22"/>
          <w:szCs w:val="22"/>
        </w:rPr>
      </w:pPr>
      <w:r w:rsidRPr="00E75AEA">
        <w:rPr>
          <w:rFonts w:ascii="Arial" w:eastAsia="Arial" w:hAnsi="Arial" w:cs="Arial"/>
          <w:sz w:val="22"/>
          <w:szCs w:val="22"/>
        </w:rPr>
        <w:t>Understanding of testing procedures and standards.</w:t>
      </w:r>
    </w:p>
    <w:p w14:paraId="33CD3833" w14:textId="77777777" w:rsidR="00F45429" w:rsidRPr="00E75AEA" w:rsidRDefault="00F45429" w:rsidP="00452DB7">
      <w:pPr>
        <w:numPr>
          <w:ilvl w:val="0"/>
          <w:numId w:val="24"/>
        </w:numPr>
        <w:rPr>
          <w:rFonts w:ascii="Arial" w:eastAsia="Arial" w:hAnsi="Arial" w:cs="Arial"/>
          <w:sz w:val="22"/>
          <w:szCs w:val="22"/>
        </w:rPr>
      </w:pPr>
      <w:r w:rsidRPr="00E75AEA">
        <w:rPr>
          <w:rFonts w:ascii="Arial" w:eastAsia="Arial" w:hAnsi="Arial" w:cs="Arial"/>
          <w:sz w:val="22"/>
          <w:szCs w:val="22"/>
        </w:rPr>
        <w:t>Introduction to protection and switchgear systems.</w:t>
      </w:r>
    </w:p>
    <w:p w14:paraId="251D5281" w14:textId="57FCDC24" w:rsidR="0060171B" w:rsidRPr="00E75AEA" w:rsidRDefault="0060171B" w:rsidP="00452DB7">
      <w:pPr>
        <w:numPr>
          <w:ilvl w:val="0"/>
          <w:numId w:val="24"/>
        </w:numPr>
        <w:rPr>
          <w:rFonts w:ascii="Arial" w:eastAsia="Arial" w:hAnsi="Arial" w:cs="Arial"/>
          <w:sz w:val="22"/>
          <w:szCs w:val="22"/>
        </w:rPr>
      </w:pPr>
      <w:r w:rsidRPr="00E75AEA">
        <w:rPr>
          <w:rFonts w:ascii="Arial" w:eastAsia="Arial" w:hAnsi="Arial" w:cs="Arial"/>
          <w:sz w:val="22"/>
          <w:szCs w:val="22"/>
        </w:rPr>
        <w:t>Calibration procedure of electrical devices</w:t>
      </w:r>
    </w:p>
    <w:p w14:paraId="62F1BEB0" w14:textId="77777777" w:rsidR="00F45429" w:rsidRPr="00E75AEA" w:rsidRDefault="00F45429" w:rsidP="00452DB7">
      <w:pPr>
        <w:numPr>
          <w:ilvl w:val="0"/>
          <w:numId w:val="24"/>
        </w:numPr>
        <w:rPr>
          <w:rFonts w:ascii="Arial" w:eastAsia="Arial" w:hAnsi="Arial" w:cs="Arial"/>
          <w:sz w:val="22"/>
          <w:szCs w:val="22"/>
        </w:rPr>
      </w:pPr>
      <w:r w:rsidRPr="00E75AEA">
        <w:rPr>
          <w:rFonts w:ascii="Arial" w:eastAsia="Arial" w:hAnsi="Arial" w:cs="Arial"/>
          <w:sz w:val="22"/>
          <w:szCs w:val="22"/>
        </w:rPr>
        <w:t>Understanding of safety and environment knowledge.</w:t>
      </w:r>
    </w:p>
    <w:p w14:paraId="6F2D4EAF" w14:textId="77777777" w:rsidR="00F45429" w:rsidRPr="00E75AEA" w:rsidRDefault="00F45429" w:rsidP="00452DB7">
      <w:pPr>
        <w:numPr>
          <w:ilvl w:val="0"/>
          <w:numId w:val="24"/>
        </w:numPr>
        <w:rPr>
          <w:rFonts w:ascii="Arial" w:eastAsia="Arial" w:hAnsi="Arial" w:cs="Arial"/>
          <w:sz w:val="22"/>
          <w:szCs w:val="22"/>
        </w:rPr>
      </w:pPr>
      <w:r w:rsidRPr="00E75AEA">
        <w:rPr>
          <w:rFonts w:ascii="Arial" w:eastAsia="Arial" w:hAnsi="Arial" w:cs="Arial"/>
          <w:sz w:val="22"/>
          <w:szCs w:val="22"/>
        </w:rPr>
        <w:t>Procedure of documentation and reporting.</w:t>
      </w:r>
    </w:p>
    <w:p w14:paraId="03F20A1E" w14:textId="77777777" w:rsidR="00F45429" w:rsidRPr="00E75AEA" w:rsidRDefault="00F45429" w:rsidP="00F45429">
      <w:pPr>
        <w:ind w:left="720"/>
        <w:rPr>
          <w:rFonts w:ascii="Arial" w:eastAsia="Arial" w:hAnsi="Arial" w:cs="Arial"/>
          <w:sz w:val="22"/>
          <w:szCs w:val="22"/>
        </w:rPr>
      </w:pPr>
    </w:p>
    <w:p w14:paraId="42D6733E" w14:textId="77777777" w:rsidR="00D06F67" w:rsidRPr="00CF56D0" w:rsidRDefault="00D06F67" w:rsidP="00CF56D0">
      <w:pPr>
        <w:pStyle w:val="Heading3"/>
      </w:pPr>
      <w:bookmarkStart w:id="69" w:name="_Toc214923759"/>
      <w:bookmarkStart w:id="70" w:name="_Toc220440944"/>
      <w:r w:rsidRPr="00CF56D0">
        <w:t>Critical Evidence(s) Required</w:t>
      </w:r>
      <w:bookmarkEnd w:id="69"/>
      <w:bookmarkEnd w:id="70"/>
    </w:p>
    <w:p w14:paraId="380FDFAD" w14:textId="77777777" w:rsidR="00D06F67" w:rsidRPr="00E75AEA" w:rsidRDefault="00D06F67" w:rsidP="00452DB7">
      <w:pPr>
        <w:spacing w:after="160"/>
        <w:rPr>
          <w:rFonts w:ascii="Arial" w:hAnsi="Arial" w:cs="Arial"/>
          <w:sz w:val="22"/>
          <w:szCs w:val="22"/>
        </w:rPr>
      </w:pPr>
      <w:r w:rsidRPr="00E75AEA">
        <w:rPr>
          <w:rFonts w:ascii="Arial" w:eastAsia="Arial" w:hAnsi="Arial" w:cs="Arial"/>
          <w:sz w:val="22"/>
          <w:szCs w:val="22"/>
        </w:rPr>
        <w:t>The candidate needs to produce following critical evidence(s) in order to be competent in this competency standard</w:t>
      </w:r>
      <w:r w:rsidRPr="00E75AEA">
        <w:rPr>
          <w:rFonts w:ascii="Arial" w:eastAsia="Arial" w:hAnsi="Arial" w:cs="Arial"/>
          <w:b/>
          <w:sz w:val="22"/>
          <w:szCs w:val="22"/>
        </w:rPr>
        <w:t>:</w:t>
      </w:r>
      <w:r w:rsidRPr="00E75AEA">
        <w:rPr>
          <w:rFonts w:ascii="Arial" w:eastAsia="Arial" w:hAnsi="Arial" w:cs="Arial"/>
          <w:sz w:val="22"/>
          <w:szCs w:val="22"/>
        </w:rPr>
        <w:t xml:space="preserve"> </w:t>
      </w:r>
    </w:p>
    <w:p w14:paraId="62D4CCF0" w14:textId="77777777" w:rsidR="00F45429" w:rsidRPr="00E75AEA" w:rsidRDefault="00F45429" w:rsidP="00452DB7">
      <w:pPr>
        <w:pStyle w:val="ListParagraph"/>
        <w:numPr>
          <w:ilvl w:val="0"/>
          <w:numId w:val="15"/>
        </w:numPr>
        <w:tabs>
          <w:tab w:val="left" w:pos="2640"/>
        </w:tabs>
        <w:ind w:left="720"/>
        <w:rPr>
          <w:rFonts w:ascii="Arial" w:hAnsi="Arial" w:cs="Arial"/>
          <w:sz w:val="22"/>
          <w:szCs w:val="22"/>
        </w:rPr>
      </w:pPr>
      <w:r w:rsidRPr="00E75AEA">
        <w:rPr>
          <w:rFonts w:ascii="Arial" w:eastAsia="Arial" w:hAnsi="Arial" w:cs="Arial"/>
          <w:sz w:val="22"/>
          <w:szCs w:val="22"/>
        </w:rPr>
        <w:t>Demonstrate proper selection, preparation, calibration and safe handling of Electrical testing Instruments and Procedures.</w:t>
      </w:r>
    </w:p>
    <w:p w14:paraId="18C703F5" w14:textId="77777777" w:rsidR="00F45429" w:rsidRPr="00E75AEA" w:rsidRDefault="00F45429" w:rsidP="00452DB7">
      <w:pPr>
        <w:pStyle w:val="ListParagraph"/>
        <w:numPr>
          <w:ilvl w:val="0"/>
          <w:numId w:val="15"/>
        </w:numPr>
        <w:tabs>
          <w:tab w:val="left" w:pos="2640"/>
        </w:tabs>
        <w:ind w:left="720"/>
        <w:rPr>
          <w:rFonts w:ascii="Arial" w:hAnsi="Arial" w:cs="Arial"/>
          <w:sz w:val="22"/>
          <w:szCs w:val="22"/>
        </w:rPr>
      </w:pPr>
      <w:r w:rsidRPr="00E75AEA">
        <w:rPr>
          <w:rFonts w:ascii="Arial" w:hAnsi="Arial" w:cs="Arial"/>
          <w:sz w:val="22"/>
          <w:szCs w:val="22"/>
        </w:rPr>
        <w:t>Perform accurate electrical tests on wind turbine electrical components (Generator, Transformer and Earthing Control Circuit).</w:t>
      </w:r>
    </w:p>
    <w:p w14:paraId="25EF8FA5" w14:textId="77777777" w:rsidR="00F45429" w:rsidRPr="00E75AEA" w:rsidRDefault="00F45429" w:rsidP="00452DB7">
      <w:pPr>
        <w:pStyle w:val="ListParagraph"/>
        <w:numPr>
          <w:ilvl w:val="0"/>
          <w:numId w:val="15"/>
        </w:numPr>
        <w:tabs>
          <w:tab w:val="left" w:pos="2640"/>
        </w:tabs>
        <w:ind w:left="720"/>
        <w:rPr>
          <w:rFonts w:ascii="Arial" w:hAnsi="Arial" w:cs="Arial"/>
          <w:sz w:val="22"/>
          <w:szCs w:val="22"/>
        </w:rPr>
      </w:pPr>
      <w:r w:rsidRPr="00E75AEA">
        <w:rPr>
          <w:rFonts w:ascii="Arial" w:hAnsi="Arial" w:cs="Arial"/>
          <w:sz w:val="22"/>
          <w:szCs w:val="22"/>
        </w:rPr>
        <w:t>Perform Documentation and Reporting of test results of electrical systems on prescribed format.</w:t>
      </w:r>
    </w:p>
    <w:p w14:paraId="219D9583" w14:textId="77777777" w:rsidR="006B4536" w:rsidRPr="00E75AEA" w:rsidRDefault="006B4536" w:rsidP="00D06F67">
      <w:pPr>
        <w:tabs>
          <w:tab w:val="left" w:pos="5310"/>
        </w:tabs>
        <w:spacing w:line="276" w:lineRule="auto"/>
        <w:ind w:right="270"/>
        <w:jc w:val="both"/>
        <w:rPr>
          <w:rFonts w:ascii="Arial" w:eastAsia="Arial" w:hAnsi="Arial" w:cs="Arial"/>
          <w:b/>
          <w:sz w:val="22"/>
          <w:szCs w:val="22"/>
        </w:rPr>
      </w:pPr>
    </w:p>
    <w:p w14:paraId="6CD660B2" w14:textId="44BAD2D1" w:rsidR="00D06F67" w:rsidRPr="00CF56D0" w:rsidRDefault="00CF56D0" w:rsidP="00CF56D0">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tblInd w:w="175" w:type="dxa"/>
        <w:shd w:val="pct20" w:color="auto" w:fill="auto"/>
        <w:tblLook w:val="04A0" w:firstRow="1" w:lastRow="0" w:firstColumn="1" w:lastColumn="0" w:noHBand="0" w:noVBand="1"/>
      </w:tblPr>
      <w:tblGrid>
        <w:gridCol w:w="795"/>
        <w:gridCol w:w="5775"/>
        <w:gridCol w:w="2605"/>
      </w:tblGrid>
      <w:tr w:rsidR="00D06F67" w:rsidRPr="00E75AEA" w14:paraId="6DBB28AE" w14:textId="77777777" w:rsidTr="0039446A">
        <w:trPr>
          <w:trHeight w:val="521"/>
          <w:tblHeader/>
        </w:trPr>
        <w:tc>
          <w:tcPr>
            <w:tcW w:w="795" w:type="dxa"/>
            <w:tcBorders>
              <w:top w:val="single" w:sz="4" w:space="0" w:color="auto"/>
              <w:left w:val="single" w:sz="4" w:space="0" w:color="auto"/>
              <w:bottom w:val="single" w:sz="4" w:space="0" w:color="auto"/>
              <w:right w:val="single" w:sz="4" w:space="0" w:color="auto"/>
            </w:tcBorders>
            <w:vAlign w:val="center"/>
            <w:hideMark/>
          </w:tcPr>
          <w:p w14:paraId="77487C3B" w14:textId="77777777" w:rsidR="00D06F67" w:rsidRPr="00E75AEA" w:rsidRDefault="00D06F67" w:rsidP="0039446A">
            <w:pPr>
              <w:spacing w:line="276" w:lineRule="auto"/>
              <w:jc w:val="center"/>
              <w:rPr>
                <w:rFonts w:ascii="Arial" w:hAnsi="Arial" w:cs="Arial"/>
                <w:b/>
                <w:sz w:val="22"/>
                <w:szCs w:val="22"/>
              </w:rPr>
            </w:pPr>
            <w:r w:rsidRPr="00E75AEA">
              <w:rPr>
                <w:rFonts w:ascii="Arial" w:hAnsi="Arial" w:cs="Arial"/>
                <w:b/>
                <w:sz w:val="22"/>
                <w:szCs w:val="22"/>
              </w:rPr>
              <w:t>SR. NO</w:t>
            </w:r>
          </w:p>
        </w:tc>
        <w:tc>
          <w:tcPr>
            <w:tcW w:w="5775" w:type="dxa"/>
            <w:tcBorders>
              <w:top w:val="single" w:sz="4" w:space="0" w:color="auto"/>
              <w:left w:val="single" w:sz="4" w:space="0" w:color="auto"/>
              <w:bottom w:val="single" w:sz="4" w:space="0" w:color="auto"/>
              <w:right w:val="single" w:sz="4" w:space="0" w:color="auto"/>
            </w:tcBorders>
            <w:vAlign w:val="center"/>
            <w:hideMark/>
          </w:tcPr>
          <w:p w14:paraId="32D2CF1B" w14:textId="77777777" w:rsidR="00D06F67" w:rsidRPr="00E75AEA" w:rsidRDefault="00D06F67" w:rsidP="00852B06">
            <w:pPr>
              <w:spacing w:line="276" w:lineRule="auto"/>
              <w:jc w:val="both"/>
              <w:rPr>
                <w:rFonts w:ascii="Arial" w:hAnsi="Arial" w:cs="Arial"/>
                <w:b/>
                <w:sz w:val="22"/>
                <w:szCs w:val="22"/>
              </w:rPr>
            </w:pPr>
            <w:r w:rsidRPr="00E75AEA">
              <w:rPr>
                <w:rFonts w:ascii="Arial" w:hAnsi="Arial" w:cs="Arial"/>
                <w:b/>
                <w:sz w:val="22"/>
                <w:szCs w:val="22"/>
              </w:rPr>
              <w:t>NAME</w:t>
            </w:r>
          </w:p>
        </w:tc>
        <w:tc>
          <w:tcPr>
            <w:tcW w:w="2605" w:type="dxa"/>
            <w:tcBorders>
              <w:top w:val="single" w:sz="4" w:space="0" w:color="auto"/>
              <w:left w:val="single" w:sz="4" w:space="0" w:color="auto"/>
              <w:bottom w:val="single" w:sz="4" w:space="0" w:color="auto"/>
              <w:right w:val="single" w:sz="4" w:space="0" w:color="auto"/>
            </w:tcBorders>
            <w:vAlign w:val="center"/>
            <w:hideMark/>
          </w:tcPr>
          <w:p w14:paraId="5C601965" w14:textId="77777777" w:rsidR="00D06F67" w:rsidRPr="00E75AEA" w:rsidRDefault="00D06F67" w:rsidP="0039446A">
            <w:pPr>
              <w:spacing w:line="276" w:lineRule="auto"/>
              <w:jc w:val="center"/>
              <w:rPr>
                <w:rFonts w:ascii="Arial" w:hAnsi="Arial" w:cs="Arial"/>
                <w:b/>
                <w:sz w:val="22"/>
                <w:szCs w:val="22"/>
              </w:rPr>
            </w:pPr>
            <w:r w:rsidRPr="00E75AEA">
              <w:rPr>
                <w:rFonts w:ascii="Arial" w:hAnsi="Arial" w:cs="Arial"/>
                <w:b/>
                <w:sz w:val="22"/>
                <w:szCs w:val="22"/>
              </w:rPr>
              <w:t>QTY. REQUIRED</w:t>
            </w:r>
          </w:p>
        </w:tc>
      </w:tr>
      <w:tr w:rsidR="00F45429" w:rsidRPr="00E75AEA" w14:paraId="1D85B5CB" w14:textId="77777777" w:rsidTr="0039446A">
        <w:tc>
          <w:tcPr>
            <w:tcW w:w="795" w:type="dxa"/>
            <w:tcBorders>
              <w:top w:val="single" w:sz="4" w:space="0" w:color="auto"/>
              <w:left w:val="single" w:sz="4" w:space="0" w:color="auto"/>
              <w:bottom w:val="single" w:sz="4" w:space="0" w:color="auto"/>
              <w:right w:val="single" w:sz="4" w:space="0" w:color="auto"/>
            </w:tcBorders>
            <w:vAlign w:val="center"/>
            <w:hideMark/>
          </w:tcPr>
          <w:p w14:paraId="4014981E" w14:textId="29E6854C" w:rsidR="00F45429" w:rsidRPr="00E75AEA" w:rsidRDefault="00F45429" w:rsidP="00F45429">
            <w:pPr>
              <w:spacing w:line="276" w:lineRule="auto"/>
              <w:jc w:val="center"/>
              <w:rPr>
                <w:rFonts w:ascii="Arial" w:hAnsi="Arial" w:cs="Arial"/>
                <w:sz w:val="22"/>
                <w:szCs w:val="22"/>
              </w:rPr>
            </w:pPr>
            <w:r w:rsidRPr="00E75AEA">
              <w:rPr>
                <w:rFonts w:ascii="Arial" w:hAnsi="Arial" w:cs="Arial"/>
                <w:sz w:val="22"/>
                <w:szCs w:val="22"/>
              </w:rPr>
              <w:t>01</w:t>
            </w:r>
          </w:p>
        </w:tc>
        <w:tc>
          <w:tcPr>
            <w:tcW w:w="5775" w:type="dxa"/>
            <w:tcBorders>
              <w:top w:val="single" w:sz="4" w:space="0" w:color="auto"/>
              <w:left w:val="single" w:sz="4" w:space="0" w:color="auto"/>
              <w:bottom w:val="single" w:sz="4" w:space="0" w:color="auto"/>
              <w:right w:val="single" w:sz="4" w:space="0" w:color="auto"/>
            </w:tcBorders>
            <w:vAlign w:val="center"/>
            <w:hideMark/>
          </w:tcPr>
          <w:p w14:paraId="711C88F1" w14:textId="5BF8F128" w:rsidR="00F45429" w:rsidRPr="00E75AEA" w:rsidRDefault="00F45429" w:rsidP="00F45429">
            <w:pPr>
              <w:spacing w:line="276" w:lineRule="auto"/>
              <w:rPr>
                <w:rFonts w:ascii="Arial" w:eastAsia="Arial" w:hAnsi="Arial" w:cs="Arial"/>
                <w:sz w:val="22"/>
                <w:szCs w:val="22"/>
              </w:rPr>
            </w:pPr>
            <w:r w:rsidRPr="00E75AEA">
              <w:rPr>
                <w:rFonts w:ascii="Arial" w:eastAsia="Arial" w:hAnsi="Arial" w:cs="Arial"/>
                <w:sz w:val="22"/>
                <w:szCs w:val="22"/>
              </w:rPr>
              <w:t>Digital Multimeter</w:t>
            </w:r>
          </w:p>
        </w:tc>
        <w:tc>
          <w:tcPr>
            <w:tcW w:w="2605" w:type="dxa"/>
            <w:tcBorders>
              <w:top w:val="single" w:sz="4" w:space="0" w:color="auto"/>
              <w:left w:val="single" w:sz="4" w:space="0" w:color="auto"/>
              <w:bottom w:val="single" w:sz="4" w:space="0" w:color="auto"/>
              <w:right w:val="single" w:sz="4" w:space="0" w:color="auto"/>
            </w:tcBorders>
            <w:vAlign w:val="center"/>
            <w:hideMark/>
          </w:tcPr>
          <w:p w14:paraId="6EBE81C8" w14:textId="64A65A99" w:rsidR="00F45429" w:rsidRPr="00E75AEA" w:rsidRDefault="00F45429" w:rsidP="00F45429">
            <w:pPr>
              <w:spacing w:line="276" w:lineRule="auto"/>
              <w:jc w:val="center"/>
              <w:rPr>
                <w:rFonts w:ascii="Arial" w:hAnsi="Arial" w:cs="Arial"/>
                <w:sz w:val="22"/>
                <w:szCs w:val="22"/>
              </w:rPr>
            </w:pPr>
            <w:r w:rsidRPr="00E75AEA">
              <w:rPr>
                <w:rFonts w:ascii="Arial" w:hAnsi="Arial" w:cs="Arial"/>
                <w:sz w:val="22"/>
                <w:szCs w:val="22"/>
              </w:rPr>
              <w:t>0</w:t>
            </w:r>
            <w:r w:rsidR="00773B89" w:rsidRPr="00E75AEA">
              <w:rPr>
                <w:rFonts w:ascii="Arial" w:hAnsi="Arial" w:cs="Arial"/>
                <w:sz w:val="22"/>
                <w:szCs w:val="22"/>
              </w:rPr>
              <w:t>2</w:t>
            </w:r>
          </w:p>
        </w:tc>
      </w:tr>
      <w:tr w:rsidR="00F45429" w:rsidRPr="00E75AEA" w14:paraId="4B87A994" w14:textId="77777777" w:rsidTr="006B4536">
        <w:tc>
          <w:tcPr>
            <w:tcW w:w="795" w:type="dxa"/>
            <w:tcBorders>
              <w:top w:val="single" w:sz="4" w:space="0" w:color="auto"/>
              <w:left w:val="single" w:sz="4" w:space="0" w:color="auto"/>
              <w:bottom w:val="single" w:sz="4" w:space="0" w:color="auto"/>
              <w:right w:val="single" w:sz="4" w:space="0" w:color="auto"/>
            </w:tcBorders>
            <w:vAlign w:val="center"/>
            <w:hideMark/>
          </w:tcPr>
          <w:p w14:paraId="2D9BE206" w14:textId="39585521" w:rsidR="00F45429" w:rsidRPr="00E75AEA" w:rsidRDefault="00F45429" w:rsidP="00F45429">
            <w:pPr>
              <w:spacing w:line="276" w:lineRule="auto"/>
              <w:jc w:val="center"/>
              <w:rPr>
                <w:rFonts w:ascii="Arial" w:hAnsi="Arial" w:cs="Arial"/>
                <w:sz w:val="22"/>
                <w:szCs w:val="22"/>
              </w:rPr>
            </w:pPr>
            <w:r w:rsidRPr="00E75AEA">
              <w:rPr>
                <w:rFonts w:ascii="Arial" w:hAnsi="Arial" w:cs="Arial"/>
                <w:sz w:val="22"/>
                <w:szCs w:val="22"/>
              </w:rPr>
              <w:t>02</w:t>
            </w:r>
          </w:p>
        </w:tc>
        <w:tc>
          <w:tcPr>
            <w:tcW w:w="5775" w:type="dxa"/>
            <w:tcBorders>
              <w:top w:val="single" w:sz="4" w:space="0" w:color="auto"/>
              <w:left w:val="single" w:sz="4" w:space="0" w:color="auto"/>
              <w:bottom w:val="single" w:sz="4" w:space="0" w:color="auto"/>
              <w:right w:val="single" w:sz="4" w:space="0" w:color="auto"/>
            </w:tcBorders>
            <w:vAlign w:val="center"/>
          </w:tcPr>
          <w:p w14:paraId="503AB946" w14:textId="3BB62023" w:rsidR="00F45429" w:rsidRPr="00E75AEA" w:rsidRDefault="00F45429" w:rsidP="00F45429">
            <w:pPr>
              <w:spacing w:line="276" w:lineRule="auto"/>
              <w:rPr>
                <w:rFonts w:ascii="Arial" w:eastAsia="Arial" w:hAnsi="Arial" w:cs="Arial"/>
                <w:sz w:val="22"/>
                <w:szCs w:val="22"/>
              </w:rPr>
            </w:pPr>
            <w:r w:rsidRPr="00E75AEA">
              <w:rPr>
                <w:rFonts w:ascii="Arial" w:eastAsia="Arial" w:hAnsi="Arial" w:cs="Arial"/>
                <w:sz w:val="22"/>
                <w:szCs w:val="22"/>
              </w:rPr>
              <w:t>Clamp Meter</w:t>
            </w:r>
          </w:p>
        </w:tc>
        <w:tc>
          <w:tcPr>
            <w:tcW w:w="2605" w:type="dxa"/>
            <w:tcBorders>
              <w:top w:val="single" w:sz="4" w:space="0" w:color="auto"/>
              <w:left w:val="single" w:sz="4" w:space="0" w:color="auto"/>
              <w:bottom w:val="single" w:sz="4" w:space="0" w:color="auto"/>
              <w:right w:val="single" w:sz="4" w:space="0" w:color="auto"/>
            </w:tcBorders>
            <w:vAlign w:val="center"/>
          </w:tcPr>
          <w:p w14:paraId="77E29C00" w14:textId="5CEE8436" w:rsidR="00F45429" w:rsidRPr="00E75AEA" w:rsidRDefault="00F45429" w:rsidP="00F45429">
            <w:pPr>
              <w:spacing w:line="276" w:lineRule="auto"/>
              <w:jc w:val="center"/>
              <w:rPr>
                <w:rFonts w:ascii="Arial" w:hAnsi="Arial" w:cs="Arial"/>
                <w:sz w:val="22"/>
                <w:szCs w:val="22"/>
              </w:rPr>
            </w:pPr>
            <w:r w:rsidRPr="00E75AEA">
              <w:rPr>
                <w:rFonts w:ascii="Arial" w:hAnsi="Arial" w:cs="Arial"/>
                <w:sz w:val="22"/>
                <w:szCs w:val="22"/>
              </w:rPr>
              <w:t>0</w:t>
            </w:r>
            <w:r w:rsidR="00773B89" w:rsidRPr="00E75AEA">
              <w:rPr>
                <w:rFonts w:ascii="Arial" w:hAnsi="Arial" w:cs="Arial"/>
                <w:sz w:val="22"/>
                <w:szCs w:val="22"/>
              </w:rPr>
              <w:t>2</w:t>
            </w:r>
          </w:p>
        </w:tc>
      </w:tr>
      <w:tr w:rsidR="00F45429" w:rsidRPr="00E75AEA" w14:paraId="78E35F3C" w14:textId="77777777" w:rsidTr="0039446A">
        <w:tc>
          <w:tcPr>
            <w:tcW w:w="795" w:type="dxa"/>
            <w:tcBorders>
              <w:top w:val="single" w:sz="4" w:space="0" w:color="auto"/>
              <w:left w:val="single" w:sz="4" w:space="0" w:color="auto"/>
              <w:bottom w:val="single" w:sz="4" w:space="0" w:color="auto"/>
              <w:right w:val="single" w:sz="4" w:space="0" w:color="auto"/>
            </w:tcBorders>
            <w:vAlign w:val="center"/>
          </w:tcPr>
          <w:p w14:paraId="2E817D17" w14:textId="7AC276FF" w:rsidR="00F45429" w:rsidRPr="00E75AEA" w:rsidRDefault="00F45429" w:rsidP="00F45429">
            <w:pPr>
              <w:spacing w:line="276" w:lineRule="auto"/>
              <w:jc w:val="center"/>
              <w:rPr>
                <w:rFonts w:ascii="Arial" w:hAnsi="Arial" w:cs="Arial"/>
                <w:sz w:val="22"/>
                <w:szCs w:val="22"/>
              </w:rPr>
            </w:pPr>
            <w:r w:rsidRPr="00E75AEA">
              <w:rPr>
                <w:rFonts w:ascii="Arial" w:hAnsi="Arial" w:cs="Arial"/>
                <w:sz w:val="22"/>
                <w:szCs w:val="22"/>
              </w:rPr>
              <w:t>03</w:t>
            </w:r>
          </w:p>
        </w:tc>
        <w:tc>
          <w:tcPr>
            <w:tcW w:w="5775" w:type="dxa"/>
            <w:tcBorders>
              <w:top w:val="single" w:sz="4" w:space="0" w:color="auto"/>
              <w:left w:val="single" w:sz="4" w:space="0" w:color="auto"/>
              <w:bottom w:val="single" w:sz="4" w:space="0" w:color="auto"/>
              <w:right w:val="single" w:sz="4" w:space="0" w:color="auto"/>
            </w:tcBorders>
            <w:vAlign w:val="center"/>
          </w:tcPr>
          <w:p w14:paraId="38A8AB88" w14:textId="4552E349" w:rsidR="00F45429" w:rsidRPr="00E75AEA" w:rsidRDefault="00F45429" w:rsidP="00F45429">
            <w:pPr>
              <w:spacing w:line="276" w:lineRule="auto"/>
              <w:rPr>
                <w:rFonts w:ascii="Arial" w:eastAsia="Arial" w:hAnsi="Arial" w:cs="Arial"/>
                <w:b/>
                <w:bCs/>
                <w:sz w:val="22"/>
                <w:szCs w:val="22"/>
              </w:rPr>
            </w:pPr>
            <w:r w:rsidRPr="00E75AEA">
              <w:rPr>
                <w:rFonts w:ascii="Arial" w:eastAsia="Arial" w:hAnsi="Arial" w:cs="Arial"/>
                <w:sz w:val="22"/>
                <w:szCs w:val="22"/>
              </w:rPr>
              <w:t xml:space="preserve">Insulation Resistance Tester </w:t>
            </w:r>
          </w:p>
        </w:tc>
        <w:tc>
          <w:tcPr>
            <w:tcW w:w="2605" w:type="dxa"/>
            <w:tcBorders>
              <w:top w:val="single" w:sz="4" w:space="0" w:color="auto"/>
              <w:left w:val="single" w:sz="4" w:space="0" w:color="auto"/>
              <w:bottom w:val="single" w:sz="4" w:space="0" w:color="auto"/>
              <w:right w:val="single" w:sz="4" w:space="0" w:color="auto"/>
            </w:tcBorders>
            <w:vAlign w:val="center"/>
          </w:tcPr>
          <w:p w14:paraId="39C94185" w14:textId="17E62EEE" w:rsidR="00F45429" w:rsidRPr="00E75AEA" w:rsidRDefault="00F45429" w:rsidP="00F45429">
            <w:pPr>
              <w:spacing w:line="276" w:lineRule="auto"/>
              <w:jc w:val="center"/>
              <w:rPr>
                <w:rFonts w:ascii="Arial" w:hAnsi="Arial" w:cs="Arial"/>
                <w:b/>
                <w:bCs/>
                <w:sz w:val="22"/>
                <w:szCs w:val="22"/>
              </w:rPr>
            </w:pPr>
            <w:r w:rsidRPr="00E75AEA">
              <w:rPr>
                <w:rFonts w:ascii="Arial" w:hAnsi="Arial" w:cs="Arial"/>
                <w:sz w:val="22"/>
                <w:szCs w:val="22"/>
              </w:rPr>
              <w:t>0</w:t>
            </w:r>
            <w:r w:rsidR="00773B89" w:rsidRPr="00E75AEA">
              <w:rPr>
                <w:rFonts w:ascii="Arial" w:hAnsi="Arial" w:cs="Arial"/>
                <w:sz w:val="22"/>
                <w:szCs w:val="22"/>
              </w:rPr>
              <w:t>1</w:t>
            </w:r>
            <w:r w:rsidRPr="00E75AEA">
              <w:rPr>
                <w:rFonts w:ascii="Arial" w:hAnsi="Arial" w:cs="Arial"/>
                <w:sz w:val="22"/>
                <w:szCs w:val="22"/>
              </w:rPr>
              <w:t xml:space="preserve"> </w:t>
            </w:r>
          </w:p>
        </w:tc>
      </w:tr>
      <w:tr w:rsidR="00F45429" w:rsidRPr="00E75AEA" w14:paraId="0160CABA" w14:textId="77777777" w:rsidTr="0039446A">
        <w:tc>
          <w:tcPr>
            <w:tcW w:w="795" w:type="dxa"/>
            <w:tcBorders>
              <w:top w:val="single" w:sz="4" w:space="0" w:color="auto"/>
              <w:left w:val="single" w:sz="4" w:space="0" w:color="auto"/>
              <w:bottom w:val="single" w:sz="4" w:space="0" w:color="auto"/>
              <w:right w:val="single" w:sz="4" w:space="0" w:color="auto"/>
            </w:tcBorders>
            <w:vAlign w:val="center"/>
          </w:tcPr>
          <w:p w14:paraId="52C7F096" w14:textId="1C40F850" w:rsidR="00F45429" w:rsidRPr="00E75AEA" w:rsidRDefault="00F45429" w:rsidP="00F45429">
            <w:pPr>
              <w:spacing w:line="276" w:lineRule="auto"/>
              <w:jc w:val="center"/>
              <w:rPr>
                <w:rFonts w:ascii="Arial" w:hAnsi="Arial" w:cs="Arial"/>
                <w:sz w:val="22"/>
                <w:szCs w:val="22"/>
              </w:rPr>
            </w:pPr>
            <w:r w:rsidRPr="00E75AEA">
              <w:rPr>
                <w:rFonts w:ascii="Arial" w:hAnsi="Arial" w:cs="Arial"/>
                <w:sz w:val="22"/>
                <w:szCs w:val="22"/>
              </w:rPr>
              <w:t>04</w:t>
            </w:r>
          </w:p>
        </w:tc>
        <w:tc>
          <w:tcPr>
            <w:tcW w:w="5775" w:type="dxa"/>
            <w:tcBorders>
              <w:top w:val="single" w:sz="4" w:space="0" w:color="auto"/>
              <w:left w:val="single" w:sz="4" w:space="0" w:color="auto"/>
              <w:bottom w:val="single" w:sz="4" w:space="0" w:color="auto"/>
              <w:right w:val="single" w:sz="4" w:space="0" w:color="auto"/>
            </w:tcBorders>
            <w:vAlign w:val="center"/>
          </w:tcPr>
          <w:p w14:paraId="5B658441" w14:textId="4D651002" w:rsidR="00F45429" w:rsidRPr="00E75AEA" w:rsidRDefault="00F45429" w:rsidP="00F45429">
            <w:pPr>
              <w:spacing w:line="276" w:lineRule="auto"/>
              <w:rPr>
                <w:rFonts w:ascii="Arial" w:eastAsia="Arial" w:hAnsi="Arial" w:cs="Arial"/>
                <w:b/>
                <w:bCs/>
                <w:sz w:val="22"/>
                <w:szCs w:val="22"/>
              </w:rPr>
            </w:pPr>
            <w:r w:rsidRPr="00E75AEA">
              <w:rPr>
                <w:rFonts w:ascii="Arial" w:eastAsia="Arial" w:hAnsi="Arial" w:cs="Arial"/>
                <w:sz w:val="22"/>
                <w:szCs w:val="22"/>
              </w:rPr>
              <w:t>Earth/ Ground Resistance Tester</w:t>
            </w:r>
          </w:p>
        </w:tc>
        <w:tc>
          <w:tcPr>
            <w:tcW w:w="2605" w:type="dxa"/>
            <w:tcBorders>
              <w:top w:val="single" w:sz="4" w:space="0" w:color="auto"/>
              <w:left w:val="single" w:sz="4" w:space="0" w:color="auto"/>
              <w:bottom w:val="single" w:sz="4" w:space="0" w:color="auto"/>
              <w:right w:val="single" w:sz="4" w:space="0" w:color="auto"/>
            </w:tcBorders>
            <w:vAlign w:val="center"/>
          </w:tcPr>
          <w:p w14:paraId="608FA2AE" w14:textId="74A317E8" w:rsidR="00F45429" w:rsidRPr="00E75AEA" w:rsidRDefault="00F45429" w:rsidP="00F45429">
            <w:pPr>
              <w:spacing w:line="276" w:lineRule="auto"/>
              <w:jc w:val="center"/>
              <w:rPr>
                <w:rFonts w:ascii="Arial" w:hAnsi="Arial" w:cs="Arial"/>
                <w:b/>
                <w:bCs/>
                <w:sz w:val="22"/>
                <w:szCs w:val="22"/>
              </w:rPr>
            </w:pPr>
            <w:r w:rsidRPr="00E75AEA">
              <w:rPr>
                <w:rFonts w:ascii="Arial" w:hAnsi="Arial" w:cs="Arial"/>
                <w:sz w:val="22"/>
                <w:szCs w:val="22"/>
              </w:rPr>
              <w:t>0</w:t>
            </w:r>
            <w:r w:rsidR="001A63CA" w:rsidRPr="00E75AEA">
              <w:rPr>
                <w:rFonts w:ascii="Arial" w:hAnsi="Arial" w:cs="Arial"/>
                <w:sz w:val="22"/>
                <w:szCs w:val="22"/>
              </w:rPr>
              <w:t>1</w:t>
            </w:r>
            <w:r w:rsidRPr="00E75AEA">
              <w:rPr>
                <w:rFonts w:ascii="Arial" w:hAnsi="Arial" w:cs="Arial"/>
                <w:sz w:val="22"/>
                <w:szCs w:val="22"/>
              </w:rPr>
              <w:t xml:space="preserve"> </w:t>
            </w:r>
          </w:p>
        </w:tc>
      </w:tr>
      <w:tr w:rsidR="00F45429" w:rsidRPr="00E75AEA" w14:paraId="47A4AE36" w14:textId="77777777" w:rsidTr="0039446A">
        <w:tc>
          <w:tcPr>
            <w:tcW w:w="795" w:type="dxa"/>
            <w:tcBorders>
              <w:top w:val="single" w:sz="4" w:space="0" w:color="auto"/>
              <w:left w:val="single" w:sz="4" w:space="0" w:color="auto"/>
              <w:bottom w:val="single" w:sz="4" w:space="0" w:color="auto"/>
              <w:right w:val="single" w:sz="4" w:space="0" w:color="auto"/>
            </w:tcBorders>
            <w:vAlign w:val="center"/>
          </w:tcPr>
          <w:p w14:paraId="1E47CB80" w14:textId="34F59F6A" w:rsidR="00F45429" w:rsidRPr="00E75AEA" w:rsidRDefault="00F45429" w:rsidP="00F45429">
            <w:pPr>
              <w:spacing w:line="276" w:lineRule="auto"/>
              <w:jc w:val="center"/>
              <w:rPr>
                <w:rFonts w:ascii="Arial" w:hAnsi="Arial" w:cs="Arial"/>
                <w:sz w:val="22"/>
                <w:szCs w:val="22"/>
              </w:rPr>
            </w:pPr>
            <w:r w:rsidRPr="00E75AEA">
              <w:rPr>
                <w:rFonts w:ascii="Arial" w:hAnsi="Arial" w:cs="Arial"/>
                <w:sz w:val="22"/>
                <w:szCs w:val="22"/>
              </w:rPr>
              <w:t>06</w:t>
            </w:r>
          </w:p>
        </w:tc>
        <w:tc>
          <w:tcPr>
            <w:tcW w:w="5775" w:type="dxa"/>
            <w:tcBorders>
              <w:top w:val="single" w:sz="4" w:space="0" w:color="auto"/>
              <w:left w:val="single" w:sz="4" w:space="0" w:color="auto"/>
              <w:bottom w:val="single" w:sz="4" w:space="0" w:color="auto"/>
              <w:right w:val="single" w:sz="4" w:space="0" w:color="auto"/>
            </w:tcBorders>
            <w:vAlign w:val="center"/>
          </w:tcPr>
          <w:p w14:paraId="4356A300" w14:textId="45A67FE2" w:rsidR="00F45429" w:rsidRPr="00E75AEA" w:rsidRDefault="00F45429" w:rsidP="00F45429">
            <w:pPr>
              <w:spacing w:line="276" w:lineRule="auto"/>
              <w:rPr>
                <w:rFonts w:ascii="Arial" w:eastAsia="Arial" w:hAnsi="Arial" w:cs="Arial"/>
                <w:b/>
                <w:bCs/>
                <w:sz w:val="22"/>
                <w:szCs w:val="22"/>
                <w:lang w:val="pt-PT"/>
              </w:rPr>
            </w:pPr>
            <w:r w:rsidRPr="00E75AEA">
              <w:rPr>
                <w:rFonts w:ascii="Arial" w:eastAsia="Arial" w:hAnsi="Arial" w:cs="Arial"/>
                <w:sz w:val="22"/>
                <w:szCs w:val="22"/>
              </w:rPr>
              <w:t>Phase Sequence Tester</w:t>
            </w:r>
          </w:p>
        </w:tc>
        <w:tc>
          <w:tcPr>
            <w:tcW w:w="2605" w:type="dxa"/>
            <w:tcBorders>
              <w:top w:val="single" w:sz="4" w:space="0" w:color="auto"/>
              <w:left w:val="single" w:sz="4" w:space="0" w:color="auto"/>
              <w:bottom w:val="single" w:sz="4" w:space="0" w:color="auto"/>
              <w:right w:val="single" w:sz="4" w:space="0" w:color="auto"/>
            </w:tcBorders>
            <w:vAlign w:val="center"/>
          </w:tcPr>
          <w:p w14:paraId="6DB804FF" w14:textId="2FD90902" w:rsidR="00F45429" w:rsidRPr="00E75AEA" w:rsidRDefault="00F45429" w:rsidP="00F45429">
            <w:pPr>
              <w:spacing w:line="276" w:lineRule="auto"/>
              <w:jc w:val="center"/>
              <w:rPr>
                <w:rFonts w:ascii="Arial" w:hAnsi="Arial" w:cs="Arial"/>
                <w:b/>
                <w:bCs/>
                <w:sz w:val="22"/>
                <w:szCs w:val="22"/>
              </w:rPr>
            </w:pPr>
            <w:r w:rsidRPr="00E75AEA">
              <w:rPr>
                <w:rFonts w:ascii="Arial" w:eastAsia="Arial" w:hAnsi="Arial" w:cs="Arial"/>
                <w:sz w:val="22"/>
                <w:szCs w:val="22"/>
              </w:rPr>
              <w:t>0</w:t>
            </w:r>
            <w:r w:rsidR="001A63CA" w:rsidRPr="00E75AEA">
              <w:rPr>
                <w:rFonts w:ascii="Arial" w:eastAsia="Arial" w:hAnsi="Arial" w:cs="Arial"/>
                <w:sz w:val="22"/>
                <w:szCs w:val="22"/>
              </w:rPr>
              <w:t>1</w:t>
            </w:r>
            <w:r w:rsidRPr="00E75AEA">
              <w:rPr>
                <w:rFonts w:ascii="Arial" w:eastAsia="Arial" w:hAnsi="Arial" w:cs="Arial"/>
                <w:sz w:val="22"/>
                <w:szCs w:val="22"/>
              </w:rPr>
              <w:t xml:space="preserve"> </w:t>
            </w:r>
          </w:p>
        </w:tc>
      </w:tr>
      <w:tr w:rsidR="00F45429" w:rsidRPr="00E75AEA" w14:paraId="5DB74EFE" w14:textId="77777777" w:rsidTr="0039446A">
        <w:tc>
          <w:tcPr>
            <w:tcW w:w="795" w:type="dxa"/>
            <w:tcBorders>
              <w:top w:val="single" w:sz="4" w:space="0" w:color="auto"/>
              <w:left w:val="single" w:sz="4" w:space="0" w:color="auto"/>
              <w:bottom w:val="single" w:sz="4" w:space="0" w:color="auto"/>
              <w:right w:val="single" w:sz="4" w:space="0" w:color="auto"/>
            </w:tcBorders>
            <w:vAlign w:val="center"/>
          </w:tcPr>
          <w:p w14:paraId="4A70EBB9" w14:textId="16626F18" w:rsidR="00F45429" w:rsidRPr="00E75AEA" w:rsidRDefault="00F45429" w:rsidP="00F45429">
            <w:pPr>
              <w:spacing w:line="276" w:lineRule="auto"/>
              <w:jc w:val="center"/>
              <w:rPr>
                <w:rFonts w:ascii="Arial" w:hAnsi="Arial" w:cs="Arial"/>
                <w:sz w:val="22"/>
                <w:szCs w:val="22"/>
              </w:rPr>
            </w:pPr>
            <w:r w:rsidRPr="00E75AEA">
              <w:rPr>
                <w:rFonts w:ascii="Arial" w:hAnsi="Arial" w:cs="Arial"/>
                <w:sz w:val="22"/>
                <w:szCs w:val="22"/>
              </w:rPr>
              <w:t>07</w:t>
            </w:r>
          </w:p>
        </w:tc>
        <w:tc>
          <w:tcPr>
            <w:tcW w:w="5775" w:type="dxa"/>
            <w:tcBorders>
              <w:top w:val="single" w:sz="4" w:space="0" w:color="auto"/>
              <w:left w:val="single" w:sz="4" w:space="0" w:color="auto"/>
              <w:bottom w:val="single" w:sz="4" w:space="0" w:color="auto"/>
              <w:right w:val="single" w:sz="4" w:space="0" w:color="auto"/>
            </w:tcBorders>
            <w:vAlign w:val="center"/>
          </w:tcPr>
          <w:p w14:paraId="69100620" w14:textId="594CB05A" w:rsidR="00F45429" w:rsidRPr="00E75AEA" w:rsidRDefault="00F45429" w:rsidP="00F45429">
            <w:pPr>
              <w:spacing w:line="276" w:lineRule="auto"/>
              <w:rPr>
                <w:rFonts w:ascii="Arial" w:eastAsia="SimSun" w:hAnsi="Arial" w:cs="Arial"/>
                <w:sz w:val="22"/>
                <w:szCs w:val="22"/>
                <w:lang w:val="pt-PT" w:eastAsia="zh-CN" w:bidi="ar"/>
              </w:rPr>
            </w:pPr>
            <w:r w:rsidRPr="00E75AEA">
              <w:rPr>
                <w:rFonts w:ascii="Arial" w:eastAsia="Arial" w:hAnsi="Arial" w:cs="Arial"/>
                <w:sz w:val="22"/>
                <w:szCs w:val="22"/>
              </w:rPr>
              <w:t>Oscilloscope</w:t>
            </w:r>
          </w:p>
        </w:tc>
        <w:tc>
          <w:tcPr>
            <w:tcW w:w="2605" w:type="dxa"/>
            <w:tcBorders>
              <w:top w:val="single" w:sz="4" w:space="0" w:color="auto"/>
              <w:left w:val="single" w:sz="4" w:space="0" w:color="auto"/>
              <w:bottom w:val="single" w:sz="4" w:space="0" w:color="auto"/>
              <w:right w:val="single" w:sz="4" w:space="0" w:color="auto"/>
            </w:tcBorders>
            <w:vAlign w:val="center"/>
          </w:tcPr>
          <w:p w14:paraId="26C7E560" w14:textId="343B5098" w:rsidR="00F45429" w:rsidRPr="00E75AEA" w:rsidRDefault="00F45429" w:rsidP="00F45429">
            <w:pPr>
              <w:spacing w:line="276" w:lineRule="auto"/>
              <w:jc w:val="center"/>
              <w:rPr>
                <w:rFonts w:ascii="Arial" w:hAnsi="Arial" w:cs="Arial"/>
                <w:sz w:val="22"/>
                <w:szCs w:val="22"/>
              </w:rPr>
            </w:pPr>
            <w:r w:rsidRPr="00E75AEA">
              <w:rPr>
                <w:rFonts w:ascii="Arial" w:eastAsia="Arial" w:hAnsi="Arial" w:cs="Arial"/>
                <w:sz w:val="22"/>
                <w:szCs w:val="22"/>
              </w:rPr>
              <w:t>0</w:t>
            </w:r>
            <w:r w:rsidR="00773B89" w:rsidRPr="00E75AEA">
              <w:rPr>
                <w:rFonts w:ascii="Arial" w:eastAsia="Arial" w:hAnsi="Arial" w:cs="Arial"/>
                <w:sz w:val="22"/>
                <w:szCs w:val="22"/>
              </w:rPr>
              <w:t>1</w:t>
            </w:r>
          </w:p>
        </w:tc>
      </w:tr>
      <w:tr w:rsidR="00F45429" w:rsidRPr="00E75AEA" w14:paraId="7D5CD29E" w14:textId="77777777" w:rsidTr="0039446A">
        <w:tc>
          <w:tcPr>
            <w:tcW w:w="795" w:type="dxa"/>
            <w:tcBorders>
              <w:top w:val="single" w:sz="4" w:space="0" w:color="auto"/>
              <w:left w:val="single" w:sz="4" w:space="0" w:color="auto"/>
              <w:bottom w:val="single" w:sz="4" w:space="0" w:color="auto"/>
              <w:right w:val="single" w:sz="4" w:space="0" w:color="auto"/>
            </w:tcBorders>
            <w:vAlign w:val="center"/>
          </w:tcPr>
          <w:p w14:paraId="2AEB141D" w14:textId="74B432AE" w:rsidR="00F45429" w:rsidRPr="00E75AEA" w:rsidRDefault="00F45429" w:rsidP="00F45429">
            <w:pPr>
              <w:spacing w:line="276" w:lineRule="auto"/>
              <w:jc w:val="center"/>
              <w:rPr>
                <w:rFonts w:ascii="Arial" w:hAnsi="Arial" w:cs="Arial"/>
                <w:sz w:val="22"/>
                <w:szCs w:val="22"/>
              </w:rPr>
            </w:pPr>
            <w:r w:rsidRPr="00E75AEA">
              <w:rPr>
                <w:rFonts w:ascii="Arial" w:hAnsi="Arial" w:cs="Arial"/>
                <w:sz w:val="22"/>
                <w:szCs w:val="22"/>
              </w:rPr>
              <w:t>10</w:t>
            </w:r>
          </w:p>
        </w:tc>
        <w:tc>
          <w:tcPr>
            <w:tcW w:w="5775" w:type="dxa"/>
            <w:tcBorders>
              <w:top w:val="single" w:sz="4" w:space="0" w:color="auto"/>
              <w:left w:val="single" w:sz="4" w:space="0" w:color="auto"/>
              <w:bottom w:val="single" w:sz="4" w:space="0" w:color="auto"/>
              <w:right w:val="single" w:sz="4" w:space="0" w:color="auto"/>
            </w:tcBorders>
            <w:vAlign w:val="center"/>
          </w:tcPr>
          <w:p w14:paraId="176F7361" w14:textId="40092849" w:rsidR="00F45429" w:rsidRPr="00E75AEA" w:rsidRDefault="00F45429" w:rsidP="00F45429">
            <w:pPr>
              <w:spacing w:line="276" w:lineRule="auto"/>
              <w:rPr>
                <w:rFonts w:ascii="Arial" w:eastAsia="SimSun" w:hAnsi="Arial" w:cs="Arial"/>
                <w:sz w:val="22"/>
                <w:szCs w:val="22"/>
                <w:lang w:val="pt-PT" w:eastAsia="zh-CN" w:bidi="ar"/>
              </w:rPr>
            </w:pPr>
            <w:r w:rsidRPr="00E75AEA">
              <w:rPr>
                <w:rFonts w:ascii="Arial" w:eastAsia="Arial" w:hAnsi="Arial" w:cs="Arial"/>
                <w:sz w:val="22"/>
                <w:szCs w:val="22"/>
              </w:rPr>
              <w:t>Screwdriver set</w:t>
            </w:r>
          </w:p>
        </w:tc>
        <w:tc>
          <w:tcPr>
            <w:tcW w:w="2605" w:type="dxa"/>
            <w:tcBorders>
              <w:top w:val="single" w:sz="4" w:space="0" w:color="auto"/>
              <w:left w:val="single" w:sz="4" w:space="0" w:color="auto"/>
              <w:bottom w:val="single" w:sz="4" w:space="0" w:color="auto"/>
              <w:right w:val="single" w:sz="4" w:space="0" w:color="auto"/>
            </w:tcBorders>
            <w:vAlign w:val="center"/>
          </w:tcPr>
          <w:p w14:paraId="29AA17B9" w14:textId="628F99E7" w:rsidR="00F45429" w:rsidRPr="00E75AEA" w:rsidRDefault="007F0E40" w:rsidP="00F45429">
            <w:pPr>
              <w:spacing w:line="276" w:lineRule="auto"/>
              <w:jc w:val="center"/>
              <w:rPr>
                <w:rFonts w:ascii="Arial" w:hAnsi="Arial" w:cs="Arial"/>
                <w:sz w:val="22"/>
                <w:szCs w:val="22"/>
              </w:rPr>
            </w:pPr>
            <w:r w:rsidRPr="00E75AEA">
              <w:rPr>
                <w:rFonts w:ascii="Arial" w:eastAsia="Arial" w:hAnsi="Arial" w:cs="Arial"/>
                <w:sz w:val="22"/>
                <w:szCs w:val="22"/>
              </w:rPr>
              <w:t>02</w:t>
            </w:r>
          </w:p>
        </w:tc>
      </w:tr>
      <w:tr w:rsidR="00F45429" w:rsidRPr="00E75AEA" w14:paraId="4A887150" w14:textId="77777777" w:rsidTr="0039446A">
        <w:tc>
          <w:tcPr>
            <w:tcW w:w="795" w:type="dxa"/>
            <w:tcBorders>
              <w:top w:val="single" w:sz="4" w:space="0" w:color="auto"/>
              <w:left w:val="single" w:sz="4" w:space="0" w:color="auto"/>
              <w:bottom w:val="single" w:sz="4" w:space="0" w:color="auto"/>
              <w:right w:val="single" w:sz="4" w:space="0" w:color="auto"/>
            </w:tcBorders>
            <w:vAlign w:val="center"/>
          </w:tcPr>
          <w:p w14:paraId="6D09035D" w14:textId="59F541CE" w:rsidR="00F45429" w:rsidRPr="00E75AEA" w:rsidRDefault="00F45429" w:rsidP="00F45429">
            <w:pPr>
              <w:spacing w:line="276" w:lineRule="auto"/>
              <w:jc w:val="center"/>
              <w:rPr>
                <w:rFonts w:ascii="Arial" w:hAnsi="Arial" w:cs="Arial"/>
                <w:sz w:val="22"/>
                <w:szCs w:val="22"/>
              </w:rPr>
            </w:pPr>
            <w:r w:rsidRPr="00E75AEA">
              <w:rPr>
                <w:rFonts w:ascii="Arial" w:hAnsi="Arial" w:cs="Arial"/>
                <w:sz w:val="22"/>
                <w:szCs w:val="22"/>
              </w:rPr>
              <w:t>11</w:t>
            </w:r>
          </w:p>
        </w:tc>
        <w:tc>
          <w:tcPr>
            <w:tcW w:w="5775" w:type="dxa"/>
            <w:tcBorders>
              <w:top w:val="single" w:sz="4" w:space="0" w:color="auto"/>
              <w:left w:val="single" w:sz="4" w:space="0" w:color="auto"/>
              <w:bottom w:val="single" w:sz="4" w:space="0" w:color="auto"/>
              <w:right w:val="single" w:sz="4" w:space="0" w:color="auto"/>
            </w:tcBorders>
            <w:vAlign w:val="center"/>
          </w:tcPr>
          <w:p w14:paraId="0DD2EC51" w14:textId="30EA4F62" w:rsidR="00F45429" w:rsidRPr="00E75AEA" w:rsidRDefault="00F45429" w:rsidP="00F45429">
            <w:pPr>
              <w:spacing w:line="276" w:lineRule="auto"/>
              <w:rPr>
                <w:rFonts w:ascii="Arial" w:eastAsia="SimSun" w:hAnsi="Arial" w:cs="Arial"/>
                <w:sz w:val="22"/>
                <w:szCs w:val="22"/>
                <w:lang w:val="pt-PT" w:eastAsia="zh-CN" w:bidi="ar"/>
              </w:rPr>
            </w:pPr>
            <w:r w:rsidRPr="00E75AEA">
              <w:rPr>
                <w:rFonts w:ascii="Arial" w:eastAsia="Arial" w:hAnsi="Arial" w:cs="Arial"/>
                <w:sz w:val="22"/>
                <w:szCs w:val="22"/>
              </w:rPr>
              <w:t>Combinational pliers</w:t>
            </w:r>
          </w:p>
        </w:tc>
        <w:tc>
          <w:tcPr>
            <w:tcW w:w="2605" w:type="dxa"/>
            <w:tcBorders>
              <w:top w:val="single" w:sz="4" w:space="0" w:color="auto"/>
              <w:left w:val="single" w:sz="4" w:space="0" w:color="auto"/>
              <w:bottom w:val="single" w:sz="4" w:space="0" w:color="auto"/>
              <w:right w:val="single" w:sz="4" w:space="0" w:color="auto"/>
            </w:tcBorders>
            <w:vAlign w:val="center"/>
          </w:tcPr>
          <w:p w14:paraId="6FC097B2" w14:textId="3A102615" w:rsidR="00F45429" w:rsidRPr="00E75AEA" w:rsidRDefault="00F45429" w:rsidP="00F45429">
            <w:pPr>
              <w:spacing w:line="276" w:lineRule="auto"/>
              <w:jc w:val="center"/>
              <w:rPr>
                <w:rFonts w:ascii="Arial" w:hAnsi="Arial" w:cs="Arial"/>
                <w:sz w:val="22"/>
                <w:szCs w:val="22"/>
              </w:rPr>
            </w:pPr>
            <w:r w:rsidRPr="00E75AEA">
              <w:rPr>
                <w:rFonts w:ascii="Arial" w:eastAsia="Arial" w:hAnsi="Arial" w:cs="Arial"/>
                <w:sz w:val="22"/>
                <w:szCs w:val="22"/>
              </w:rPr>
              <w:t>0</w:t>
            </w:r>
            <w:r w:rsidR="007F0E40" w:rsidRPr="00E75AEA">
              <w:rPr>
                <w:rFonts w:ascii="Arial" w:eastAsia="Arial" w:hAnsi="Arial" w:cs="Arial"/>
                <w:sz w:val="22"/>
                <w:szCs w:val="22"/>
              </w:rPr>
              <w:t>2</w:t>
            </w:r>
            <w:r w:rsidRPr="00E75AEA">
              <w:rPr>
                <w:rFonts w:ascii="Arial" w:eastAsia="Arial" w:hAnsi="Arial" w:cs="Arial"/>
                <w:sz w:val="22"/>
                <w:szCs w:val="22"/>
              </w:rPr>
              <w:t xml:space="preserve"> </w:t>
            </w:r>
          </w:p>
        </w:tc>
      </w:tr>
      <w:tr w:rsidR="00F45429" w:rsidRPr="00E75AEA" w14:paraId="5EB6B305" w14:textId="77777777" w:rsidTr="0039446A">
        <w:tc>
          <w:tcPr>
            <w:tcW w:w="795" w:type="dxa"/>
            <w:tcBorders>
              <w:top w:val="single" w:sz="4" w:space="0" w:color="auto"/>
              <w:left w:val="single" w:sz="4" w:space="0" w:color="auto"/>
              <w:bottom w:val="single" w:sz="4" w:space="0" w:color="auto"/>
              <w:right w:val="single" w:sz="4" w:space="0" w:color="auto"/>
            </w:tcBorders>
            <w:vAlign w:val="center"/>
          </w:tcPr>
          <w:p w14:paraId="6F6FE865" w14:textId="5D0ACBE4" w:rsidR="00F45429" w:rsidRPr="00E75AEA" w:rsidRDefault="00F45429" w:rsidP="00F45429">
            <w:pPr>
              <w:spacing w:line="276" w:lineRule="auto"/>
              <w:jc w:val="center"/>
              <w:rPr>
                <w:rFonts w:ascii="Arial" w:hAnsi="Arial" w:cs="Arial"/>
                <w:sz w:val="22"/>
                <w:szCs w:val="22"/>
              </w:rPr>
            </w:pPr>
            <w:r w:rsidRPr="00E75AEA">
              <w:rPr>
                <w:rFonts w:ascii="Arial" w:hAnsi="Arial" w:cs="Arial"/>
                <w:sz w:val="22"/>
                <w:szCs w:val="22"/>
              </w:rPr>
              <w:t>12</w:t>
            </w:r>
          </w:p>
        </w:tc>
        <w:tc>
          <w:tcPr>
            <w:tcW w:w="5775" w:type="dxa"/>
            <w:tcBorders>
              <w:top w:val="single" w:sz="4" w:space="0" w:color="auto"/>
              <w:left w:val="single" w:sz="4" w:space="0" w:color="auto"/>
              <w:bottom w:val="single" w:sz="4" w:space="0" w:color="auto"/>
              <w:right w:val="single" w:sz="4" w:space="0" w:color="auto"/>
            </w:tcBorders>
            <w:vAlign w:val="center"/>
          </w:tcPr>
          <w:p w14:paraId="33335ED5" w14:textId="023CBEF3" w:rsidR="00F45429" w:rsidRPr="00E75AEA" w:rsidRDefault="00F45429" w:rsidP="00F45429">
            <w:pPr>
              <w:spacing w:line="276" w:lineRule="auto"/>
              <w:rPr>
                <w:rFonts w:ascii="Arial" w:eastAsia="SimSun" w:hAnsi="Arial" w:cs="Arial"/>
                <w:sz w:val="22"/>
                <w:szCs w:val="22"/>
                <w:lang w:val="pt-PT" w:eastAsia="zh-CN" w:bidi="ar"/>
              </w:rPr>
            </w:pPr>
            <w:r w:rsidRPr="00E75AEA">
              <w:rPr>
                <w:rFonts w:ascii="Arial" w:eastAsia="Arial" w:hAnsi="Arial" w:cs="Arial"/>
                <w:sz w:val="22"/>
                <w:szCs w:val="22"/>
              </w:rPr>
              <w:t>Adjustable wrench</w:t>
            </w:r>
          </w:p>
        </w:tc>
        <w:tc>
          <w:tcPr>
            <w:tcW w:w="2605" w:type="dxa"/>
            <w:tcBorders>
              <w:top w:val="single" w:sz="4" w:space="0" w:color="auto"/>
              <w:left w:val="single" w:sz="4" w:space="0" w:color="auto"/>
              <w:bottom w:val="single" w:sz="4" w:space="0" w:color="auto"/>
              <w:right w:val="single" w:sz="4" w:space="0" w:color="auto"/>
            </w:tcBorders>
            <w:vAlign w:val="center"/>
          </w:tcPr>
          <w:p w14:paraId="54C9D9D5" w14:textId="1891D470" w:rsidR="00F45429" w:rsidRPr="00E75AEA" w:rsidRDefault="00F45429" w:rsidP="00F45429">
            <w:pPr>
              <w:spacing w:line="276" w:lineRule="auto"/>
              <w:jc w:val="center"/>
              <w:rPr>
                <w:rFonts w:ascii="Arial" w:hAnsi="Arial" w:cs="Arial"/>
                <w:sz w:val="22"/>
                <w:szCs w:val="22"/>
              </w:rPr>
            </w:pPr>
            <w:r w:rsidRPr="00E75AEA">
              <w:rPr>
                <w:rFonts w:ascii="Arial" w:eastAsia="Arial" w:hAnsi="Arial" w:cs="Arial"/>
                <w:sz w:val="22"/>
                <w:szCs w:val="22"/>
              </w:rPr>
              <w:t>0</w:t>
            </w:r>
            <w:r w:rsidR="008223C9" w:rsidRPr="00E75AEA">
              <w:rPr>
                <w:rFonts w:ascii="Arial" w:eastAsia="Arial" w:hAnsi="Arial" w:cs="Arial"/>
                <w:sz w:val="22"/>
                <w:szCs w:val="22"/>
              </w:rPr>
              <w:t>2</w:t>
            </w:r>
            <w:r w:rsidRPr="00E75AEA">
              <w:rPr>
                <w:rFonts w:ascii="Arial" w:eastAsia="Arial" w:hAnsi="Arial" w:cs="Arial"/>
                <w:sz w:val="22"/>
                <w:szCs w:val="22"/>
              </w:rPr>
              <w:t xml:space="preserve"> </w:t>
            </w:r>
          </w:p>
        </w:tc>
      </w:tr>
      <w:tr w:rsidR="00F45429" w:rsidRPr="00E75AEA" w14:paraId="19C6B18D" w14:textId="77777777" w:rsidTr="0039446A">
        <w:tc>
          <w:tcPr>
            <w:tcW w:w="795" w:type="dxa"/>
            <w:tcBorders>
              <w:top w:val="single" w:sz="4" w:space="0" w:color="auto"/>
              <w:left w:val="single" w:sz="4" w:space="0" w:color="auto"/>
              <w:bottom w:val="single" w:sz="4" w:space="0" w:color="auto"/>
              <w:right w:val="single" w:sz="4" w:space="0" w:color="auto"/>
            </w:tcBorders>
            <w:vAlign w:val="center"/>
          </w:tcPr>
          <w:p w14:paraId="206B358E" w14:textId="24405E07" w:rsidR="00F45429" w:rsidRPr="00E75AEA" w:rsidRDefault="00F45429" w:rsidP="00F45429">
            <w:pPr>
              <w:spacing w:line="276" w:lineRule="auto"/>
              <w:jc w:val="center"/>
              <w:rPr>
                <w:rFonts w:ascii="Arial" w:hAnsi="Arial" w:cs="Arial"/>
                <w:sz w:val="22"/>
                <w:szCs w:val="22"/>
              </w:rPr>
            </w:pPr>
            <w:r w:rsidRPr="00E75AEA">
              <w:rPr>
                <w:rFonts w:ascii="Arial" w:hAnsi="Arial" w:cs="Arial"/>
                <w:sz w:val="22"/>
                <w:szCs w:val="22"/>
              </w:rPr>
              <w:t>13</w:t>
            </w:r>
          </w:p>
        </w:tc>
        <w:tc>
          <w:tcPr>
            <w:tcW w:w="5775" w:type="dxa"/>
            <w:tcBorders>
              <w:top w:val="single" w:sz="4" w:space="0" w:color="auto"/>
              <w:left w:val="single" w:sz="4" w:space="0" w:color="auto"/>
              <w:bottom w:val="single" w:sz="4" w:space="0" w:color="auto"/>
              <w:right w:val="single" w:sz="4" w:space="0" w:color="auto"/>
            </w:tcBorders>
            <w:vAlign w:val="center"/>
          </w:tcPr>
          <w:p w14:paraId="4BF25CE1" w14:textId="5464003E" w:rsidR="00F45429" w:rsidRPr="00E75AEA" w:rsidRDefault="00F45429" w:rsidP="00F45429">
            <w:pPr>
              <w:spacing w:line="276" w:lineRule="auto"/>
              <w:rPr>
                <w:rFonts w:ascii="Arial" w:eastAsia="SimSun" w:hAnsi="Arial" w:cs="Arial"/>
                <w:sz w:val="22"/>
                <w:szCs w:val="22"/>
                <w:lang w:val="pt-PT" w:eastAsia="zh-CN" w:bidi="ar"/>
              </w:rPr>
            </w:pPr>
            <w:r w:rsidRPr="00E75AEA">
              <w:rPr>
                <w:rFonts w:ascii="Arial" w:eastAsia="Arial" w:hAnsi="Arial" w:cs="Arial"/>
                <w:sz w:val="22"/>
                <w:szCs w:val="22"/>
              </w:rPr>
              <w:t>Spanner set</w:t>
            </w:r>
          </w:p>
        </w:tc>
        <w:tc>
          <w:tcPr>
            <w:tcW w:w="2605" w:type="dxa"/>
            <w:tcBorders>
              <w:top w:val="single" w:sz="4" w:space="0" w:color="auto"/>
              <w:left w:val="single" w:sz="4" w:space="0" w:color="auto"/>
              <w:bottom w:val="single" w:sz="4" w:space="0" w:color="auto"/>
              <w:right w:val="single" w:sz="4" w:space="0" w:color="auto"/>
            </w:tcBorders>
            <w:vAlign w:val="center"/>
          </w:tcPr>
          <w:p w14:paraId="2BE20AD7" w14:textId="2D8F9A3D" w:rsidR="00F45429" w:rsidRPr="00E75AEA" w:rsidRDefault="00F45429" w:rsidP="00F45429">
            <w:pPr>
              <w:spacing w:line="276" w:lineRule="auto"/>
              <w:jc w:val="center"/>
              <w:rPr>
                <w:rFonts w:ascii="Arial" w:hAnsi="Arial" w:cs="Arial"/>
                <w:sz w:val="22"/>
                <w:szCs w:val="22"/>
              </w:rPr>
            </w:pPr>
            <w:r w:rsidRPr="00E75AEA">
              <w:rPr>
                <w:rFonts w:ascii="Arial" w:eastAsia="Arial" w:hAnsi="Arial" w:cs="Arial"/>
                <w:sz w:val="22"/>
                <w:szCs w:val="22"/>
              </w:rPr>
              <w:t>0</w:t>
            </w:r>
            <w:r w:rsidR="008223C9" w:rsidRPr="00E75AEA">
              <w:rPr>
                <w:rFonts w:ascii="Arial" w:eastAsia="Arial" w:hAnsi="Arial" w:cs="Arial"/>
                <w:sz w:val="22"/>
                <w:szCs w:val="22"/>
              </w:rPr>
              <w:t>2</w:t>
            </w:r>
          </w:p>
        </w:tc>
      </w:tr>
      <w:tr w:rsidR="00F45429" w:rsidRPr="00E75AEA" w14:paraId="6C62805D" w14:textId="77777777" w:rsidTr="0039446A">
        <w:tc>
          <w:tcPr>
            <w:tcW w:w="795" w:type="dxa"/>
            <w:tcBorders>
              <w:top w:val="single" w:sz="4" w:space="0" w:color="auto"/>
              <w:left w:val="single" w:sz="4" w:space="0" w:color="auto"/>
              <w:bottom w:val="single" w:sz="4" w:space="0" w:color="auto"/>
              <w:right w:val="single" w:sz="4" w:space="0" w:color="auto"/>
            </w:tcBorders>
            <w:vAlign w:val="center"/>
          </w:tcPr>
          <w:p w14:paraId="487330CC" w14:textId="72F90CE3" w:rsidR="00F45429" w:rsidRPr="00E75AEA" w:rsidRDefault="00F45429" w:rsidP="00F45429">
            <w:pPr>
              <w:spacing w:line="276" w:lineRule="auto"/>
              <w:jc w:val="center"/>
              <w:rPr>
                <w:rFonts w:ascii="Arial" w:hAnsi="Arial" w:cs="Arial"/>
                <w:sz w:val="22"/>
                <w:szCs w:val="22"/>
              </w:rPr>
            </w:pPr>
            <w:r w:rsidRPr="00E75AEA">
              <w:rPr>
                <w:rFonts w:ascii="Arial" w:hAnsi="Arial" w:cs="Arial"/>
                <w:sz w:val="22"/>
                <w:szCs w:val="22"/>
              </w:rPr>
              <w:t>15</w:t>
            </w:r>
          </w:p>
        </w:tc>
        <w:tc>
          <w:tcPr>
            <w:tcW w:w="5775" w:type="dxa"/>
            <w:tcBorders>
              <w:top w:val="single" w:sz="4" w:space="0" w:color="auto"/>
              <w:left w:val="single" w:sz="4" w:space="0" w:color="auto"/>
              <w:bottom w:val="single" w:sz="4" w:space="0" w:color="auto"/>
              <w:right w:val="single" w:sz="4" w:space="0" w:color="auto"/>
            </w:tcBorders>
            <w:vAlign w:val="center"/>
          </w:tcPr>
          <w:p w14:paraId="0623F008" w14:textId="577044CC" w:rsidR="00F45429" w:rsidRPr="00E75AEA" w:rsidRDefault="00F45429" w:rsidP="00F45429">
            <w:pPr>
              <w:spacing w:line="276" w:lineRule="auto"/>
              <w:rPr>
                <w:rFonts w:ascii="Arial" w:eastAsia="SimSun" w:hAnsi="Arial" w:cs="Arial"/>
                <w:sz w:val="22"/>
                <w:szCs w:val="22"/>
                <w:lang w:val="pt-PT" w:eastAsia="zh-CN" w:bidi="ar"/>
              </w:rPr>
            </w:pPr>
            <w:r w:rsidRPr="00E75AEA">
              <w:rPr>
                <w:rFonts w:ascii="Arial" w:eastAsia="Arial" w:hAnsi="Arial" w:cs="Arial"/>
                <w:sz w:val="22"/>
                <w:szCs w:val="22"/>
              </w:rPr>
              <w:t>Cable Stripper</w:t>
            </w:r>
          </w:p>
        </w:tc>
        <w:tc>
          <w:tcPr>
            <w:tcW w:w="2605" w:type="dxa"/>
            <w:tcBorders>
              <w:top w:val="single" w:sz="4" w:space="0" w:color="auto"/>
              <w:left w:val="single" w:sz="4" w:space="0" w:color="auto"/>
              <w:bottom w:val="single" w:sz="4" w:space="0" w:color="auto"/>
              <w:right w:val="single" w:sz="4" w:space="0" w:color="auto"/>
            </w:tcBorders>
            <w:vAlign w:val="center"/>
          </w:tcPr>
          <w:p w14:paraId="2BBC284B" w14:textId="791CEFEC" w:rsidR="00F45429" w:rsidRPr="00E75AEA" w:rsidRDefault="00F45429" w:rsidP="00F45429">
            <w:pPr>
              <w:spacing w:line="276" w:lineRule="auto"/>
              <w:jc w:val="center"/>
              <w:rPr>
                <w:rFonts w:ascii="Arial" w:hAnsi="Arial" w:cs="Arial"/>
                <w:sz w:val="22"/>
                <w:szCs w:val="22"/>
              </w:rPr>
            </w:pPr>
            <w:r w:rsidRPr="00E75AEA">
              <w:rPr>
                <w:rFonts w:ascii="Arial" w:eastAsia="Arial" w:hAnsi="Arial" w:cs="Arial"/>
                <w:sz w:val="22"/>
                <w:szCs w:val="22"/>
              </w:rPr>
              <w:t>0</w:t>
            </w:r>
            <w:r w:rsidR="008223C9" w:rsidRPr="00E75AEA">
              <w:rPr>
                <w:rFonts w:ascii="Arial" w:eastAsia="Arial" w:hAnsi="Arial" w:cs="Arial"/>
                <w:sz w:val="22"/>
                <w:szCs w:val="22"/>
              </w:rPr>
              <w:t>2</w:t>
            </w:r>
          </w:p>
        </w:tc>
      </w:tr>
      <w:tr w:rsidR="00F45429" w:rsidRPr="00E75AEA" w14:paraId="2B011C5F" w14:textId="77777777" w:rsidTr="009672F2">
        <w:trPr>
          <w:trHeight w:val="278"/>
        </w:trPr>
        <w:tc>
          <w:tcPr>
            <w:tcW w:w="795" w:type="dxa"/>
            <w:tcBorders>
              <w:top w:val="single" w:sz="4" w:space="0" w:color="auto"/>
              <w:left w:val="single" w:sz="4" w:space="0" w:color="auto"/>
              <w:bottom w:val="single" w:sz="4" w:space="0" w:color="auto"/>
              <w:right w:val="single" w:sz="4" w:space="0" w:color="auto"/>
            </w:tcBorders>
            <w:vAlign w:val="center"/>
          </w:tcPr>
          <w:p w14:paraId="19E355B1" w14:textId="30244B1B" w:rsidR="00F45429" w:rsidRPr="00E75AEA" w:rsidRDefault="00F45429" w:rsidP="00F45429">
            <w:pPr>
              <w:spacing w:line="276" w:lineRule="auto"/>
              <w:jc w:val="center"/>
              <w:rPr>
                <w:rFonts w:ascii="Arial" w:hAnsi="Arial" w:cs="Arial"/>
                <w:sz w:val="22"/>
                <w:szCs w:val="22"/>
              </w:rPr>
            </w:pPr>
            <w:r w:rsidRPr="00E75AEA">
              <w:rPr>
                <w:rFonts w:ascii="Arial" w:hAnsi="Arial" w:cs="Arial"/>
                <w:sz w:val="22"/>
                <w:szCs w:val="22"/>
              </w:rPr>
              <w:t>16</w:t>
            </w:r>
          </w:p>
        </w:tc>
        <w:tc>
          <w:tcPr>
            <w:tcW w:w="5775" w:type="dxa"/>
            <w:tcBorders>
              <w:top w:val="single" w:sz="4" w:space="0" w:color="auto"/>
              <w:left w:val="single" w:sz="4" w:space="0" w:color="auto"/>
              <w:bottom w:val="single" w:sz="4" w:space="0" w:color="auto"/>
              <w:right w:val="single" w:sz="4" w:space="0" w:color="auto"/>
            </w:tcBorders>
            <w:vAlign w:val="center"/>
          </w:tcPr>
          <w:p w14:paraId="415B1BFA" w14:textId="7B6227F1" w:rsidR="00F45429" w:rsidRPr="00E75AEA" w:rsidRDefault="00F45429" w:rsidP="00F45429">
            <w:pPr>
              <w:spacing w:line="276" w:lineRule="auto"/>
              <w:rPr>
                <w:rFonts w:ascii="Arial" w:eastAsia="SimSun" w:hAnsi="Arial" w:cs="Arial"/>
                <w:sz w:val="22"/>
                <w:szCs w:val="22"/>
                <w:lang w:val="pt-PT" w:eastAsia="zh-CN" w:bidi="ar"/>
              </w:rPr>
            </w:pPr>
            <w:r w:rsidRPr="00E75AEA">
              <w:rPr>
                <w:rFonts w:ascii="Arial" w:eastAsia="Arial" w:hAnsi="Arial" w:cs="Arial"/>
                <w:sz w:val="22"/>
                <w:szCs w:val="22"/>
              </w:rPr>
              <w:t>Torque Wrench</w:t>
            </w:r>
          </w:p>
        </w:tc>
        <w:tc>
          <w:tcPr>
            <w:tcW w:w="2605" w:type="dxa"/>
            <w:tcBorders>
              <w:top w:val="single" w:sz="4" w:space="0" w:color="auto"/>
              <w:left w:val="single" w:sz="4" w:space="0" w:color="auto"/>
              <w:bottom w:val="single" w:sz="4" w:space="0" w:color="auto"/>
              <w:right w:val="single" w:sz="4" w:space="0" w:color="auto"/>
            </w:tcBorders>
            <w:vAlign w:val="center"/>
          </w:tcPr>
          <w:p w14:paraId="5F4D13E5" w14:textId="662D21CD" w:rsidR="00F45429" w:rsidRPr="00E75AEA" w:rsidRDefault="00F45429" w:rsidP="00F45429">
            <w:pPr>
              <w:spacing w:line="276" w:lineRule="auto"/>
              <w:jc w:val="center"/>
              <w:rPr>
                <w:rFonts w:ascii="Arial" w:hAnsi="Arial" w:cs="Arial"/>
                <w:sz w:val="22"/>
                <w:szCs w:val="22"/>
              </w:rPr>
            </w:pPr>
            <w:r w:rsidRPr="00E75AEA">
              <w:rPr>
                <w:rFonts w:ascii="Arial" w:eastAsia="Arial" w:hAnsi="Arial" w:cs="Arial"/>
                <w:sz w:val="22"/>
                <w:szCs w:val="22"/>
              </w:rPr>
              <w:t>0</w:t>
            </w:r>
            <w:r w:rsidR="008223C9" w:rsidRPr="00E75AEA">
              <w:rPr>
                <w:rFonts w:ascii="Arial" w:eastAsia="Arial" w:hAnsi="Arial" w:cs="Arial"/>
                <w:sz w:val="22"/>
                <w:szCs w:val="22"/>
              </w:rPr>
              <w:t>2</w:t>
            </w:r>
          </w:p>
        </w:tc>
      </w:tr>
      <w:tr w:rsidR="00DA6889" w:rsidRPr="00E75AEA" w14:paraId="4BA1E6A6" w14:textId="77777777" w:rsidTr="008223C9">
        <w:trPr>
          <w:trHeight w:val="278"/>
        </w:trPr>
        <w:tc>
          <w:tcPr>
            <w:tcW w:w="795" w:type="dxa"/>
            <w:tcBorders>
              <w:top w:val="single" w:sz="4" w:space="0" w:color="auto"/>
              <w:left w:val="single" w:sz="4" w:space="0" w:color="auto"/>
              <w:bottom w:val="single" w:sz="4" w:space="0" w:color="auto"/>
              <w:right w:val="single" w:sz="4" w:space="0" w:color="auto"/>
            </w:tcBorders>
            <w:vAlign w:val="center"/>
          </w:tcPr>
          <w:p w14:paraId="21EDB900" w14:textId="0D85A96B" w:rsidR="00DA6889" w:rsidRPr="00E75AEA" w:rsidRDefault="00DA6889" w:rsidP="00F45429">
            <w:pPr>
              <w:spacing w:line="276" w:lineRule="auto"/>
              <w:jc w:val="center"/>
              <w:rPr>
                <w:rFonts w:ascii="Arial" w:hAnsi="Arial" w:cs="Arial"/>
                <w:sz w:val="22"/>
                <w:szCs w:val="22"/>
              </w:rPr>
            </w:pPr>
            <w:r w:rsidRPr="00E75AEA">
              <w:rPr>
                <w:rFonts w:ascii="Arial" w:hAnsi="Arial" w:cs="Arial"/>
                <w:sz w:val="22"/>
                <w:szCs w:val="22"/>
              </w:rPr>
              <w:t>17</w:t>
            </w:r>
          </w:p>
        </w:tc>
        <w:tc>
          <w:tcPr>
            <w:tcW w:w="5775" w:type="dxa"/>
            <w:tcBorders>
              <w:top w:val="single" w:sz="4" w:space="0" w:color="auto"/>
              <w:left w:val="single" w:sz="4" w:space="0" w:color="auto"/>
              <w:bottom w:val="single" w:sz="4" w:space="0" w:color="auto"/>
              <w:right w:val="single" w:sz="4" w:space="0" w:color="auto"/>
            </w:tcBorders>
            <w:vAlign w:val="center"/>
          </w:tcPr>
          <w:p w14:paraId="37DEEC99" w14:textId="6FFDE7E2" w:rsidR="00DA6889" w:rsidRPr="00E75AEA" w:rsidRDefault="00DA6889" w:rsidP="00F45429">
            <w:pPr>
              <w:spacing w:line="276" w:lineRule="auto"/>
              <w:rPr>
                <w:rFonts w:ascii="Arial" w:eastAsia="Arial" w:hAnsi="Arial" w:cs="Arial"/>
                <w:sz w:val="22"/>
                <w:szCs w:val="22"/>
              </w:rPr>
            </w:pPr>
            <w:r w:rsidRPr="00E75AEA">
              <w:rPr>
                <w:rFonts w:ascii="Arial" w:eastAsia="Arial" w:hAnsi="Arial" w:cs="Arial"/>
                <w:sz w:val="22"/>
                <w:szCs w:val="22"/>
              </w:rPr>
              <w:t>Contact Resistance Tester</w:t>
            </w:r>
          </w:p>
        </w:tc>
        <w:tc>
          <w:tcPr>
            <w:tcW w:w="2605" w:type="dxa"/>
            <w:tcBorders>
              <w:top w:val="single" w:sz="4" w:space="0" w:color="auto"/>
              <w:left w:val="single" w:sz="4" w:space="0" w:color="auto"/>
              <w:bottom w:val="single" w:sz="4" w:space="0" w:color="auto"/>
              <w:right w:val="single" w:sz="4" w:space="0" w:color="auto"/>
            </w:tcBorders>
            <w:vAlign w:val="center"/>
          </w:tcPr>
          <w:p w14:paraId="7E277AE0" w14:textId="5853344A" w:rsidR="00DA6889" w:rsidRPr="00E75AEA" w:rsidRDefault="00DA6889" w:rsidP="00F45429">
            <w:pPr>
              <w:spacing w:line="276" w:lineRule="auto"/>
              <w:jc w:val="center"/>
              <w:rPr>
                <w:rFonts w:ascii="Arial" w:eastAsia="Arial" w:hAnsi="Arial" w:cs="Arial"/>
                <w:sz w:val="22"/>
                <w:szCs w:val="22"/>
              </w:rPr>
            </w:pPr>
            <w:r w:rsidRPr="00E75AEA">
              <w:rPr>
                <w:rFonts w:ascii="Arial" w:eastAsia="Arial" w:hAnsi="Arial" w:cs="Arial"/>
                <w:sz w:val="22"/>
                <w:szCs w:val="22"/>
              </w:rPr>
              <w:t>01</w:t>
            </w:r>
          </w:p>
        </w:tc>
      </w:tr>
    </w:tbl>
    <w:p w14:paraId="5C38D045" w14:textId="77777777" w:rsidR="00616928" w:rsidRPr="00E75AEA" w:rsidRDefault="00616928" w:rsidP="00864C30">
      <w:pPr>
        <w:spacing w:after="160" w:line="259" w:lineRule="auto"/>
        <w:rPr>
          <w:rFonts w:ascii="Arial" w:hAnsi="Arial" w:cs="Arial"/>
          <w:b/>
          <w:sz w:val="22"/>
          <w:szCs w:val="22"/>
          <w:lang w:val="en-AU"/>
        </w:rPr>
      </w:pPr>
    </w:p>
    <w:p w14:paraId="3CEEB558" w14:textId="6B4A85FF" w:rsidR="00864C30" w:rsidRPr="00E75AEA" w:rsidRDefault="00395D8D" w:rsidP="00CF56D0">
      <w:pPr>
        <w:pStyle w:val="Heading3"/>
      </w:pPr>
      <w:bookmarkStart w:id="71" w:name="_Toc220440945"/>
      <w:r>
        <w:t xml:space="preserve">5.8 </w:t>
      </w:r>
      <w:r w:rsidR="00701353">
        <w:t>0713E&amp;E45</w:t>
      </w:r>
      <w:r w:rsidR="00D22DB2" w:rsidRPr="00CF56D0">
        <w:t>06</w:t>
      </w:r>
      <w:r w:rsidR="00852B06" w:rsidRPr="00E75AEA">
        <w:t xml:space="preserve"> </w:t>
      </w:r>
      <w:r w:rsidR="00C01C6F">
        <w:t>Analyse Mechanical Systems through</w:t>
      </w:r>
      <w:r w:rsidR="00223D17" w:rsidRPr="00E75AEA">
        <w:t xml:space="preserve"> Inspection</w:t>
      </w:r>
      <w:bookmarkEnd w:id="71"/>
      <w:r w:rsidR="00223D17" w:rsidRPr="00E75AEA">
        <w:t xml:space="preserve"> </w:t>
      </w:r>
    </w:p>
    <w:p w14:paraId="2CAFCC75" w14:textId="77777777" w:rsidR="00864C30" w:rsidRPr="00E75AEA" w:rsidRDefault="00864C30" w:rsidP="00864C30">
      <w:pPr>
        <w:pStyle w:val="BodyText"/>
        <w:rPr>
          <w:rFonts w:ascii="Arial" w:hAnsi="Arial" w:cs="Arial"/>
          <w:b/>
          <w:bCs/>
          <w:sz w:val="22"/>
        </w:rPr>
      </w:pPr>
      <w:r w:rsidRPr="00E75AEA">
        <w:rPr>
          <w:rFonts w:ascii="Arial" w:eastAsia="Arial" w:hAnsi="Arial" w:cs="Arial"/>
          <w:b/>
          <w:bCs/>
          <w:sz w:val="22"/>
        </w:rPr>
        <w:t>Overview:</w:t>
      </w:r>
    </w:p>
    <w:p w14:paraId="026EF62E" w14:textId="71DFBE69" w:rsidR="00536A89" w:rsidRPr="00E75AEA" w:rsidRDefault="00536A89" w:rsidP="00452DB7">
      <w:pPr>
        <w:jc w:val="both"/>
        <w:rPr>
          <w:rFonts w:ascii="Arial" w:hAnsi="Arial" w:cs="Arial"/>
          <w:sz w:val="22"/>
          <w:szCs w:val="22"/>
        </w:rPr>
      </w:pPr>
      <w:r w:rsidRPr="00E75AEA">
        <w:rPr>
          <w:rFonts w:ascii="Arial" w:hAnsi="Arial" w:cs="Arial"/>
          <w:sz w:val="22"/>
          <w:szCs w:val="22"/>
        </w:rPr>
        <w:t>After this Competency Standard, the trainee will be able to describe the skills and knowledge required to perform inspection of mechanical systems</w:t>
      </w:r>
      <w:r w:rsidR="005D080C" w:rsidRPr="00E75AEA">
        <w:rPr>
          <w:rFonts w:ascii="Arial" w:hAnsi="Arial" w:cs="Arial"/>
          <w:sz w:val="22"/>
          <w:szCs w:val="22"/>
        </w:rPr>
        <w:t>.</w:t>
      </w:r>
      <w:r w:rsidR="008D72BA" w:rsidRPr="00E75AEA">
        <w:rPr>
          <w:rFonts w:asciiTheme="minorBidi" w:hAnsiTheme="minorBidi" w:cstheme="minorBidi"/>
          <w:sz w:val="22"/>
          <w:szCs w:val="22"/>
        </w:rPr>
        <w:t xml:space="preserve"> The underpinning knowledge will be sufficient to provide the basis for the job at workplace.</w:t>
      </w:r>
    </w:p>
    <w:p w14:paraId="78A30920" w14:textId="77777777" w:rsidR="009A6C15" w:rsidRPr="00E75AEA" w:rsidRDefault="009A6C15" w:rsidP="00864C30">
      <w:pPr>
        <w:spacing w:line="276" w:lineRule="auto"/>
        <w:ind w:right="270"/>
        <w:jc w:val="both"/>
        <w:rPr>
          <w:rFonts w:ascii="Arial" w:hAnsi="Arial" w:cs="Arial"/>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41"/>
      </w:tblGrid>
      <w:tr w:rsidR="00864C30" w:rsidRPr="00E75AEA" w14:paraId="4F10FB11" w14:textId="77777777" w:rsidTr="003E7E4B">
        <w:trPr>
          <w:cnfStyle w:val="100000000000" w:firstRow="1" w:lastRow="0" w:firstColumn="0" w:lastColumn="0" w:oddVBand="0" w:evenVBand="0" w:oddHBand="0" w:evenHBand="0" w:firstRowFirstColumn="0" w:firstRowLastColumn="0" w:lastRowFirstColumn="0" w:lastRowLastColumn="0"/>
          <w:trHeight w:val="242"/>
          <w:tblHeader/>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right w:val="single" w:sz="4" w:space="0" w:color="auto"/>
            </w:tcBorders>
            <w:shd w:val="clear" w:color="auto" w:fill="auto"/>
          </w:tcPr>
          <w:p w14:paraId="4665DA10" w14:textId="755FD808" w:rsidR="00864C30" w:rsidRPr="00E75AEA" w:rsidRDefault="00864C30" w:rsidP="004B1D25">
            <w:pPr>
              <w:spacing w:line="276" w:lineRule="auto"/>
              <w:ind w:right="-30"/>
              <w:jc w:val="both"/>
              <w:rPr>
                <w:rFonts w:ascii="Arial" w:eastAsia="Arial" w:hAnsi="Arial" w:cs="Arial"/>
                <w:color w:val="auto"/>
                <w:sz w:val="22"/>
                <w:szCs w:val="22"/>
              </w:rPr>
            </w:pPr>
            <w:r w:rsidRPr="00E75AEA">
              <w:rPr>
                <w:rFonts w:ascii="Arial" w:eastAsia="Arial" w:hAnsi="Arial" w:cs="Arial"/>
                <w:color w:val="auto"/>
                <w:sz w:val="22"/>
                <w:szCs w:val="22"/>
              </w:rPr>
              <w:t>Competency Units</w:t>
            </w:r>
          </w:p>
        </w:tc>
        <w:tc>
          <w:tcPr>
            <w:tcW w:w="3589" w:type="pct"/>
            <w:tcBorders>
              <w:top w:val="single" w:sz="4" w:space="0" w:color="auto"/>
              <w:left w:val="single" w:sz="4" w:space="0" w:color="auto"/>
              <w:right w:val="single" w:sz="4" w:space="0" w:color="auto"/>
            </w:tcBorders>
            <w:shd w:val="clear" w:color="auto" w:fill="auto"/>
            <w:vAlign w:val="bottom"/>
          </w:tcPr>
          <w:p w14:paraId="4C6B6510" w14:textId="77777777" w:rsidR="00864C30" w:rsidRPr="00E75AEA" w:rsidRDefault="00864C30" w:rsidP="003E7E4B">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E75AEA">
              <w:rPr>
                <w:rFonts w:ascii="Arial" w:eastAsia="Arial" w:hAnsi="Arial" w:cs="Arial"/>
                <w:color w:val="auto"/>
                <w:sz w:val="22"/>
                <w:szCs w:val="22"/>
              </w:rPr>
              <w:t>Performance Criteria</w:t>
            </w:r>
          </w:p>
        </w:tc>
      </w:tr>
      <w:tr w:rsidR="00C735A6" w:rsidRPr="00E75AEA" w14:paraId="296733B9" w14:textId="77777777" w:rsidTr="00835E4B">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2D9CE1BB" w14:textId="77777777" w:rsidR="005D4157" w:rsidRPr="00452DB7" w:rsidRDefault="005D4157" w:rsidP="00835E4B">
            <w:pPr>
              <w:pStyle w:val="ListParagraph"/>
              <w:numPr>
                <w:ilvl w:val="0"/>
                <w:numId w:val="79"/>
              </w:numPr>
              <w:ind w:right="270"/>
              <w:rPr>
                <w:rFonts w:ascii="Arial" w:eastAsia="Arial" w:hAnsi="Arial" w:cs="Arial"/>
                <w:bCs/>
                <w:color w:val="000000" w:themeColor="text1"/>
                <w:sz w:val="22"/>
                <w:szCs w:val="22"/>
              </w:rPr>
            </w:pPr>
          </w:p>
          <w:p w14:paraId="7D0EC14D" w14:textId="280B2519" w:rsidR="00C735A6" w:rsidRPr="00452DB7" w:rsidRDefault="00835E4B" w:rsidP="00835E4B">
            <w:pPr>
              <w:ind w:right="270"/>
              <w:rPr>
                <w:rFonts w:ascii="Arial" w:eastAsia="Arial" w:hAnsi="Arial" w:cs="Arial"/>
                <w:bCs/>
                <w:color w:val="000000" w:themeColor="text1"/>
                <w:sz w:val="22"/>
                <w:szCs w:val="22"/>
              </w:rPr>
            </w:pPr>
            <w:r w:rsidRPr="00452DB7">
              <w:rPr>
                <w:rFonts w:ascii="Arial" w:eastAsia="Calibri" w:hAnsi="Arial" w:cs="Arial"/>
                <w:bCs/>
                <w:color w:val="000000" w:themeColor="text1"/>
                <w:sz w:val="22"/>
                <w:szCs w:val="22"/>
                <w:lang w:val="en-GB"/>
              </w:rPr>
              <w:t>Inspect physical condition of equipment</w:t>
            </w:r>
          </w:p>
        </w:tc>
        <w:tc>
          <w:tcPr>
            <w:tcW w:w="3589" w:type="pct"/>
            <w:shd w:val="clear" w:color="auto" w:fill="auto"/>
          </w:tcPr>
          <w:p w14:paraId="300F3A81" w14:textId="3EB360A6" w:rsidR="00C735A6" w:rsidRPr="00E75AEA" w:rsidRDefault="00C735A6" w:rsidP="00452DB7">
            <w:pPr>
              <w:pStyle w:val="ListParagraph"/>
              <w:numPr>
                <w:ilvl w:val="0"/>
                <w:numId w:val="85"/>
              </w:numPr>
              <w:autoSpaceDE w:val="0"/>
              <w:autoSpaceDN w:val="0"/>
              <w:adjustRightInd w:val="0"/>
              <w:ind w:left="415" w:hanging="55"/>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Identify cracks, corrosion and wear.</w:t>
            </w:r>
          </w:p>
          <w:p w14:paraId="5344292D" w14:textId="562AA387" w:rsidR="00C735A6" w:rsidRPr="00E75AEA" w:rsidRDefault="00C735A6" w:rsidP="00452DB7">
            <w:pPr>
              <w:pStyle w:val="ListParagraph"/>
              <w:numPr>
                <w:ilvl w:val="0"/>
                <w:numId w:val="85"/>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Inspect seals/gaskets for leakage</w:t>
            </w:r>
          </w:p>
          <w:p w14:paraId="78EC73AB" w14:textId="08FF992C" w:rsidR="00C735A6" w:rsidRPr="00E75AEA" w:rsidRDefault="00C735A6" w:rsidP="00452DB7">
            <w:pPr>
              <w:pStyle w:val="ListParagraph"/>
              <w:numPr>
                <w:ilvl w:val="0"/>
                <w:numId w:val="85"/>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Prepare </w:t>
            </w:r>
            <w:r w:rsidR="009A5DBC" w:rsidRPr="00E75AEA">
              <w:rPr>
                <w:rFonts w:ascii="Arial" w:hAnsi="Arial" w:cs="Arial"/>
                <w:sz w:val="22"/>
                <w:szCs w:val="22"/>
              </w:rPr>
              <w:t xml:space="preserve">inspection </w:t>
            </w:r>
            <w:r w:rsidRPr="00E75AEA">
              <w:rPr>
                <w:rFonts w:ascii="Arial" w:hAnsi="Arial" w:cs="Arial"/>
                <w:sz w:val="22"/>
                <w:szCs w:val="22"/>
              </w:rPr>
              <w:t>report with photographs</w:t>
            </w:r>
          </w:p>
          <w:p w14:paraId="3A1A98DD" w14:textId="4AE770A6" w:rsidR="00C735A6" w:rsidRPr="00E75AEA" w:rsidRDefault="00C735A6" w:rsidP="00452DB7">
            <w:pPr>
              <w:pStyle w:val="ListParagraph"/>
              <w:numPr>
                <w:ilvl w:val="0"/>
                <w:numId w:val="85"/>
              </w:numPr>
              <w:autoSpaceDE w:val="0"/>
              <w:autoSpaceDN w:val="0"/>
              <w:adjustRightInd w:val="0"/>
              <w:ind w:left="435"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Report condition to supervisor</w:t>
            </w:r>
          </w:p>
        </w:tc>
      </w:tr>
      <w:tr w:rsidR="00C735A6" w:rsidRPr="00E75AEA" w14:paraId="2473D7A0" w14:textId="77777777" w:rsidTr="00835E4B">
        <w:trPr>
          <w:trHeight w:val="98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676AD3C4" w14:textId="77777777" w:rsidR="005D4157" w:rsidRPr="00452DB7" w:rsidRDefault="005D4157" w:rsidP="00835E4B">
            <w:pPr>
              <w:pStyle w:val="ListParagraph"/>
              <w:numPr>
                <w:ilvl w:val="0"/>
                <w:numId w:val="79"/>
              </w:numPr>
              <w:ind w:right="270"/>
              <w:rPr>
                <w:rFonts w:ascii="Arial" w:hAnsi="Arial" w:cs="Arial"/>
                <w:bCs/>
                <w:color w:val="000000" w:themeColor="text1"/>
                <w:sz w:val="22"/>
                <w:szCs w:val="22"/>
              </w:rPr>
            </w:pPr>
          </w:p>
          <w:p w14:paraId="2A1674B8" w14:textId="59DDD874" w:rsidR="00C735A6" w:rsidRPr="00452DB7" w:rsidRDefault="00835E4B" w:rsidP="00835E4B">
            <w:pPr>
              <w:ind w:right="270"/>
              <w:rPr>
                <w:rFonts w:ascii="Arial" w:hAnsi="Arial" w:cs="Arial"/>
                <w:bCs/>
                <w:color w:val="000000" w:themeColor="text1"/>
                <w:sz w:val="22"/>
                <w:szCs w:val="22"/>
              </w:rPr>
            </w:pPr>
            <w:r w:rsidRPr="00452DB7">
              <w:rPr>
                <w:rFonts w:ascii="Arial" w:eastAsia="Calibri" w:hAnsi="Arial" w:cs="Arial"/>
                <w:bCs/>
                <w:color w:val="000000" w:themeColor="text1"/>
                <w:sz w:val="22"/>
                <w:szCs w:val="22"/>
                <w:lang w:val="en-GB"/>
              </w:rPr>
              <w:t>Check dimension of components</w:t>
            </w:r>
          </w:p>
        </w:tc>
        <w:tc>
          <w:tcPr>
            <w:tcW w:w="3589" w:type="pct"/>
            <w:shd w:val="clear" w:color="auto" w:fill="auto"/>
          </w:tcPr>
          <w:p w14:paraId="7071BEB9" w14:textId="3024029A" w:rsidR="00C735A6" w:rsidRPr="00E75AEA" w:rsidRDefault="00C735A6" w:rsidP="00452DB7">
            <w:pPr>
              <w:pStyle w:val="ListParagraph"/>
              <w:numPr>
                <w:ilvl w:val="0"/>
                <w:numId w:val="86"/>
              </w:numPr>
              <w:autoSpaceDE w:val="0"/>
              <w:autoSpaceDN w:val="0"/>
              <w:adjustRightInd w:val="0"/>
              <w:ind w:left="457" w:hanging="9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Identify required tool for dimension</w:t>
            </w:r>
            <w:r w:rsidR="00981140" w:rsidRPr="00E75AEA">
              <w:rPr>
                <w:rFonts w:ascii="Arial" w:hAnsi="Arial" w:cs="Arial"/>
                <w:sz w:val="22"/>
                <w:szCs w:val="22"/>
              </w:rPr>
              <w:t>al check</w:t>
            </w:r>
          </w:p>
          <w:p w14:paraId="56AEB0B9" w14:textId="689406B9" w:rsidR="00C735A6" w:rsidRPr="00E75AEA" w:rsidRDefault="00F27332" w:rsidP="00452DB7">
            <w:pPr>
              <w:pStyle w:val="ListParagraph"/>
              <w:numPr>
                <w:ilvl w:val="0"/>
                <w:numId w:val="86"/>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Record</w:t>
            </w:r>
            <w:r w:rsidR="00C735A6" w:rsidRPr="00E75AEA">
              <w:rPr>
                <w:rFonts w:ascii="Arial" w:hAnsi="Arial" w:cs="Arial"/>
                <w:sz w:val="22"/>
                <w:szCs w:val="22"/>
              </w:rPr>
              <w:t xml:space="preserve"> dimension of </w:t>
            </w:r>
            <w:r w:rsidR="00981140" w:rsidRPr="00E75AEA">
              <w:rPr>
                <w:rFonts w:ascii="Arial" w:hAnsi="Arial" w:cs="Arial"/>
                <w:sz w:val="22"/>
                <w:szCs w:val="22"/>
              </w:rPr>
              <w:t>brake pad thickness</w:t>
            </w:r>
            <w:r w:rsidRPr="00E75AEA">
              <w:rPr>
                <w:rFonts w:ascii="Arial" w:hAnsi="Arial" w:cs="Arial"/>
                <w:sz w:val="22"/>
                <w:szCs w:val="22"/>
              </w:rPr>
              <w:t xml:space="preserve"> </w:t>
            </w:r>
          </w:p>
          <w:p w14:paraId="48593BFA" w14:textId="032B940A" w:rsidR="00981140" w:rsidRPr="00E75AEA" w:rsidRDefault="00F27332" w:rsidP="00452DB7">
            <w:pPr>
              <w:pStyle w:val="ListParagraph"/>
              <w:numPr>
                <w:ilvl w:val="0"/>
                <w:numId w:val="86"/>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Record</w:t>
            </w:r>
            <w:r w:rsidR="00981140" w:rsidRPr="00E75AEA">
              <w:rPr>
                <w:rFonts w:ascii="Arial" w:hAnsi="Arial" w:cs="Arial"/>
                <w:sz w:val="22"/>
                <w:szCs w:val="22"/>
              </w:rPr>
              <w:t xml:space="preserve"> dimension of slip-ring carbon brushes</w:t>
            </w:r>
            <w:r w:rsidRPr="00E75AEA">
              <w:rPr>
                <w:rFonts w:ascii="Arial" w:hAnsi="Arial" w:cs="Arial"/>
                <w:sz w:val="22"/>
                <w:szCs w:val="22"/>
              </w:rPr>
              <w:t xml:space="preserve"> </w:t>
            </w:r>
          </w:p>
          <w:p w14:paraId="56CA289D" w14:textId="77777777" w:rsidR="00C735A6" w:rsidRPr="00E75AEA" w:rsidRDefault="00C735A6" w:rsidP="00452DB7">
            <w:pPr>
              <w:pStyle w:val="ListParagraph"/>
              <w:numPr>
                <w:ilvl w:val="0"/>
                <w:numId w:val="86"/>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Compare recorded dimensions with OEM standard dimensions.</w:t>
            </w:r>
          </w:p>
          <w:p w14:paraId="3A8892C8" w14:textId="12F5F014" w:rsidR="00C735A6" w:rsidRPr="00E75AEA" w:rsidRDefault="00F27332" w:rsidP="00452DB7">
            <w:pPr>
              <w:pStyle w:val="ListParagraph"/>
              <w:numPr>
                <w:ilvl w:val="0"/>
                <w:numId w:val="129"/>
              </w:numPr>
              <w:autoSpaceDE w:val="0"/>
              <w:autoSpaceDN w:val="0"/>
              <w:adjustRightInd w:val="0"/>
              <w:ind w:left="435" w:hanging="75"/>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Report conditions to supervisor</w:t>
            </w:r>
          </w:p>
        </w:tc>
      </w:tr>
      <w:tr w:rsidR="00C735A6" w:rsidRPr="00E75AEA" w14:paraId="38466B76" w14:textId="77777777" w:rsidTr="00835E4B">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534C5F36" w14:textId="77777777" w:rsidR="005D4157" w:rsidRPr="00452DB7" w:rsidRDefault="005D4157" w:rsidP="00835E4B">
            <w:pPr>
              <w:pStyle w:val="ListParagraph"/>
              <w:numPr>
                <w:ilvl w:val="0"/>
                <w:numId w:val="79"/>
              </w:numPr>
              <w:ind w:right="270"/>
              <w:rPr>
                <w:rFonts w:ascii="Arial" w:eastAsia="Trebuchet MS" w:hAnsi="Arial" w:cs="Arial"/>
                <w:bCs/>
                <w:color w:val="000000" w:themeColor="text1"/>
                <w:sz w:val="22"/>
                <w:szCs w:val="22"/>
              </w:rPr>
            </w:pPr>
          </w:p>
          <w:p w14:paraId="4387312C" w14:textId="5DB81863" w:rsidR="00C735A6" w:rsidRPr="00452DB7" w:rsidRDefault="00835E4B" w:rsidP="00835E4B">
            <w:pPr>
              <w:ind w:right="270"/>
              <w:rPr>
                <w:rFonts w:ascii="Arial" w:eastAsia="Trebuchet MS" w:hAnsi="Arial" w:cs="Arial"/>
                <w:bCs/>
                <w:color w:val="000000" w:themeColor="text1"/>
                <w:sz w:val="22"/>
                <w:szCs w:val="22"/>
              </w:rPr>
            </w:pPr>
            <w:r w:rsidRPr="00452DB7">
              <w:rPr>
                <w:rFonts w:ascii="Arial" w:eastAsia="Calibri" w:hAnsi="Arial" w:cs="Arial"/>
                <w:bCs/>
                <w:color w:val="000000" w:themeColor="text1"/>
                <w:sz w:val="22"/>
                <w:szCs w:val="22"/>
                <w:lang w:val="en-GB"/>
              </w:rPr>
              <w:t>Check temperature of components</w:t>
            </w:r>
          </w:p>
        </w:tc>
        <w:tc>
          <w:tcPr>
            <w:tcW w:w="3589" w:type="pct"/>
            <w:shd w:val="clear" w:color="auto" w:fill="auto"/>
            <w:vAlign w:val="center"/>
          </w:tcPr>
          <w:p w14:paraId="254698D1" w14:textId="3E1A40FD" w:rsidR="00981140" w:rsidRPr="00E75AEA" w:rsidRDefault="00981140" w:rsidP="00452DB7">
            <w:pPr>
              <w:pStyle w:val="ListParagraph"/>
              <w:numPr>
                <w:ilvl w:val="0"/>
                <w:numId w:val="80"/>
              </w:numPr>
              <w:autoSpaceDE w:val="0"/>
              <w:autoSpaceDN w:val="0"/>
              <w:adjustRightInd w:val="0"/>
              <w:ind w:left="429" w:hanging="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calibration of IR thermometer</w:t>
            </w:r>
          </w:p>
          <w:p w14:paraId="4E39A0C5" w14:textId="4E621EDB" w:rsidR="00C735A6" w:rsidRPr="00E75AEA" w:rsidRDefault="00C735A6" w:rsidP="00452DB7">
            <w:pPr>
              <w:pStyle w:val="ListParagraph"/>
              <w:numPr>
                <w:ilvl w:val="0"/>
                <w:numId w:val="80"/>
              </w:numPr>
              <w:autoSpaceDE w:val="0"/>
              <w:autoSpaceDN w:val="0"/>
              <w:adjustRightInd w:val="0"/>
              <w:ind w:left="429" w:hanging="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Use IR thermometer</w:t>
            </w:r>
            <w:r w:rsidR="00981140" w:rsidRPr="00E75AEA">
              <w:rPr>
                <w:rFonts w:ascii="Arial" w:hAnsi="Arial" w:cs="Arial"/>
                <w:sz w:val="22"/>
                <w:szCs w:val="22"/>
              </w:rPr>
              <w:t xml:space="preserve"> on transformer</w:t>
            </w:r>
          </w:p>
          <w:p w14:paraId="225982C1" w14:textId="5CC1BEEE" w:rsidR="00981140" w:rsidRPr="00E75AEA" w:rsidRDefault="00981140" w:rsidP="00452DB7">
            <w:pPr>
              <w:pStyle w:val="ListParagraph"/>
              <w:numPr>
                <w:ilvl w:val="0"/>
                <w:numId w:val="134"/>
              </w:numPr>
              <w:autoSpaceDE w:val="0"/>
              <w:autoSpaceDN w:val="0"/>
              <w:adjustRightInd w:val="0"/>
              <w:ind w:left="435"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Record readings of temperature</w:t>
            </w:r>
          </w:p>
          <w:p w14:paraId="13D98DCB" w14:textId="77777777" w:rsidR="00C735A6" w:rsidRPr="00E75AEA" w:rsidRDefault="00C735A6" w:rsidP="00452DB7">
            <w:pPr>
              <w:pStyle w:val="ListParagraph"/>
              <w:numPr>
                <w:ilvl w:val="0"/>
                <w:numId w:val="134"/>
              </w:numPr>
              <w:autoSpaceDE w:val="0"/>
              <w:autoSpaceDN w:val="0"/>
              <w:adjustRightInd w:val="0"/>
              <w:ind w:left="427" w:hanging="67"/>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Compare against OEM limits </w:t>
            </w:r>
          </w:p>
          <w:p w14:paraId="3476451E" w14:textId="63CA7C4B" w:rsidR="00C735A6" w:rsidRPr="00E75AEA" w:rsidRDefault="00C735A6" w:rsidP="00452DB7">
            <w:pPr>
              <w:pStyle w:val="ListParagraph"/>
              <w:numPr>
                <w:ilvl w:val="0"/>
                <w:numId w:val="130"/>
              </w:numPr>
              <w:autoSpaceDE w:val="0"/>
              <w:autoSpaceDN w:val="0"/>
              <w:adjustRightInd w:val="0"/>
              <w:ind w:left="435"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Report conditions to supervisor</w:t>
            </w:r>
          </w:p>
        </w:tc>
      </w:tr>
      <w:tr w:rsidR="00C735A6" w:rsidRPr="00E75AEA" w14:paraId="5F289056" w14:textId="77777777" w:rsidTr="00835E4B">
        <w:trPr>
          <w:trHeight w:val="98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4A26B542" w14:textId="77777777" w:rsidR="00C735A6" w:rsidRPr="00452DB7" w:rsidRDefault="00C735A6" w:rsidP="00835E4B">
            <w:pPr>
              <w:pStyle w:val="ListParagraph"/>
              <w:numPr>
                <w:ilvl w:val="0"/>
                <w:numId w:val="79"/>
              </w:numPr>
              <w:ind w:right="270"/>
              <w:rPr>
                <w:rFonts w:ascii="Arial" w:hAnsi="Arial" w:cs="Arial"/>
                <w:bCs/>
                <w:color w:val="000000" w:themeColor="text1"/>
                <w:sz w:val="22"/>
                <w:szCs w:val="22"/>
              </w:rPr>
            </w:pPr>
          </w:p>
          <w:p w14:paraId="529ADB83" w14:textId="195E4156" w:rsidR="00C735A6" w:rsidRPr="00452DB7" w:rsidRDefault="00835E4B" w:rsidP="00835E4B">
            <w:pPr>
              <w:ind w:right="270"/>
              <w:rPr>
                <w:rFonts w:ascii="Arial" w:eastAsia="Arial" w:hAnsi="Arial" w:cs="Arial"/>
                <w:bCs/>
                <w:color w:val="000000" w:themeColor="text1"/>
                <w:sz w:val="22"/>
                <w:szCs w:val="22"/>
              </w:rPr>
            </w:pPr>
            <w:r w:rsidRPr="00452DB7">
              <w:rPr>
                <w:rFonts w:ascii="Arial" w:eastAsia="Calibri" w:hAnsi="Arial" w:cs="Arial"/>
                <w:bCs/>
                <w:color w:val="000000" w:themeColor="text1"/>
                <w:sz w:val="22"/>
                <w:szCs w:val="22"/>
                <w:lang w:val="en-GB"/>
              </w:rPr>
              <w:t>Inspect noise level</w:t>
            </w:r>
          </w:p>
        </w:tc>
        <w:tc>
          <w:tcPr>
            <w:tcW w:w="3589" w:type="pct"/>
            <w:shd w:val="clear" w:color="auto" w:fill="auto"/>
          </w:tcPr>
          <w:p w14:paraId="4272E824" w14:textId="40535355" w:rsidR="004B3ED1" w:rsidRPr="00E75AEA" w:rsidRDefault="004B3ED1" w:rsidP="00452DB7">
            <w:pPr>
              <w:pStyle w:val="ListParagraph"/>
              <w:numPr>
                <w:ilvl w:val="0"/>
                <w:numId w:val="84"/>
              </w:numPr>
              <w:autoSpaceDE w:val="0"/>
              <w:autoSpaceDN w:val="0"/>
              <w:adjustRightInd w:val="0"/>
              <w:ind w:left="429" w:hanging="6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calibration of sound meter</w:t>
            </w:r>
          </w:p>
          <w:p w14:paraId="2A1762E0" w14:textId="5BFC0D97" w:rsidR="00C735A6" w:rsidRPr="00E75AEA" w:rsidRDefault="00C735A6" w:rsidP="00452DB7">
            <w:pPr>
              <w:pStyle w:val="ListParagraph"/>
              <w:numPr>
                <w:ilvl w:val="0"/>
                <w:numId w:val="84"/>
              </w:numPr>
              <w:autoSpaceDE w:val="0"/>
              <w:autoSpaceDN w:val="0"/>
              <w:adjustRightInd w:val="0"/>
              <w:ind w:left="429" w:hanging="6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Use sound meter</w:t>
            </w:r>
            <w:r w:rsidR="004B3ED1" w:rsidRPr="00E75AEA">
              <w:rPr>
                <w:rFonts w:ascii="Arial" w:hAnsi="Arial" w:cs="Arial"/>
                <w:sz w:val="22"/>
                <w:szCs w:val="22"/>
              </w:rPr>
              <w:t xml:space="preserve"> as per instruction</w:t>
            </w:r>
          </w:p>
          <w:p w14:paraId="5E38EE49" w14:textId="77777777" w:rsidR="00C735A6" w:rsidRPr="00E75AEA" w:rsidRDefault="00C735A6" w:rsidP="00452DB7">
            <w:pPr>
              <w:pStyle w:val="ListParagraph"/>
              <w:numPr>
                <w:ilvl w:val="0"/>
                <w:numId w:val="84"/>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Record dB levels at required key points</w:t>
            </w:r>
          </w:p>
          <w:p w14:paraId="491A483A" w14:textId="13421004" w:rsidR="00C735A6" w:rsidRPr="00E75AEA" w:rsidRDefault="00C735A6" w:rsidP="00452DB7">
            <w:pPr>
              <w:pStyle w:val="ListParagraph"/>
              <w:numPr>
                <w:ilvl w:val="0"/>
                <w:numId w:val="84"/>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Compare </w:t>
            </w:r>
            <w:r w:rsidR="00407653" w:rsidRPr="00E75AEA">
              <w:rPr>
                <w:rFonts w:ascii="Arial" w:hAnsi="Arial" w:cs="Arial"/>
                <w:sz w:val="22"/>
                <w:szCs w:val="22"/>
              </w:rPr>
              <w:t>against</w:t>
            </w:r>
            <w:r w:rsidRPr="00E75AEA">
              <w:rPr>
                <w:rFonts w:ascii="Arial" w:hAnsi="Arial" w:cs="Arial"/>
                <w:sz w:val="22"/>
                <w:szCs w:val="22"/>
              </w:rPr>
              <w:t xml:space="preserve"> OEM limits</w:t>
            </w:r>
          </w:p>
          <w:p w14:paraId="1051AD85" w14:textId="64BC7947" w:rsidR="00C735A6" w:rsidRPr="00E75AEA" w:rsidRDefault="00C735A6" w:rsidP="00452DB7">
            <w:pPr>
              <w:pStyle w:val="ListParagraph"/>
              <w:numPr>
                <w:ilvl w:val="0"/>
                <w:numId w:val="84"/>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Identify </w:t>
            </w:r>
            <w:r w:rsidR="009A5DBC" w:rsidRPr="00E75AEA">
              <w:rPr>
                <w:rFonts w:ascii="Arial" w:hAnsi="Arial" w:cs="Arial"/>
                <w:sz w:val="22"/>
                <w:szCs w:val="22"/>
              </w:rPr>
              <w:t>abnormal</w:t>
            </w:r>
            <w:r w:rsidRPr="00E75AEA">
              <w:rPr>
                <w:rFonts w:ascii="Arial" w:hAnsi="Arial" w:cs="Arial"/>
                <w:sz w:val="22"/>
                <w:szCs w:val="22"/>
              </w:rPr>
              <w:t xml:space="preserve"> sounds</w:t>
            </w:r>
            <w:r w:rsidR="009A5DBC" w:rsidRPr="00E75AEA">
              <w:rPr>
                <w:rFonts w:ascii="Arial" w:hAnsi="Arial" w:cs="Arial"/>
                <w:sz w:val="22"/>
                <w:szCs w:val="22"/>
              </w:rPr>
              <w:t xml:space="preserve"> or </w:t>
            </w:r>
            <w:r w:rsidR="00C347E9" w:rsidRPr="00E75AEA">
              <w:rPr>
                <w:rFonts w:ascii="Arial" w:hAnsi="Arial" w:cs="Arial"/>
                <w:sz w:val="22"/>
                <w:szCs w:val="22"/>
              </w:rPr>
              <w:t>vibrations</w:t>
            </w:r>
            <w:r w:rsidR="004B3ED1" w:rsidRPr="00E75AEA">
              <w:rPr>
                <w:rFonts w:ascii="Arial" w:hAnsi="Arial" w:cs="Arial"/>
                <w:sz w:val="22"/>
                <w:szCs w:val="22"/>
              </w:rPr>
              <w:t xml:space="preserve"> </w:t>
            </w:r>
            <w:r w:rsidR="009A5DBC" w:rsidRPr="00E75AEA">
              <w:rPr>
                <w:rFonts w:ascii="Arial" w:hAnsi="Arial" w:cs="Arial"/>
                <w:sz w:val="22"/>
                <w:szCs w:val="22"/>
              </w:rPr>
              <w:t>in wind turbine</w:t>
            </w:r>
          </w:p>
          <w:p w14:paraId="19E41C90" w14:textId="768C4742" w:rsidR="00C735A6" w:rsidRPr="00E75AEA" w:rsidRDefault="00C735A6" w:rsidP="00452DB7">
            <w:pPr>
              <w:pStyle w:val="ListParagraph"/>
              <w:numPr>
                <w:ilvl w:val="0"/>
                <w:numId w:val="131"/>
              </w:numPr>
              <w:autoSpaceDE w:val="0"/>
              <w:autoSpaceDN w:val="0"/>
              <w:adjustRightInd w:val="0"/>
              <w:ind w:left="435" w:hanging="75"/>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Report condition to supervisor</w:t>
            </w:r>
          </w:p>
        </w:tc>
      </w:tr>
      <w:tr w:rsidR="00C735A6" w:rsidRPr="00E75AEA" w14:paraId="65044E8A" w14:textId="77777777" w:rsidTr="00835E4B">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25CC9F8C" w14:textId="77777777" w:rsidR="00C735A6" w:rsidRPr="00452DB7" w:rsidRDefault="00C735A6" w:rsidP="00835E4B">
            <w:pPr>
              <w:pStyle w:val="ListParagraph"/>
              <w:numPr>
                <w:ilvl w:val="0"/>
                <w:numId w:val="79"/>
              </w:numPr>
              <w:ind w:right="270"/>
              <w:rPr>
                <w:rFonts w:ascii="Arial" w:eastAsia="Trebuchet MS" w:hAnsi="Arial" w:cs="Arial"/>
                <w:bCs/>
                <w:color w:val="000000" w:themeColor="text1"/>
                <w:sz w:val="22"/>
                <w:szCs w:val="22"/>
              </w:rPr>
            </w:pPr>
          </w:p>
          <w:p w14:paraId="39253CDC" w14:textId="173376FD" w:rsidR="00C735A6" w:rsidRPr="00452DB7" w:rsidRDefault="00835E4B" w:rsidP="00835E4B">
            <w:pPr>
              <w:ind w:right="270"/>
              <w:rPr>
                <w:rFonts w:ascii="Arial" w:hAnsi="Arial" w:cs="Arial"/>
                <w:bCs/>
                <w:color w:val="000000" w:themeColor="text1"/>
                <w:sz w:val="22"/>
                <w:szCs w:val="22"/>
              </w:rPr>
            </w:pPr>
            <w:r w:rsidRPr="00452DB7">
              <w:rPr>
                <w:rFonts w:ascii="Arial" w:eastAsia="Calibri" w:hAnsi="Arial" w:cs="Arial"/>
                <w:bCs/>
                <w:color w:val="000000" w:themeColor="text1"/>
                <w:sz w:val="22"/>
                <w:szCs w:val="22"/>
                <w:lang w:val="en-GB"/>
              </w:rPr>
              <w:t>Check oil level of components</w:t>
            </w:r>
          </w:p>
        </w:tc>
        <w:tc>
          <w:tcPr>
            <w:tcW w:w="3589" w:type="pct"/>
            <w:shd w:val="clear" w:color="auto" w:fill="auto"/>
            <w:vAlign w:val="center"/>
          </w:tcPr>
          <w:p w14:paraId="56E51A06" w14:textId="2E894219" w:rsidR="00C735A6" w:rsidRPr="00E75AEA" w:rsidRDefault="004B3ED1" w:rsidP="00452DB7">
            <w:pPr>
              <w:pStyle w:val="ListParagraph"/>
              <w:numPr>
                <w:ilvl w:val="0"/>
                <w:numId w:val="81"/>
              </w:numPr>
              <w:autoSpaceDE w:val="0"/>
              <w:autoSpaceDN w:val="0"/>
              <w:adjustRightInd w:val="0"/>
              <w:ind w:left="451" w:hanging="91"/>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Check </w:t>
            </w:r>
            <w:r w:rsidR="00C735A6" w:rsidRPr="00E75AEA">
              <w:rPr>
                <w:rFonts w:ascii="Arial" w:hAnsi="Arial" w:cs="Arial"/>
                <w:sz w:val="22"/>
                <w:szCs w:val="22"/>
              </w:rPr>
              <w:t>oil levels</w:t>
            </w:r>
            <w:r w:rsidRPr="00E75AEA">
              <w:rPr>
                <w:rFonts w:ascii="Arial" w:hAnsi="Arial" w:cs="Arial"/>
                <w:sz w:val="22"/>
                <w:szCs w:val="22"/>
              </w:rPr>
              <w:t xml:space="preserve"> of</w:t>
            </w:r>
            <w:r w:rsidR="00C735A6" w:rsidRPr="00E75AEA">
              <w:rPr>
                <w:rFonts w:ascii="Arial" w:hAnsi="Arial" w:cs="Arial"/>
                <w:sz w:val="22"/>
                <w:szCs w:val="22"/>
              </w:rPr>
              <w:t xml:space="preserve"> gearbox through oil </w:t>
            </w:r>
            <w:r w:rsidR="00367367" w:rsidRPr="00E75AEA">
              <w:rPr>
                <w:rFonts w:ascii="Arial" w:hAnsi="Arial" w:cs="Arial"/>
                <w:sz w:val="22"/>
                <w:szCs w:val="22"/>
              </w:rPr>
              <w:t>level indicator</w:t>
            </w:r>
          </w:p>
          <w:p w14:paraId="481CF743" w14:textId="08646502" w:rsidR="00367367" w:rsidRPr="00E75AEA" w:rsidRDefault="00367367" w:rsidP="00452DB7">
            <w:pPr>
              <w:pStyle w:val="ListParagraph"/>
              <w:numPr>
                <w:ilvl w:val="0"/>
                <w:numId w:val="81"/>
              </w:numPr>
              <w:autoSpaceDE w:val="0"/>
              <w:autoSpaceDN w:val="0"/>
              <w:adjustRightInd w:val="0"/>
              <w:ind w:left="451" w:hanging="91"/>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Check oil levels of </w:t>
            </w:r>
            <w:r w:rsidR="009A5DBC" w:rsidRPr="00E75AEA">
              <w:rPr>
                <w:rFonts w:ascii="Arial" w:hAnsi="Arial" w:cs="Arial"/>
                <w:sz w:val="22"/>
                <w:szCs w:val="22"/>
              </w:rPr>
              <w:t xml:space="preserve">transformer </w:t>
            </w:r>
            <w:r w:rsidRPr="00E75AEA">
              <w:rPr>
                <w:rFonts w:ascii="Arial" w:hAnsi="Arial" w:cs="Arial"/>
                <w:sz w:val="22"/>
                <w:szCs w:val="22"/>
              </w:rPr>
              <w:t>through oil level gauge</w:t>
            </w:r>
          </w:p>
          <w:p w14:paraId="2E2442BB" w14:textId="12901097" w:rsidR="00C735A6" w:rsidRPr="00E75AEA" w:rsidRDefault="00367367" w:rsidP="00452DB7">
            <w:pPr>
              <w:pStyle w:val="ListParagraph"/>
              <w:numPr>
                <w:ilvl w:val="0"/>
                <w:numId w:val="81"/>
              </w:numPr>
              <w:autoSpaceDE w:val="0"/>
              <w:autoSpaceDN w:val="0"/>
              <w:adjustRightInd w:val="0"/>
              <w:ind w:left="451" w:hanging="91"/>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Record oil levels </w:t>
            </w:r>
            <w:r w:rsidR="00407653" w:rsidRPr="00E75AEA">
              <w:rPr>
                <w:rFonts w:ascii="Arial" w:hAnsi="Arial" w:cs="Arial"/>
                <w:sz w:val="22"/>
                <w:szCs w:val="22"/>
              </w:rPr>
              <w:t>as per instructions</w:t>
            </w:r>
          </w:p>
          <w:p w14:paraId="00475766" w14:textId="30DD05E0" w:rsidR="00407653" w:rsidRPr="00E75AEA" w:rsidRDefault="00407653" w:rsidP="00452DB7">
            <w:pPr>
              <w:pStyle w:val="ListParagraph"/>
              <w:numPr>
                <w:ilvl w:val="0"/>
                <w:numId w:val="81"/>
              </w:numPr>
              <w:autoSpaceDE w:val="0"/>
              <w:autoSpaceDN w:val="0"/>
              <w:adjustRightInd w:val="0"/>
              <w:ind w:left="451" w:hanging="91"/>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Compare against OEM limits</w:t>
            </w:r>
          </w:p>
          <w:p w14:paraId="649C8E19" w14:textId="3E95DF41" w:rsidR="00C735A6" w:rsidRPr="00E75AEA" w:rsidRDefault="00C735A6" w:rsidP="00452DB7">
            <w:pPr>
              <w:pStyle w:val="ListParagraph"/>
              <w:numPr>
                <w:ilvl w:val="0"/>
                <w:numId w:val="81"/>
              </w:numPr>
              <w:autoSpaceDE w:val="0"/>
              <w:autoSpaceDN w:val="0"/>
              <w:adjustRightInd w:val="0"/>
              <w:ind w:left="451" w:hanging="91"/>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Report condition to supervisor</w:t>
            </w:r>
          </w:p>
        </w:tc>
      </w:tr>
      <w:tr w:rsidR="00C735A6" w:rsidRPr="00E75AEA" w14:paraId="2BD0EA80" w14:textId="77777777" w:rsidTr="00835E4B">
        <w:trPr>
          <w:trHeight w:val="98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1DA7610A" w14:textId="77777777" w:rsidR="00C735A6" w:rsidRPr="00452DB7" w:rsidRDefault="00C735A6" w:rsidP="00835E4B">
            <w:pPr>
              <w:pStyle w:val="ListParagraph"/>
              <w:numPr>
                <w:ilvl w:val="0"/>
                <w:numId w:val="79"/>
              </w:numPr>
              <w:ind w:right="270"/>
              <w:rPr>
                <w:rFonts w:ascii="Arial" w:hAnsi="Arial" w:cs="Arial"/>
                <w:bCs/>
                <w:color w:val="000000" w:themeColor="text1"/>
                <w:sz w:val="22"/>
                <w:szCs w:val="22"/>
              </w:rPr>
            </w:pPr>
          </w:p>
          <w:p w14:paraId="33109804" w14:textId="23A6B2E5" w:rsidR="00C735A6" w:rsidRPr="00452DB7" w:rsidRDefault="00835E4B" w:rsidP="00835E4B">
            <w:pPr>
              <w:ind w:right="270"/>
              <w:rPr>
                <w:rFonts w:ascii="Arial" w:eastAsia="Arial" w:hAnsi="Arial" w:cs="Arial"/>
                <w:bCs/>
                <w:color w:val="000000" w:themeColor="text1"/>
                <w:sz w:val="22"/>
                <w:szCs w:val="22"/>
              </w:rPr>
            </w:pPr>
            <w:r w:rsidRPr="00452DB7">
              <w:rPr>
                <w:rFonts w:ascii="Arial" w:eastAsia="Calibri" w:hAnsi="Arial" w:cs="Arial"/>
                <w:bCs/>
                <w:color w:val="000000" w:themeColor="text1"/>
                <w:sz w:val="22"/>
                <w:szCs w:val="22"/>
                <w:lang w:val="en-GB"/>
              </w:rPr>
              <w:t>Perform oil sampling</w:t>
            </w:r>
          </w:p>
        </w:tc>
        <w:tc>
          <w:tcPr>
            <w:tcW w:w="3589" w:type="pct"/>
            <w:shd w:val="clear" w:color="auto" w:fill="auto"/>
          </w:tcPr>
          <w:p w14:paraId="010193EE" w14:textId="6EDD026C" w:rsidR="00407653" w:rsidRPr="00E75AEA" w:rsidRDefault="00407653" w:rsidP="00452DB7">
            <w:pPr>
              <w:pStyle w:val="ListParagraph"/>
              <w:numPr>
                <w:ilvl w:val="0"/>
                <w:numId w:val="87"/>
              </w:numPr>
              <w:autoSpaceDE w:val="0"/>
              <w:autoSpaceDN w:val="0"/>
              <w:adjustRightInd w:val="0"/>
              <w:ind w:left="415" w:hanging="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Identify required sample bottle</w:t>
            </w:r>
          </w:p>
          <w:p w14:paraId="4432BB16" w14:textId="40F7E1A7" w:rsidR="00C735A6" w:rsidRPr="00E75AEA" w:rsidRDefault="00C735A6" w:rsidP="00452DB7">
            <w:pPr>
              <w:pStyle w:val="ListParagraph"/>
              <w:numPr>
                <w:ilvl w:val="0"/>
                <w:numId w:val="87"/>
              </w:numPr>
              <w:autoSpaceDE w:val="0"/>
              <w:autoSpaceDN w:val="0"/>
              <w:adjustRightInd w:val="0"/>
              <w:ind w:left="415" w:hanging="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Collect oil sample </w:t>
            </w:r>
            <w:r w:rsidR="00407653" w:rsidRPr="00E75AEA">
              <w:rPr>
                <w:rFonts w:ascii="Arial" w:hAnsi="Arial" w:cs="Arial"/>
                <w:sz w:val="22"/>
                <w:szCs w:val="22"/>
              </w:rPr>
              <w:t>from sampling point of gearbox as per instructions</w:t>
            </w:r>
          </w:p>
          <w:p w14:paraId="6EC40B84" w14:textId="32B7FB0E" w:rsidR="00407653" w:rsidRPr="00E75AEA" w:rsidRDefault="00407653" w:rsidP="00452DB7">
            <w:pPr>
              <w:pStyle w:val="ListParagraph"/>
              <w:numPr>
                <w:ilvl w:val="0"/>
                <w:numId w:val="87"/>
              </w:numPr>
              <w:autoSpaceDE w:val="0"/>
              <w:autoSpaceDN w:val="0"/>
              <w:adjustRightInd w:val="0"/>
              <w:ind w:left="415" w:hanging="4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Collect oil sample from sampling point of transformer as per instructions</w:t>
            </w:r>
          </w:p>
          <w:p w14:paraId="694014FB" w14:textId="4CD5DE8F" w:rsidR="00C735A6" w:rsidRPr="00E75AEA" w:rsidRDefault="001C5E0A" w:rsidP="00452DB7">
            <w:pPr>
              <w:pStyle w:val="ListParagraph"/>
              <w:numPr>
                <w:ilvl w:val="0"/>
                <w:numId w:val="87"/>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Label </w:t>
            </w:r>
            <w:r w:rsidR="00C735A6" w:rsidRPr="00E75AEA">
              <w:rPr>
                <w:rFonts w:ascii="Arial" w:hAnsi="Arial" w:cs="Arial"/>
                <w:sz w:val="22"/>
                <w:szCs w:val="22"/>
              </w:rPr>
              <w:t>sample bottle.</w:t>
            </w:r>
          </w:p>
          <w:p w14:paraId="43C80218" w14:textId="6CE01BB9" w:rsidR="001C5E0A" w:rsidRPr="00E75AEA" w:rsidRDefault="001C5E0A" w:rsidP="00452DB7">
            <w:pPr>
              <w:pStyle w:val="ListParagraph"/>
              <w:numPr>
                <w:ilvl w:val="0"/>
                <w:numId w:val="87"/>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Seal sample bottle</w:t>
            </w:r>
          </w:p>
          <w:p w14:paraId="253BB5CF" w14:textId="5743B674" w:rsidR="00C735A6" w:rsidRPr="00E75AEA" w:rsidRDefault="00407653" w:rsidP="00452DB7">
            <w:pPr>
              <w:pStyle w:val="ListParagraph"/>
              <w:numPr>
                <w:ilvl w:val="0"/>
                <w:numId w:val="87"/>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Fill Performa for sample bottle</w:t>
            </w:r>
          </w:p>
          <w:p w14:paraId="1EA49ABC" w14:textId="35AF16FC" w:rsidR="00407653" w:rsidRPr="00E75AEA" w:rsidRDefault="00407653" w:rsidP="00452DB7">
            <w:pPr>
              <w:pStyle w:val="ListParagraph"/>
              <w:numPr>
                <w:ilvl w:val="0"/>
                <w:numId w:val="87"/>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Submit sample to supervisor</w:t>
            </w:r>
          </w:p>
        </w:tc>
      </w:tr>
      <w:tr w:rsidR="00C735A6" w:rsidRPr="00E75AEA" w14:paraId="64220BF8" w14:textId="77777777" w:rsidTr="00835E4B">
        <w:trPr>
          <w:cnfStyle w:val="000000100000" w:firstRow="0" w:lastRow="0" w:firstColumn="0" w:lastColumn="0" w:oddVBand="0" w:evenVBand="0" w:oddHBand="1" w:evenHBand="0" w:firstRowFirstColumn="0" w:firstRowLastColumn="0" w:lastRowFirstColumn="0" w:lastRowLastColumn="0"/>
          <w:trHeight w:val="611"/>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1CB47158" w14:textId="77777777" w:rsidR="00C735A6" w:rsidRPr="00452DB7" w:rsidRDefault="00C735A6" w:rsidP="00835E4B">
            <w:pPr>
              <w:pStyle w:val="ListParagraph"/>
              <w:numPr>
                <w:ilvl w:val="0"/>
                <w:numId w:val="79"/>
              </w:numPr>
              <w:ind w:right="270"/>
              <w:rPr>
                <w:rFonts w:ascii="Arial" w:eastAsia="Trebuchet MS" w:hAnsi="Arial" w:cs="Arial"/>
                <w:bCs/>
                <w:color w:val="000000" w:themeColor="text1"/>
                <w:sz w:val="22"/>
                <w:szCs w:val="22"/>
              </w:rPr>
            </w:pPr>
          </w:p>
          <w:p w14:paraId="6E3BAAE3" w14:textId="07553DD9" w:rsidR="00C735A6" w:rsidRPr="00452DB7" w:rsidRDefault="00835E4B" w:rsidP="00835E4B">
            <w:pPr>
              <w:ind w:right="270"/>
              <w:rPr>
                <w:rFonts w:ascii="Arial" w:eastAsia="Arial" w:hAnsi="Arial" w:cs="Arial"/>
                <w:bCs/>
                <w:color w:val="000000" w:themeColor="text1"/>
                <w:sz w:val="22"/>
                <w:szCs w:val="22"/>
              </w:rPr>
            </w:pPr>
            <w:r w:rsidRPr="00452DB7">
              <w:rPr>
                <w:rFonts w:ascii="Arial" w:eastAsia="Calibri" w:hAnsi="Arial" w:cs="Arial"/>
                <w:bCs/>
                <w:color w:val="000000" w:themeColor="text1"/>
                <w:sz w:val="22"/>
                <w:szCs w:val="22"/>
                <w:lang w:val="en-GB"/>
              </w:rPr>
              <w:t>Perform grease sampling</w:t>
            </w:r>
          </w:p>
        </w:tc>
        <w:tc>
          <w:tcPr>
            <w:tcW w:w="3589" w:type="pct"/>
            <w:shd w:val="clear" w:color="auto" w:fill="auto"/>
          </w:tcPr>
          <w:p w14:paraId="6A41D56B" w14:textId="39EF7501" w:rsidR="00CF623F" w:rsidRPr="00E75AEA" w:rsidRDefault="00CF623F" w:rsidP="00452DB7">
            <w:pPr>
              <w:pStyle w:val="ListParagraph"/>
              <w:numPr>
                <w:ilvl w:val="0"/>
                <w:numId w:val="83"/>
              </w:numPr>
              <w:autoSpaceDE w:val="0"/>
              <w:autoSpaceDN w:val="0"/>
              <w:adjustRightInd w:val="0"/>
              <w:ind w:left="465" w:hanging="9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Identify required sample bottle</w:t>
            </w:r>
          </w:p>
          <w:p w14:paraId="5EBAEFC5" w14:textId="7666332C" w:rsidR="00C735A6" w:rsidRPr="00E75AEA" w:rsidRDefault="00C735A6" w:rsidP="00452DB7">
            <w:pPr>
              <w:pStyle w:val="ListParagraph"/>
              <w:numPr>
                <w:ilvl w:val="0"/>
                <w:numId w:val="83"/>
              </w:numPr>
              <w:autoSpaceDE w:val="0"/>
              <w:autoSpaceDN w:val="0"/>
              <w:adjustRightInd w:val="0"/>
              <w:ind w:left="465" w:hanging="9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Collect grease sample </w:t>
            </w:r>
            <w:r w:rsidR="00CF623F" w:rsidRPr="00E75AEA">
              <w:rPr>
                <w:rFonts w:ascii="Arial" w:hAnsi="Arial" w:cs="Arial"/>
                <w:sz w:val="22"/>
                <w:szCs w:val="22"/>
              </w:rPr>
              <w:t xml:space="preserve">from </w:t>
            </w:r>
            <w:r w:rsidR="00FC6D19" w:rsidRPr="00E75AEA">
              <w:rPr>
                <w:rFonts w:ascii="Arial" w:hAnsi="Arial" w:cs="Arial"/>
                <w:sz w:val="22"/>
                <w:szCs w:val="22"/>
              </w:rPr>
              <w:t xml:space="preserve">main </w:t>
            </w:r>
            <w:r w:rsidR="00CF623F" w:rsidRPr="00E75AEA">
              <w:rPr>
                <w:rFonts w:ascii="Arial" w:hAnsi="Arial" w:cs="Arial"/>
                <w:sz w:val="22"/>
                <w:szCs w:val="22"/>
              </w:rPr>
              <w:t>bearin</w:t>
            </w:r>
            <w:r w:rsidR="00FC6D19" w:rsidRPr="00E75AEA">
              <w:rPr>
                <w:rFonts w:ascii="Arial" w:hAnsi="Arial" w:cs="Arial"/>
                <w:sz w:val="22"/>
                <w:szCs w:val="22"/>
              </w:rPr>
              <w:t>g as per instructions</w:t>
            </w:r>
          </w:p>
          <w:p w14:paraId="56C0D90C" w14:textId="197978AE" w:rsidR="00FC6D19" w:rsidRPr="00E75AEA" w:rsidRDefault="00FC6D19" w:rsidP="00452DB7">
            <w:pPr>
              <w:pStyle w:val="ListParagraph"/>
              <w:numPr>
                <w:ilvl w:val="0"/>
                <w:numId w:val="83"/>
              </w:numPr>
              <w:autoSpaceDE w:val="0"/>
              <w:autoSpaceDN w:val="0"/>
              <w:adjustRightInd w:val="0"/>
              <w:ind w:left="465" w:hanging="9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Collect grease sample from generator bearing as per instructions</w:t>
            </w:r>
          </w:p>
          <w:p w14:paraId="448D3F25" w14:textId="3B37732B" w:rsidR="00C735A6" w:rsidRPr="00E75AEA" w:rsidRDefault="0037660F" w:rsidP="00452DB7">
            <w:pPr>
              <w:pStyle w:val="ListParagraph"/>
              <w:numPr>
                <w:ilvl w:val="0"/>
                <w:numId w:val="83"/>
              </w:numPr>
              <w:autoSpaceDE w:val="0"/>
              <w:autoSpaceDN w:val="0"/>
              <w:adjustRightInd w:val="0"/>
              <w:ind w:left="465" w:hanging="9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Label sample bottle</w:t>
            </w:r>
          </w:p>
          <w:p w14:paraId="4CB12F1D" w14:textId="77777777" w:rsidR="00FC6D19" w:rsidRPr="00E75AEA" w:rsidRDefault="00FC6D19" w:rsidP="00452DB7">
            <w:pPr>
              <w:pStyle w:val="ListParagraph"/>
              <w:numPr>
                <w:ilvl w:val="0"/>
                <w:numId w:val="83"/>
              </w:numPr>
              <w:autoSpaceDE w:val="0"/>
              <w:autoSpaceDN w:val="0"/>
              <w:adjustRightInd w:val="0"/>
              <w:ind w:left="465" w:hanging="9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Fill Performa for sample bottle</w:t>
            </w:r>
          </w:p>
          <w:p w14:paraId="0217BFB4" w14:textId="446941ED" w:rsidR="00C735A6" w:rsidRPr="00E75AEA" w:rsidRDefault="00FC6D19" w:rsidP="00452DB7">
            <w:pPr>
              <w:pStyle w:val="ListParagraph"/>
              <w:numPr>
                <w:ilvl w:val="0"/>
                <w:numId w:val="83"/>
              </w:numPr>
              <w:autoSpaceDE w:val="0"/>
              <w:autoSpaceDN w:val="0"/>
              <w:adjustRightInd w:val="0"/>
              <w:ind w:left="465" w:hanging="9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Submit sample to supervisor</w:t>
            </w:r>
          </w:p>
        </w:tc>
      </w:tr>
      <w:tr w:rsidR="00C735A6" w:rsidRPr="00E75AEA" w14:paraId="3F5DBF5D" w14:textId="77777777" w:rsidTr="00835E4B">
        <w:trPr>
          <w:trHeight w:val="98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tcBorders>
            <w:shd w:val="clear" w:color="auto" w:fill="auto"/>
          </w:tcPr>
          <w:p w14:paraId="55FEF3C6" w14:textId="77777777" w:rsidR="00C735A6" w:rsidRPr="00452DB7" w:rsidRDefault="00C735A6" w:rsidP="00835E4B">
            <w:pPr>
              <w:pStyle w:val="ListParagraph"/>
              <w:numPr>
                <w:ilvl w:val="0"/>
                <w:numId w:val="79"/>
              </w:numPr>
              <w:ind w:right="270"/>
              <w:rPr>
                <w:rFonts w:ascii="Arial" w:eastAsia="Trebuchet MS" w:hAnsi="Arial" w:cs="Arial"/>
                <w:bCs/>
                <w:color w:val="000000" w:themeColor="text1"/>
                <w:sz w:val="22"/>
                <w:szCs w:val="22"/>
              </w:rPr>
            </w:pPr>
          </w:p>
          <w:p w14:paraId="4BC11A6E" w14:textId="4133AA9F" w:rsidR="00C735A6" w:rsidRPr="00452DB7" w:rsidRDefault="00835E4B" w:rsidP="00835E4B">
            <w:pPr>
              <w:ind w:right="270"/>
              <w:rPr>
                <w:rFonts w:ascii="Arial" w:eastAsia="Arial" w:hAnsi="Arial" w:cs="Arial"/>
                <w:bCs/>
                <w:color w:val="000000" w:themeColor="text1"/>
                <w:sz w:val="22"/>
                <w:szCs w:val="22"/>
              </w:rPr>
            </w:pPr>
            <w:r w:rsidRPr="00452DB7">
              <w:rPr>
                <w:rFonts w:ascii="Arial" w:eastAsia="Calibri" w:hAnsi="Arial" w:cs="Arial"/>
                <w:bCs/>
                <w:color w:val="000000" w:themeColor="text1"/>
                <w:sz w:val="22"/>
                <w:szCs w:val="22"/>
                <w:lang w:val="en-GB"/>
              </w:rPr>
              <w:t>Inspect pressure of hydraulic systems</w:t>
            </w:r>
          </w:p>
        </w:tc>
        <w:tc>
          <w:tcPr>
            <w:tcW w:w="3589" w:type="pct"/>
            <w:shd w:val="clear" w:color="auto" w:fill="auto"/>
          </w:tcPr>
          <w:p w14:paraId="58E52596" w14:textId="2A05C6BA" w:rsidR="00C735A6" w:rsidRPr="00E75AEA" w:rsidRDefault="00C347E9" w:rsidP="00452DB7">
            <w:pPr>
              <w:pStyle w:val="ListParagraph"/>
              <w:numPr>
                <w:ilvl w:val="0"/>
                <w:numId w:val="82"/>
              </w:numPr>
              <w:autoSpaceDE w:val="0"/>
              <w:autoSpaceDN w:val="0"/>
              <w:adjustRightInd w:val="0"/>
              <w:ind w:left="429" w:hanging="6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Identify required gauge as per system rating</w:t>
            </w:r>
          </w:p>
          <w:p w14:paraId="6E984BDB" w14:textId="73FD763A" w:rsidR="00C347E9" w:rsidRPr="00E75AEA" w:rsidRDefault="00C347E9" w:rsidP="00452DB7">
            <w:pPr>
              <w:pStyle w:val="ListParagraph"/>
              <w:numPr>
                <w:ilvl w:val="0"/>
                <w:numId w:val="82"/>
              </w:numPr>
              <w:autoSpaceDE w:val="0"/>
              <w:autoSpaceDN w:val="0"/>
              <w:adjustRightInd w:val="0"/>
              <w:ind w:left="429" w:hanging="6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calibration of gauge</w:t>
            </w:r>
          </w:p>
          <w:p w14:paraId="2DA60B02" w14:textId="16ABEF0A" w:rsidR="00C347E9" w:rsidRPr="00E75AEA" w:rsidRDefault="00C347E9" w:rsidP="00452DB7">
            <w:pPr>
              <w:pStyle w:val="ListParagraph"/>
              <w:numPr>
                <w:ilvl w:val="0"/>
                <w:numId w:val="82"/>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hydraulic pressure from required points</w:t>
            </w:r>
            <w:r w:rsidR="00BF1B38" w:rsidRPr="00E75AEA">
              <w:rPr>
                <w:rFonts w:ascii="Arial" w:hAnsi="Arial" w:cs="Arial"/>
                <w:sz w:val="22"/>
                <w:szCs w:val="22"/>
              </w:rPr>
              <w:t xml:space="preserve"> as per instructions</w:t>
            </w:r>
          </w:p>
          <w:p w14:paraId="4906BB06" w14:textId="77777777" w:rsidR="00C735A6" w:rsidRPr="00E75AEA" w:rsidRDefault="00C735A6" w:rsidP="00452DB7">
            <w:pPr>
              <w:pStyle w:val="ListParagraph"/>
              <w:numPr>
                <w:ilvl w:val="0"/>
                <w:numId w:val="82"/>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Record pressures of hydraulic system</w:t>
            </w:r>
          </w:p>
          <w:p w14:paraId="56AE34FE" w14:textId="00DCB611" w:rsidR="00C347E9" w:rsidRPr="00E75AEA" w:rsidRDefault="00C347E9" w:rsidP="00452DB7">
            <w:pPr>
              <w:pStyle w:val="ListParagraph"/>
              <w:numPr>
                <w:ilvl w:val="0"/>
                <w:numId w:val="82"/>
              </w:numPr>
              <w:autoSpaceDE w:val="0"/>
              <w:autoSpaceDN w:val="0"/>
              <w:adjustRightInd w:val="0"/>
              <w:ind w:left="427" w:hanging="67"/>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Compare with set values</w:t>
            </w:r>
            <w:r w:rsidR="00BF1B38" w:rsidRPr="00E75AEA">
              <w:rPr>
                <w:rFonts w:ascii="Arial" w:hAnsi="Arial" w:cs="Arial"/>
                <w:sz w:val="22"/>
                <w:szCs w:val="22"/>
              </w:rPr>
              <w:t xml:space="preserve"> as per OEM instructions</w:t>
            </w:r>
          </w:p>
          <w:p w14:paraId="4A1FC1E1" w14:textId="1AD861D3" w:rsidR="00C735A6" w:rsidRPr="00E75AEA" w:rsidRDefault="00C735A6" w:rsidP="00452DB7">
            <w:pPr>
              <w:pStyle w:val="ListParagraph"/>
              <w:numPr>
                <w:ilvl w:val="0"/>
                <w:numId w:val="132"/>
              </w:numPr>
              <w:autoSpaceDE w:val="0"/>
              <w:autoSpaceDN w:val="0"/>
              <w:adjustRightInd w:val="0"/>
              <w:ind w:left="465" w:hanging="105"/>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Report condition to supervisor</w:t>
            </w:r>
          </w:p>
        </w:tc>
      </w:tr>
      <w:tr w:rsidR="00223D17" w:rsidRPr="00E75AEA" w14:paraId="540C044D" w14:textId="77777777" w:rsidTr="00835E4B">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bottom w:val="single" w:sz="4" w:space="0" w:color="auto"/>
            </w:tcBorders>
            <w:shd w:val="clear" w:color="auto" w:fill="auto"/>
          </w:tcPr>
          <w:p w14:paraId="237525BE" w14:textId="77777777" w:rsidR="00223D17" w:rsidRPr="00452DB7" w:rsidRDefault="00223D17" w:rsidP="00835E4B">
            <w:pPr>
              <w:pStyle w:val="ListParagraph"/>
              <w:numPr>
                <w:ilvl w:val="0"/>
                <w:numId w:val="79"/>
              </w:numPr>
              <w:ind w:right="270"/>
              <w:rPr>
                <w:rFonts w:ascii="Arial" w:eastAsia="Arial" w:hAnsi="Arial" w:cs="Arial"/>
                <w:bCs/>
                <w:color w:val="000000" w:themeColor="text1"/>
                <w:sz w:val="22"/>
                <w:szCs w:val="22"/>
              </w:rPr>
            </w:pPr>
          </w:p>
          <w:p w14:paraId="1BA149CD" w14:textId="6A5F7301" w:rsidR="00223D17" w:rsidRPr="00452DB7" w:rsidRDefault="00835E4B" w:rsidP="00835E4B">
            <w:pPr>
              <w:ind w:right="270"/>
              <w:rPr>
                <w:rFonts w:ascii="Arial" w:eastAsia="Arial" w:hAnsi="Arial" w:cs="Arial"/>
                <w:bCs/>
                <w:color w:val="000000" w:themeColor="text1"/>
                <w:sz w:val="22"/>
                <w:szCs w:val="22"/>
              </w:rPr>
            </w:pPr>
            <w:r w:rsidRPr="00452DB7">
              <w:rPr>
                <w:rFonts w:ascii="Arial" w:eastAsia="Calibri" w:hAnsi="Arial" w:cs="Arial"/>
                <w:bCs/>
                <w:color w:val="000000" w:themeColor="text1"/>
                <w:sz w:val="22"/>
                <w:szCs w:val="22"/>
                <w:lang w:val="en-GB"/>
              </w:rPr>
              <w:t>Check alignment of components</w:t>
            </w:r>
          </w:p>
        </w:tc>
        <w:tc>
          <w:tcPr>
            <w:tcW w:w="3589" w:type="pct"/>
            <w:tcBorders>
              <w:bottom w:val="single" w:sz="4" w:space="0" w:color="auto"/>
            </w:tcBorders>
            <w:shd w:val="clear" w:color="auto" w:fill="auto"/>
            <w:vAlign w:val="center"/>
          </w:tcPr>
          <w:p w14:paraId="09E75B17" w14:textId="3D97BFB7" w:rsidR="00BF1B38" w:rsidRPr="00E75AEA" w:rsidRDefault="00BF1B38" w:rsidP="00452DB7">
            <w:pPr>
              <w:pStyle w:val="ListParagraph"/>
              <w:numPr>
                <w:ilvl w:val="0"/>
                <w:numId w:val="133"/>
              </w:numPr>
              <w:autoSpaceDE w:val="0"/>
              <w:autoSpaceDN w:val="0"/>
              <w:adjustRightInd w:val="0"/>
              <w:ind w:left="479" w:hanging="11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calibration of laser alignment tool</w:t>
            </w:r>
          </w:p>
          <w:p w14:paraId="0F03DB92" w14:textId="4457F000" w:rsidR="00223D17" w:rsidRPr="00E75AEA" w:rsidRDefault="00BF1B38" w:rsidP="00452DB7">
            <w:pPr>
              <w:pStyle w:val="ListParagraph"/>
              <w:numPr>
                <w:ilvl w:val="0"/>
                <w:numId w:val="133"/>
              </w:numPr>
              <w:autoSpaceDE w:val="0"/>
              <w:autoSpaceDN w:val="0"/>
              <w:adjustRightInd w:val="0"/>
              <w:ind w:left="479" w:hanging="11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Mount </w:t>
            </w:r>
            <w:r w:rsidR="00223D17" w:rsidRPr="00E75AEA">
              <w:rPr>
                <w:rFonts w:ascii="Arial" w:hAnsi="Arial" w:cs="Arial"/>
                <w:sz w:val="22"/>
                <w:szCs w:val="22"/>
              </w:rPr>
              <w:t xml:space="preserve">laser alignment </w:t>
            </w:r>
            <w:r w:rsidRPr="00E75AEA">
              <w:rPr>
                <w:rFonts w:ascii="Arial" w:hAnsi="Arial" w:cs="Arial"/>
                <w:sz w:val="22"/>
                <w:szCs w:val="22"/>
              </w:rPr>
              <w:t>tool component</w:t>
            </w:r>
            <w:r w:rsidR="0081051D" w:rsidRPr="00E75AEA">
              <w:rPr>
                <w:rFonts w:ascii="Arial" w:hAnsi="Arial" w:cs="Arial"/>
                <w:sz w:val="22"/>
                <w:szCs w:val="22"/>
              </w:rPr>
              <w:t>s</w:t>
            </w:r>
            <w:r w:rsidR="00E32A15" w:rsidRPr="00E75AEA">
              <w:rPr>
                <w:rFonts w:ascii="Arial" w:hAnsi="Arial" w:cs="Arial"/>
                <w:sz w:val="22"/>
                <w:szCs w:val="22"/>
              </w:rPr>
              <w:t xml:space="preserve"> as per instructions</w:t>
            </w:r>
          </w:p>
          <w:p w14:paraId="7C9F1440" w14:textId="60973DD0" w:rsidR="00E32A15" w:rsidRPr="00E75AEA" w:rsidRDefault="00E32A15" w:rsidP="00452DB7">
            <w:pPr>
              <w:pStyle w:val="ListParagraph"/>
              <w:numPr>
                <w:ilvl w:val="0"/>
                <w:numId w:val="133"/>
              </w:numPr>
              <w:autoSpaceDE w:val="0"/>
              <w:autoSpaceDN w:val="0"/>
              <w:adjustRightInd w:val="0"/>
              <w:ind w:left="479" w:hanging="11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Record Alignment Values</w:t>
            </w:r>
          </w:p>
          <w:p w14:paraId="252B4FAC" w14:textId="1B826E75" w:rsidR="00E32A15" w:rsidRPr="00E75AEA" w:rsidRDefault="00E32A15" w:rsidP="00452DB7">
            <w:pPr>
              <w:pStyle w:val="ListParagraph"/>
              <w:numPr>
                <w:ilvl w:val="0"/>
                <w:numId w:val="133"/>
              </w:numPr>
              <w:autoSpaceDE w:val="0"/>
              <w:autoSpaceDN w:val="0"/>
              <w:adjustRightInd w:val="0"/>
              <w:ind w:left="479" w:hanging="11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Compare with set values as per OEM Instructions</w:t>
            </w:r>
          </w:p>
          <w:p w14:paraId="73827925" w14:textId="3568415B" w:rsidR="0081051D" w:rsidRPr="00E75AEA" w:rsidRDefault="0081051D" w:rsidP="00452DB7">
            <w:pPr>
              <w:pStyle w:val="ListParagraph"/>
              <w:numPr>
                <w:ilvl w:val="0"/>
                <w:numId w:val="133"/>
              </w:numPr>
              <w:autoSpaceDE w:val="0"/>
              <w:autoSpaceDN w:val="0"/>
              <w:adjustRightInd w:val="0"/>
              <w:ind w:left="479" w:hanging="11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Adjust </w:t>
            </w:r>
            <w:r w:rsidR="00CC410F" w:rsidRPr="00E75AEA">
              <w:rPr>
                <w:rFonts w:ascii="Arial" w:hAnsi="Arial" w:cs="Arial"/>
                <w:sz w:val="22"/>
                <w:szCs w:val="22"/>
              </w:rPr>
              <w:t xml:space="preserve">horizontal position of </w:t>
            </w:r>
            <w:r w:rsidRPr="00E75AEA">
              <w:rPr>
                <w:rFonts w:ascii="Arial" w:hAnsi="Arial" w:cs="Arial"/>
                <w:sz w:val="22"/>
                <w:szCs w:val="22"/>
              </w:rPr>
              <w:t xml:space="preserve">generator </w:t>
            </w:r>
            <w:r w:rsidR="00CC410F" w:rsidRPr="00E75AEA">
              <w:rPr>
                <w:rFonts w:ascii="Arial" w:hAnsi="Arial" w:cs="Arial"/>
                <w:sz w:val="22"/>
                <w:szCs w:val="22"/>
              </w:rPr>
              <w:t>as required</w:t>
            </w:r>
          </w:p>
          <w:p w14:paraId="547207D6" w14:textId="108A3676" w:rsidR="00CC410F" w:rsidRPr="00E75AEA" w:rsidRDefault="00CC410F" w:rsidP="00452DB7">
            <w:pPr>
              <w:pStyle w:val="ListParagraph"/>
              <w:numPr>
                <w:ilvl w:val="0"/>
                <w:numId w:val="133"/>
              </w:numPr>
              <w:autoSpaceDE w:val="0"/>
              <w:autoSpaceDN w:val="0"/>
              <w:adjustRightInd w:val="0"/>
              <w:ind w:left="479" w:hanging="11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Adjust vertical position of generator as required</w:t>
            </w:r>
          </w:p>
          <w:p w14:paraId="7EB4D997" w14:textId="587894AD" w:rsidR="00CC410F" w:rsidRPr="00E75AEA" w:rsidRDefault="00CC410F" w:rsidP="00452DB7">
            <w:pPr>
              <w:pStyle w:val="ListParagraph"/>
              <w:numPr>
                <w:ilvl w:val="0"/>
                <w:numId w:val="133"/>
              </w:numPr>
              <w:autoSpaceDE w:val="0"/>
              <w:autoSpaceDN w:val="0"/>
              <w:adjustRightInd w:val="0"/>
              <w:ind w:left="479" w:hanging="11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Record alignment values and repeat procedure if required</w:t>
            </w:r>
          </w:p>
          <w:p w14:paraId="103ECB5A" w14:textId="52D744E7" w:rsidR="00223D17" w:rsidRPr="00E75AEA" w:rsidRDefault="00223D17" w:rsidP="00452DB7">
            <w:pPr>
              <w:pStyle w:val="ListParagraph"/>
              <w:numPr>
                <w:ilvl w:val="0"/>
                <w:numId w:val="133"/>
              </w:numPr>
              <w:autoSpaceDE w:val="0"/>
              <w:autoSpaceDN w:val="0"/>
              <w:adjustRightInd w:val="0"/>
              <w:ind w:left="479" w:hanging="11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Report conditions</w:t>
            </w:r>
            <w:r w:rsidR="008D72BA" w:rsidRPr="00E75AEA">
              <w:rPr>
                <w:rFonts w:ascii="Arial" w:hAnsi="Arial" w:cs="Arial"/>
                <w:sz w:val="22"/>
                <w:szCs w:val="22"/>
              </w:rPr>
              <w:t xml:space="preserve"> to supervisor</w:t>
            </w:r>
          </w:p>
        </w:tc>
      </w:tr>
      <w:tr w:rsidR="00B661E8" w:rsidRPr="00E75AEA" w14:paraId="3EED82CF" w14:textId="77777777" w:rsidTr="00835E4B">
        <w:trPr>
          <w:trHeight w:val="980"/>
        </w:trPr>
        <w:tc>
          <w:tcPr>
            <w:cnfStyle w:val="001000000000" w:firstRow="0" w:lastRow="0" w:firstColumn="1" w:lastColumn="0" w:oddVBand="0" w:evenVBand="0" w:oddHBand="0" w:evenHBand="0" w:firstRowFirstColumn="0" w:firstRowLastColumn="0" w:lastRowFirstColumn="0" w:lastRowLastColumn="0"/>
            <w:tcW w:w="1411" w:type="pct"/>
            <w:tcBorders>
              <w:left w:val="single" w:sz="4" w:space="0" w:color="auto"/>
              <w:bottom w:val="single" w:sz="4" w:space="0" w:color="auto"/>
            </w:tcBorders>
            <w:shd w:val="clear" w:color="auto" w:fill="auto"/>
          </w:tcPr>
          <w:p w14:paraId="4C445BEC" w14:textId="7DD8DCCC" w:rsidR="005D4157" w:rsidRPr="00452DB7" w:rsidRDefault="005D4157" w:rsidP="00835E4B">
            <w:pPr>
              <w:pStyle w:val="ListParagraph"/>
              <w:numPr>
                <w:ilvl w:val="0"/>
                <w:numId w:val="79"/>
              </w:numPr>
              <w:ind w:right="270"/>
              <w:rPr>
                <w:rFonts w:ascii="Arial" w:eastAsia="Arial" w:hAnsi="Arial" w:cs="Arial"/>
                <w:bCs/>
                <w:color w:val="000000" w:themeColor="text1"/>
                <w:sz w:val="22"/>
                <w:szCs w:val="22"/>
              </w:rPr>
            </w:pPr>
          </w:p>
          <w:p w14:paraId="5049CB82" w14:textId="2440B5E0" w:rsidR="00B661E8" w:rsidRPr="00452DB7" w:rsidRDefault="00835E4B" w:rsidP="00835E4B">
            <w:pPr>
              <w:ind w:right="270"/>
              <w:rPr>
                <w:rFonts w:ascii="Arial" w:eastAsia="Arial" w:hAnsi="Arial" w:cs="Arial"/>
                <w:bCs/>
                <w:color w:val="000000" w:themeColor="text1"/>
                <w:sz w:val="22"/>
                <w:szCs w:val="22"/>
              </w:rPr>
            </w:pPr>
            <w:r w:rsidRPr="00452DB7">
              <w:rPr>
                <w:rFonts w:ascii="Arial" w:eastAsia="Arial" w:hAnsi="Arial" w:cs="Arial"/>
                <w:bCs/>
                <w:color w:val="000000" w:themeColor="text1"/>
                <w:sz w:val="22"/>
                <w:szCs w:val="22"/>
              </w:rPr>
              <w:t>Perform load testing</w:t>
            </w:r>
          </w:p>
        </w:tc>
        <w:tc>
          <w:tcPr>
            <w:tcW w:w="3589" w:type="pct"/>
            <w:tcBorders>
              <w:bottom w:val="single" w:sz="4" w:space="0" w:color="auto"/>
            </w:tcBorders>
            <w:shd w:val="clear" w:color="auto" w:fill="auto"/>
            <w:vAlign w:val="center"/>
          </w:tcPr>
          <w:p w14:paraId="12BB3716" w14:textId="77777777" w:rsidR="00B661E8" w:rsidRPr="00E75AEA" w:rsidRDefault="00B661E8" w:rsidP="00452DB7">
            <w:pPr>
              <w:pStyle w:val="ListParagraph"/>
              <w:numPr>
                <w:ilvl w:val="0"/>
                <w:numId w:val="13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Identify suitable weights as per system ratings</w:t>
            </w:r>
          </w:p>
          <w:p w14:paraId="2D2CCF05" w14:textId="77777777" w:rsidR="00B661E8" w:rsidRPr="00E75AEA" w:rsidRDefault="00B661E8" w:rsidP="00452DB7">
            <w:pPr>
              <w:pStyle w:val="ListParagraph"/>
              <w:numPr>
                <w:ilvl w:val="0"/>
                <w:numId w:val="13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Load overhead crane progressively as per instructions</w:t>
            </w:r>
          </w:p>
          <w:p w14:paraId="29BA4DEE" w14:textId="77777777" w:rsidR="00B661E8" w:rsidRPr="00E75AEA" w:rsidRDefault="00B661E8" w:rsidP="00452DB7">
            <w:pPr>
              <w:pStyle w:val="ListParagraph"/>
              <w:numPr>
                <w:ilvl w:val="0"/>
                <w:numId w:val="13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Operate overhead crane as per instructions</w:t>
            </w:r>
          </w:p>
          <w:p w14:paraId="7E59A041" w14:textId="77777777" w:rsidR="00BC302F" w:rsidRPr="00E75AEA" w:rsidRDefault="00BC302F" w:rsidP="00452DB7">
            <w:pPr>
              <w:pStyle w:val="ListParagraph"/>
              <w:numPr>
                <w:ilvl w:val="0"/>
                <w:numId w:val="13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Hold loaded crane for defined duration as per instructions</w:t>
            </w:r>
          </w:p>
          <w:p w14:paraId="3A11260D" w14:textId="4F65EA07" w:rsidR="00B661E8" w:rsidRPr="00E75AEA" w:rsidRDefault="00BC302F" w:rsidP="00452DB7">
            <w:pPr>
              <w:pStyle w:val="ListParagraph"/>
              <w:numPr>
                <w:ilvl w:val="0"/>
                <w:numId w:val="135"/>
              </w:num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Report conditions to supervisor</w:t>
            </w:r>
          </w:p>
        </w:tc>
      </w:tr>
    </w:tbl>
    <w:p w14:paraId="5E26FEDF" w14:textId="77777777" w:rsidR="00223D17" w:rsidRPr="00E75AEA" w:rsidRDefault="00223D17" w:rsidP="00864C30">
      <w:pPr>
        <w:spacing w:line="276" w:lineRule="auto"/>
        <w:ind w:right="270"/>
        <w:jc w:val="both"/>
        <w:rPr>
          <w:rFonts w:ascii="Arial" w:eastAsia="Arial" w:hAnsi="Arial" w:cs="Arial"/>
          <w:b/>
          <w:sz w:val="22"/>
          <w:szCs w:val="22"/>
        </w:rPr>
      </w:pPr>
    </w:p>
    <w:p w14:paraId="7BE39640" w14:textId="77777777" w:rsidR="00536A89" w:rsidRPr="00E75AEA" w:rsidRDefault="00536A89" w:rsidP="00CF56D0">
      <w:pPr>
        <w:pStyle w:val="Heading3"/>
        <w:rPr>
          <w:b w:val="0"/>
          <w:sz w:val="22"/>
          <w:szCs w:val="22"/>
        </w:rPr>
      </w:pPr>
      <w:bookmarkStart w:id="72" w:name="_Toc214923761"/>
      <w:bookmarkStart w:id="73" w:name="_Toc220440946"/>
      <w:r w:rsidRPr="00CF56D0">
        <w:t>Knowledge &amp; Understanding</w:t>
      </w:r>
      <w:bookmarkEnd w:id="72"/>
      <w:bookmarkEnd w:id="73"/>
    </w:p>
    <w:p w14:paraId="6508074A" w14:textId="4C16F1F4" w:rsidR="00536A89" w:rsidRPr="00E75AEA" w:rsidRDefault="00536A89" w:rsidP="00452DB7">
      <w:pPr>
        <w:ind w:right="270"/>
        <w:jc w:val="both"/>
        <w:rPr>
          <w:rFonts w:ascii="Arial" w:hAnsi="Arial" w:cs="Arial"/>
          <w:bCs/>
          <w:sz w:val="22"/>
          <w:szCs w:val="22"/>
        </w:rPr>
      </w:pPr>
      <w:r w:rsidRPr="00E75AEA">
        <w:rPr>
          <w:rFonts w:ascii="Arial" w:hAnsi="Arial" w:cs="Arial"/>
          <w:bCs/>
          <w:sz w:val="22"/>
          <w:szCs w:val="22"/>
        </w:rPr>
        <w:t>The candidate must be able to demonstrate the underpinning knowledge and understanding required to carry out tasks covered in this competency standard. This includes the knowledge o</w:t>
      </w:r>
      <w:r w:rsidR="00EF0E4A" w:rsidRPr="00E75AEA">
        <w:rPr>
          <w:rFonts w:ascii="Arial" w:hAnsi="Arial" w:cs="Arial"/>
          <w:bCs/>
          <w:sz w:val="22"/>
          <w:szCs w:val="22"/>
        </w:rPr>
        <w:t>f:</w:t>
      </w:r>
    </w:p>
    <w:p w14:paraId="2525A69C" w14:textId="3BD655EB" w:rsidR="00CC410F" w:rsidRPr="00E75AEA" w:rsidRDefault="00CC410F" w:rsidP="00452DB7">
      <w:pPr>
        <w:numPr>
          <w:ilvl w:val="0"/>
          <w:numId w:val="124"/>
        </w:numPr>
        <w:rPr>
          <w:rFonts w:ascii="Arial" w:eastAsia="Arial" w:hAnsi="Arial" w:cs="Arial"/>
          <w:sz w:val="22"/>
          <w:szCs w:val="22"/>
        </w:rPr>
      </w:pPr>
      <w:r w:rsidRPr="00E75AEA">
        <w:rPr>
          <w:rFonts w:ascii="Arial" w:eastAsia="Arial" w:hAnsi="Arial" w:cs="Arial"/>
          <w:sz w:val="22"/>
          <w:szCs w:val="22"/>
        </w:rPr>
        <w:t xml:space="preserve">Basic Principles of unit conversions </w:t>
      </w:r>
      <w:r w:rsidR="00C155A8" w:rsidRPr="00E75AEA">
        <w:rPr>
          <w:rFonts w:ascii="Arial" w:eastAsia="Arial" w:hAnsi="Arial" w:cs="Arial"/>
          <w:sz w:val="22"/>
          <w:szCs w:val="22"/>
        </w:rPr>
        <w:t>(Length, Weight, Temperature, Pressure, Sound)</w:t>
      </w:r>
    </w:p>
    <w:p w14:paraId="4FF8A4B7" w14:textId="2AC5BC5F" w:rsidR="00CC410F" w:rsidRPr="00E75AEA" w:rsidRDefault="00CC410F" w:rsidP="00452DB7">
      <w:pPr>
        <w:numPr>
          <w:ilvl w:val="0"/>
          <w:numId w:val="124"/>
        </w:numPr>
        <w:rPr>
          <w:rFonts w:ascii="Arial" w:eastAsia="Arial" w:hAnsi="Arial" w:cs="Arial"/>
          <w:sz w:val="22"/>
          <w:szCs w:val="22"/>
        </w:rPr>
      </w:pPr>
      <w:r w:rsidRPr="00E75AEA">
        <w:rPr>
          <w:rFonts w:ascii="Arial" w:eastAsia="Arial" w:hAnsi="Arial" w:cs="Arial"/>
          <w:sz w:val="22"/>
          <w:szCs w:val="22"/>
        </w:rPr>
        <w:t xml:space="preserve">Understanding </w:t>
      </w:r>
      <w:r w:rsidR="00F7352D" w:rsidRPr="00E75AEA">
        <w:rPr>
          <w:rFonts w:ascii="Arial" w:eastAsia="Arial" w:hAnsi="Arial" w:cs="Arial"/>
          <w:sz w:val="22"/>
          <w:szCs w:val="22"/>
        </w:rPr>
        <w:t>working principles and types of</w:t>
      </w:r>
      <w:r w:rsidRPr="00E75AEA">
        <w:rPr>
          <w:rFonts w:ascii="Arial" w:eastAsia="Arial" w:hAnsi="Arial" w:cs="Arial"/>
          <w:sz w:val="22"/>
          <w:szCs w:val="22"/>
        </w:rPr>
        <w:t xml:space="preserve"> </w:t>
      </w:r>
      <w:r w:rsidR="00F7352D" w:rsidRPr="00E75AEA">
        <w:rPr>
          <w:rFonts w:ascii="Arial" w:eastAsia="Arial" w:hAnsi="Arial" w:cs="Arial"/>
          <w:sz w:val="22"/>
          <w:szCs w:val="22"/>
        </w:rPr>
        <w:t xml:space="preserve">drive train components (Blades, Bearings, </w:t>
      </w:r>
      <w:r w:rsidR="00C155A8" w:rsidRPr="00E75AEA">
        <w:rPr>
          <w:rFonts w:ascii="Arial" w:eastAsia="Arial" w:hAnsi="Arial" w:cs="Arial"/>
          <w:sz w:val="22"/>
          <w:szCs w:val="22"/>
        </w:rPr>
        <w:t>Gearbox</w:t>
      </w:r>
      <w:r w:rsidR="00F7352D" w:rsidRPr="00E75AEA">
        <w:rPr>
          <w:rFonts w:ascii="Arial" w:eastAsia="Arial" w:hAnsi="Arial" w:cs="Arial"/>
          <w:sz w:val="22"/>
          <w:szCs w:val="22"/>
        </w:rPr>
        <w:t xml:space="preserve">, Couplings, </w:t>
      </w:r>
      <w:r w:rsidR="00C155A8" w:rsidRPr="00E75AEA">
        <w:rPr>
          <w:rFonts w:ascii="Arial" w:eastAsia="Arial" w:hAnsi="Arial" w:cs="Arial"/>
          <w:sz w:val="22"/>
          <w:szCs w:val="22"/>
        </w:rPr>
        <w:t xml:space="preserve">shaft keys, </w:t>
      </w:r>
      <w:r w:rsidR="00F7352D" w:rsidRPr="00E75AEA">
        <w:rPr>
          <w:rFonts w:ascii="Arial" w:eastAsia="Arial" w:hAnsi="Arial" w:cs="Arial"/>
          <w:sz w:val="22"/>
          <w:szCs w:val="22"/>
        </w:rPr>
        <w:t>rack and pinion</w:t>
      </w:r>
      <w:r w:rsidR="00C155A8" w:rsidRPr="00E75AEA">
        <w:rPr>
          <w:rFonts w:ascii="Arial" w:eastAsia="Arial" w:hAnsi="Arial" w:cs="Arial"/>
          <w:sz w:val="22"/>
          <w:szCs w:val="22"/>
        </w:rPr>
        <w:t>, belt and pulley</w:t>
      </w:r>
      <w:r w:rsidR="00F7352D" w:rsidRPr="00E75AEA">
        <w:rPr>
          <w:rFonts w:ascii="Arial" w:eastAsia="Arial" w:hAnsi="Arial" w:cs="Arial"/>
          <w:sz w:val="22"/>
          <w:szCs w:val="22"/>
        </w:rPr>
        <w:t xml:space="preserve">) </w:t>
      </w:r>
    </w:p>
    <w:p w14:paraId="5867C147" w14:textId="7D5E74AB" w:rsidR="00F7352D" w:rsidRPr="00E75AEA" w:rsidRDefault="00F7352D" w:rsidP="00452DB7">
      <w:pPr>
        <w:numPr>
          <w:ilvl w:val="0"/>
          <w:numId w:val="124"/>
        </w:numPr>
        <w:rPr>
          <w:rFonts w:ascii="Arial" w:eastAsia="Arial" w:hAnsi="Arial" w:cs="Arial"/>
          <w:sz w:val="22"/>
          <w:szCs w:val="22"/>
        </w:rPr>
      </w:pPr>
      <w:r w:rsidRPr="00E75AEA">
        <w:rPr>
          <w:rFonts w:ascii="Arial" w:eastAsia="Arial" w:hAnsi="Arial" w:cs="Arial"/>
          <w:sz w:val="22"/>
          <w:szCs w:val="22"/>
        </w:rPr>
        <w:t>Understanding working principles fundamentals of hydraulic systems (valves, pumps, actuators, hoses)</w:t>
      </w:r>
    </w:p>
    <w:p w14:paraId="4A34F23F" w14:textId="101060B3" w:rsidR="00F7352D" w:rsidRPr="00E75AEA" w:rsidRDefault="00F7352D" w:rsidP="00452DB7">
      <w:pPr>
        <w:numPr>
          <w:ilvl w:val="0"/>
          <w:numId w:val="124"/>
        </w:numPr>
        <w:rPr>
          <w:rFonts w:ascii="Arial" w:eastAsia="Arial" w:hAnsi="Arial" w:cs="Arial"/>
          <w:sz w:val="22"/>
          <w:szCs w:val="22"/>
        </w:rPr>
      </w:pPr>
      <w:r w:rsidRPr="00E75AEA">
        <w:rPr>
          <w:rFonts w:ascii="Arial" w:eastAsia="Arial" w:hAnsi="Arial" w:cs="Arial"/>
          <w:sz w:val="22"/>
          <w:szCs w:val="22"/>
        </w:rPr>
        <w:t>Understanding working principles fundamentals of cooling systems (heat exchangers, compressors, fans)</w:t>
      </w:r>
    </w:p>
    <w:p w14:paraId="7FF66C96" w14:textId="2BA1DDCE" w:rsidR="00A11564" w:rsidRPr="00E75AEA" w:rsidRDefault="00A11564" w:rsidP="00452DB7">
      <w:pPr>
        <w:numPr>
          <w:ilvl w:val="0"/>
          <w:numId w:val="124"/>
        </w:numPr>
        <w:rPr>
          <w:rFonts w:ascii="Arial" w:eastAsia="Arial" w:hAnsi="Arial" w:cs="Arial"/>
          <w:sz w:val="22"/>
          <w:szCs w:val="22"/>
        </w:rPr>
      </w:pPr>
      <w:r w:rsidRPr="00E75AEA">
        <w:rPr>
          <w:rFonts w:ascii="Arial" w:eastAsia="Arial" w:hAnsi="Arial" w:cs="Arial"/>
          <w:sz w:val="22"/>
          <w:szCs w:val="22"/>
        </w:rPr>
        <w:t>Understanding working principles fundamentals of lifting systems (cranes, chain blocks, jacks, slings, loads)</w:t>
      </w:r>
    </w:p>
    <w:p w14:paraId="7FF6A344" w14:textId="520C99F6" w:rsidR="00C155A8" w:rsidRPr="00E75AEA" w:rsidRDefault="00C155A8" w:rsidP="00452DB7">
      <w:pPr>
        <w:numPr>
          <w:ilvl w:val="0"/>
          <w:numId w:val="124"/>
        </w:numPr>
        <w:rPr>
          <w:rFonts w:ascii="Arial" w:eastAsia="Arial" w:hAnsi="Arial" w:cs="Arial"/>
          <w:sz w:val="22"/>
          <w:szCs w:val="22"/>
        </w:rPr>
      </w:pPr>
      <w:r w:rsidRPr="00E75AEA">
        <w:rPr>
          <w:rFonts w:ascii="Arial" w:eastAsia="Arial" w:hAnsi="Arial" w:cs="Arial"/>
          <w:sz w:val="22"/>
          <w:szCs w:val="22"/>
        </w:rPr>
        <w:t>Understanding working principles fundamentals of seals and gaskets</w:t>
      </w:r>
    </w:p>
    <w:p w14:paraId="2AAA8A9E" w14:textId="696E04A2" w:rsidR="00CC410F" w:rsidRPr="00E75AEA" w:rsidRDefault="00CC410F" w:rsidP="00452DB7">
      <w:pPr>
        <w:numPr>
          <w:ilvl w:val="0"/>
          <w:numId w:val="124"/>
        </w:numPr>
        <w:rPr>
          <w:rFonts w:ascii="Arial" w:eastAsia="Arial" w:hAnsi="Arial" w:cs="Arial"/>
          <w:sz w:val="22"/>
          <w:szCs w:val="22"/>
        </w:rPr>
      </w:pPr>
      <w:r w:rsidRPr="00E75AEA">
        <w:rPr>
          <w:rFonts w:ascii="Arial" w:eastAsia="Arial" w:hAnsi="Arial" w:cs="Arial"/>
          <w:sz w:val="22"/>
          <w:szCs w:val="22"/>
        </w:rPr>
        <w:t>Understanding of testing procedures and standards.</w:t>
      </w:r>
    </w:p>
    <w:p w14:paraId="6B949AD9" w14:textId="451F1DC1" w:rsidR="00CC410F" w:rsidRPr="00E75AEA" w:rsidRDefault="00C155A8" w:rsidP="00452DB7">
      <w:pPr>
        <w:numPr>
          <w:ilvl w:val="0"/>
          <w:numId w:val="124"/>
        </w:numPr>
        <w:rPr>
          <w:rFonts w:ascii="Arial" w:eastAsia="Arial" w:hAnsi="Arial" w:cs="Arial"/>
          <w:sz w:val="22"/>
          <w:szCs w:val="22"/>
        </w:rPr>
      </w:pPr>
      <w:r w:rsidRPr="00E75AEA">
        <w:rPr>
          <w:rFonts w:ascii="Arial" w:eastAsia="Arial" w:hAnsi="Arial" w:cs="Arial"/>
          <w:sz w:val="22"/>
          <w:szCs w:val="22"/>
        </w:rPr>
        <w:t>Understanding</w:t>
      </w:r>
      <w:r w:rsidR="00CC410F" w:rsidRPr="00E75AEA">
        <w:rPr>
          <w:rFonts w:ascii="Arial" w:eastAsia="Arial" w:hAnsi="Arial" w:cs="Arial"/>
          <w:sz w:val="22"/>
          <w:szCs w:val="22"/>
        </w:rPr>
        <w:t xml:space="preserve"> </w:t>
      </w:r>
      <w:r w:rsidRPr="00E75AEA">
        <w:rPr>
          <w:rFonts w:ascii="Arial" w:eastAsia="Arial" w:hAnsi="Arial" w:cs="Arial"/>
          <w:sz w:val="22"/>
          <w:szCs w:val="22"/>
        </w:rPr>
        <w:t>of</w:t>
      </w:r>
      <w:r w:rsidR="00CC410F" w:rsidRPr="00E75AEA">
        <w:rPr>
          <w:rFonts w:ascii="Arial" w:eastAsia="Arial" w:hAnsi="Arial" w:cs="Arial"/>
          <w:sz w:val="22"/>
          <w:szCs w:val="22"/>
        </w:rPr>
        <w:t xml:space="preserve"> </w:t>
      </w:r>
      <w:r w:rsidRPr="00E75AEA">
        <w:rPr>
          <w:rFonts w:ascii="Arial" w:eastAsia="Arial" w:hAnsi="Arial" w:cs="Arial"/>
          <w:sz w:val="22"/>
          <w:szCs w:val="22"/>
        </w:rPr>
        <w:t>mechanical protection systems. (vibration sensors, rotor locks, braking systems, overspeed key)</w:t>
      </w:r>
    </w:p>
    <w:p w14:paraId="18A765B7" w14:textId="557A6EB4" w:rsidR="00C155A8" w:rsidRPr="00E75AEA" w:rsidRDefault="00C155A8" w:rsidP="00452DB7">
      <w:pPr>
        <w:numPr>
          <w:ilvl w:val="0"/>
          <w:numId w:val="124"/>
        </w:numPr>
        <w:rPr>
          <w:rFonts w:ascii="Arial" w:eastAsia="Arial" w:hAnsi="Arial" w:cs="Arial"/>
          <w:sz w:val="22"/>
          <w:szCs w:val="22"/>
        </w:rPr>
      </w:pPr>
      <w:r w:rsidRPr="00E75AEA">
        <w:rPr>
          <w:rFonts w:ascii="Arial" w:eastAsia="Arial" w:hAnsi="Arial" w:cs="Arial"/>
          <w:sz w:val="22"/>
          <w:szCs w:val="22"/>
        </w:rPr>
        <w:t>Identification of mechanical testing Instruments.</w:t>
      </w:r>
    </w:p>
    <w:p w14:paraId="3F0573AA" w14:textId="3F18F243" w:rsidR="00CC410F" w:rsidRPr="00E75AEA" w:rsidRDefault="00CC410F" w:rsidP="00452DB7">
      <w:pPr>
        <w:numPr>
          <w:ilvl w:val="0"/>
          <w:numId w:val="124"/>
        </w:numPr>
        <w:rPr>
          <w:rFonts w:ascii="Arial" w:eastAsia="Arial" w:hAnsi="Arial" w:cs="Arial"/>
          <w:sz w:val="22"/>
          <w:szCs w:val="22"/>
        </w:rPr>
      </w:pPr>
      <w:r w:rsidRPr="00E75AEA">
        <w:rPr>
          <w:rFonts w:ascii="Arial" w:eastAsia="Arial" w:hAnsi="Arial" w:cs="Arial"/>
          <w:sz w:val="22"/>
          <w:szCs w:val="22"/>
        </w:rPr>
        <w:t xml:space="preserve">Calibration procedure of </w:t>
      </w:r>
      <w:r w:rsidR="00C155A8" w:rsidRPr="00E75AEA">
        <w:rPr>
          <w:rFonts w:ascii="Arial" w:eastAsia="Arial" w:hAnsi="Arial" w:cs="Arial"/>
          <w:sz w:val="22"/>
          <w:szCs w:val="22"/>
        </w:rPr>
        <w:t>mechanical testing</w:t>
      </w:r>
      <w:r w:rsidRPr="00E75AEA">
        <w:rPr>
          <w:rFonts w:ascii="Arial" w:eastAsia="Arial" w:hAnsi="Arial" w:cs="Arial"/>
          <w:sz w:val="22"/>
          <w:szCs w:val="22"/>
        </w:rPr>
        <w:t xml:space="preserve"> devices</w:t>
      </w:r>
    </w:p>
    <w:p w14:paraId="000C8D69" w14:textId="44C717AF" w:rsidR="00536A89" w:rsidRPr="00E75AEA" w:rsidRDefault="00536A89" w:rsidP="00452DB7">
      <w:pPr>
        <w:pStyle w:val="NormalWeb"/>
        <w:numPr>
          <w:ilvl w:val="0"/>
          <w:numId w:val="124"/>
        </w:numPr>
        <w:spacing w:before="0" w:beforeAutospacing="0"/>
        <w:rPr>
          <w:rFonts w:ascii="Arial" w:hAnsi="Arial" w:cs="Arial"/>
          <w:sz w:val="22"/>
          <w:szCs w:val="22"/>
        </w:rPr>
      </w:pPr>
      <w:r w:rsidRPr="00E75AEA">
        <w:rPr>
          <w:rFonts w:ascii="Arial" w:eastAsia="Arial" w:hAnsi="Arial" w:cs="Arial"/>
          <w:sz w:val="22"/>
          <w:szCs w:val="22"/>
        </w:rPr>
        <w:t>Procedure for alignment, temperature checking, sound checking, , and</w:t>
      </w:r>
      <w:r w:rsidRPr="00E75AEA">
        <w:rPr>
          <w:rFonts w:ascii="Arial" w:hAnsi="Arial" w:cs="Arial"/>
          <w:sz w:val="22"/>
          <w:szCs w:val="22"/>
        </w:rPr>
        <w:t xml:space="preserve"> oil/grease </w:t>
      </w:r>
      <w:r w:rsidR="00AD7296" w:rsidRPr="00E75AEA">
        <w:rPr>
          <w:rFonts w:ascii="Arial" w:hAnsi="Arial" w:cs="Arial"/>
          <w:sz w:val="22"/>
          <w:szCs w:val="22"/>
        </w:rPr>
        <w:t>sampling</w:t>
      </w:r>
      <w:r w:rsidRPr="00E75AEA">
        <w:rPr>
          <w:rFonts w:ascii="Arial" w:hAnsi="Arial" w:cs="Arial"/>
          <w:sz w:val="22"/>
          <w:szCs w:val="22"/>
        </w:rPr>
        <w:t>.</w:t>
      </w:r>
    </w:p>
    <w:p w14:paraId="17C640EB" w14:textId="6D858C1E" w:rsidR="00CC410F" w:rsidRPr="00E75AEA" w:rsidRDefault="00536A89" w:rsidP="00452DB7">
      <w:pPr>
        <w:pStyle w:val="NormalWeb"/>
        <w:numPr>
          <w:ilvl w:val="0"/>
          <w:numId w:val="124"/>
        </w:numPr>
        <w:rPr>
          <w:rFonts w:ascii="Arial" w:hAnsi="Arial" w:cs="Arial"/>
          <w:sz w:val="22"/>
          <w:szCs w:val="22"/>
        </w:rPr>
      </w:pPr>
      <w:r w:rsidRPr="00E75AEA">
        <w:rPr>
          <w:rFonts w:ascii="Arial" w:hAnsi="Arial" w:cs="Arial"/>
          <w:sz w:val="22"/>
          <w:szCs w:val="22"/>
        </w:rPr>
        <w:t>OEM limits for noise, temperature, and pressure.</w:t>
      </w:r>
    </w:p>
    <w:p w14:paraId="7A415325" w14:textId="77777777" w:rsidR="00536A89" w:rsidRPr="00CF56D0" w:rsidRDefault="00536A89" w:rsidP="00CF56D0">
      <w:pPr>
        <w:pStyle w:val="Heading3"/>
      </w:pPr>
      <w:bookmarkStart w:id="74" w:name="_Toc214923762"/>
      <w:bookmarkStart w:id="75" w:name="_Toc220440947"/>
      <w:r w:rsidRPr="00CF56D0">
        <w:t>Critical Evidence(s) Required</w:t>
      </w:r>
      <w:bookmarkEnd w:id="74"/>
      <w:bookmarkEnd w:id="75"/>
    </w:p>
    <w:p w14:paraId="371FBB30" w14:textId="77777777" w:rsidR="00536A89" w:rsidRPr="00E75AEA" w:rsidRDefault="00536A89" w:rsidP="00452DB7">
      <w:pPr>
        <w:ind w:right="90"/>
        <w:jc w:val="both"/>
        <w:rPr>
          <w:rFonts w:ascii="Arial" w:eastAsia="Arial" w:hAnsi="Arial" w:cs="Arial"/>
          <w:color w:val="000000"/>
          <w:sz w:val="22"/>
          <w:szCs w:val="22"/>
        </w:rPr>
      </w:pPr>
      <w:r w:rsidRPr="00E75AEA">
        <w:rPr>
          <w:rFonts w:ascii="Arial" w:eastAsia="Arial" w:hAnsi="Arial" w:cs="Arial"/>
          <w:color w:val="000000"/>
          <w:sz w:val="22"/>
          <w:szCs w:val="22"/>
        </w:rPr>
        <w:t>The candidate needs to produce the following critical evidence(s) in order to be competent in this competency standard</w:t>
      </w:r>
      <w:r w:rsidRPr="00E75AEA">
        <w:rPr>
          <w:rFonts w:ascii="Arial" w:eastAsia="Arial" w:hAnsi="Arial" w:cs="Arial"/>
          <w:b/>
          <w:color w:val="000000"/>
          <w:sz w:val="22"/>
          <w:szCs w:val="22"/>
        </w:rPr>
        <w:t>:</w:t>
      </w:r>
      <w:r w:rsidRPr="00E75AEA">
        <w:rPr>
          <w:rFonts w:ascii="Arial" w:eastAsia="Arial" w:hAnsi="Arial" w:cs="Arial"/>
          <w:color w:val="000000"/>
          <w:sz w:val="22"/>
          <w:szCs w:val="22"/>
        </w:rPr>
        <w:t xml:space="preserve"> </w:t>
      </w:r>
    </w:p>
    <w:p w14:paraId="5D3ECC0E" w14:textId="77777777" w:rsidR="00953AF4" w:rsidRPr="00E75AEA" w:rsidRDefault="00536A89" w:rsidP="00452DB7">
      <w:pPr>
        <w:pStyle w:val="NormalWeb"/>
        <w:numPr>
          <w:ilvl w:val="0"/>
          <w:numId w:val="124"/>
        </w:numPr>
        <w:rPr>
          <w:rFonts w:ascii="Arial" w:hAnsi="Arial" w:cs="Arial"/>
          <w:sz w:val="22"/>
          <w:szCs w:val="22"/>
        </w:rPr>
      </w:pPr>
      <w:r w:rsidRPr="00E75AEA">
        <w:rPr>
          <w:rFonts w:ascii="Arial" w:hAnsi="Arial" w:cs="Arial"/>
          <w:sz w:val="22"/>
          <w:szCs w:val="22"/>
        </w:rPr>
        <w:t>Demonstrate use of laser alignment tool</w:t>
      </w:r>
    </w:p>
    <w:p w14:paraId="616E55AD" w14:textId="1360077D" w:rsidR="00953AF4" w:rsidRPr="00E75AEA" w:rsidRDefault="00953AF4" w:rsidP="00452DB7">
      <w:pPr>
        <w:pStyle w:val="NormalWeb"/>
        <w:numPr>
          <w:ilvl w:val="0"/>
          <w:numId w:val="124"/>
        </w:numPr>
        <w:rPr>
          <w:rFonts w:ascii="Arial" w:hAnsi="Arial" w:cs="Arial"/>
          <w:sz w:val="22"/>
          <w:szCs w:val="22"/>
        </w:rPr>
      </w:pPr>
      <w:r w:rsidRPr="00E75AEA">
        <w:rPr>
          <w:rFonts w:ascii="Arial" w:hAnsi="Arial" w:cs="Arial"/>
          <w:sz w:val="22"/>
          <w:szCs w:val="22"/>
        </w:rPr>
        <w:t>Demonstrate use of</w:t>
      </w:r>
      <w:r w:rsidR="00536A89" w:rsidRPr="00E75AEA">
        <w:rPr>
          <w:rFonts w:ascii="Arial" w:hAnsi="Arial" w:cs="Arial"/>
          <w:sz w:val="22"/>
          <w:szCs w:val="22"/>
        </w:rPr>
        <w:t>IR thermometer</w:t>
      </w:r>
    </w:p>
    <w:p w14:paraId="1BC8AC7D" w14:textId="2D858C1C" w:rsidR="00953AF4" w:rsidRPr="00E75AEA" w:rsidRDefault="00953AF4" w:rsidP="00452DB7">
      <w:pPr>
        <w:pStyle w:val="NormalWeb"/>
        <w:numPr>
          <w:ilvl w:val="0"/>
          <w:numId w:val="124"/>
        </w:numPr>
        <w:rPr>
          <w:rFonts w:ascii="Arial" w:hAnsi="Arial" w:cs="Arial"/>
          <w:sz w:val="22"/>
          <w:szCs w:val="22"/>
        </w:rPr>
      </w:pPr>
      <w:r w:rsidRPr="00E75AEA">
        <w:rPr>
          <w:rFonts w:ascii="Arial" w:hAnsi="Arial" w:cs="Arial"/>
          <w:sz w:val="22"/>
          <w:szCs w:val="22"/>
        </w:rPr>
        <w:t>Demonstration o f Vernier</w:t>
      </w:r>
      <w:r w:rsidR="00536A89" w:rsidRPr="00E75AEA">
        <w:rPr>
          <w:rFonts w:ascii="Arial" w:hAnsi="Arial" w:cs="Arial"/>
          <w:sz w:val="22"/>
          <w:szCs w:val="22"/>
        </w:rPr>
        <w:t xml:space="preserve"> caliper</w:t>
      </w:r>
      <w:r w:rsidRPr="00E75AEA">
        <w:rPr>
          <w:rFonts w:ascii="Arial" w:hAnsi="Arial" w:cs="Arial"/>
          <w:sz w:val="22"/>
          <w:szCs w:val="22"/>
        </w:rPr>
        <w:t xml:space="preserve"> and</w:t>
      </w:r>
      <w:r w:rsidR="009A5DBC" w:rsidRPr="00E75AEA">
        <w:rPr>
          <w:rFonts w:ascii="Arial" w:hAnsi="Arial" w:cs="Arial"/>
          <w:sz w:val="22"/>
          <w:szCs w:val="22"/>
        </w:rPr>
        <w:t xml:space="preserve"> </w:t>
      </w:r>
      <w:r w:rsidR="00536A89" w:rsidRPr="00E75AEA">
        <w:rPr>
          <w:rFonts w:ascii="Arial" w:hAnsi="Arial" w:cs="Arial"/>
          <w:sz w:val="22"/>
          <w:szCs w:val="22"/>
        </w:rPr>
        <w:t xml:space="preserve">screw gauge </w:t>
      </w:r>
    </w:p>
    <w:p w14:paraId="7821C2AC" w14:textId="22585117" w:rsidR="00536A89" w:rsidRPr="00452DB7" w:rsidRDefault="00953AF4" w:rsidP="00452DB7">
      <w:pPr>
        <w:pStyle w:val="NormalWeb"/>
        <w:numPr>
          <w:ilvl w:val="0"/>
          <w:numId w:val="124"/>
        </w:numPr>
        <w:rPr>
          <w:rFonts w:ascii="Arial" w:hAnsi="Arial" w:cs="Arial"/>
          <w:sz w:val="22"/>
          <w:szCs w:val="22"/>
        </w:rPr>
      </w:pPr>
      <w:r w:rsidRPr="00E75AEA">
        <w:rPr>
          <w:rFonts w:ascii="Arial" w:hAnsi="Arial" w:cs="Arial"/>
          <w:sz w:val="22"/>
          <w:szCs w:val="22"/>
        </w:rPr>
        <w:t xml:space="preserve">Demonstrate use of </w:t>
      </w:r>
      <w:r w:rsidR="00536A89" w:rsidRPr="00E75AEA">
        <w:rPr>
          <w:rFonts w:ascii="Arial" w:hAnsi="Arial" w:cs="Arial"/>
          <w:sz w:val="22"/>
          <w:szCs w:val="22"/>
        </w:rPr>
        <w:t>sound meter</w:t>
      </w:r>
    </w:p>
    <w:p w14:paraId="326E5EF3" w14:textId="64534630" w:rsidR="00536A89" w:rsidRPr="00CF56D0" w:rsidRDefault="00CF56D0" w:rsidP="00CF56D0">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536A89" w:rsidRPr="00E75AEA" w14:paraId="3388760F" w14:textId="77777777" w:rsidTr="008821FA">
        <w:trPr>
          <w:trHeight w:val="52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4F3D6133" w14:textId="77777777" w:rsidR="00536A89" w:rsidRPr="00E75AEA" w:rsidRDefault="00536A89" w:rsidP="008821FA">
            <w:pPr>
              <w:spacing w:line="276" w:lineRule="auto"/>
              <w:jc w:val="center"/>
              <w:rPr>
                <w:rFonts w:ascii="Arial" w:hAnsi="Arial" w:cs="Arial"/>
                <w:b/>
                <w:sz w:val="22"/>
                <w:szCs w:val="22"/>
              </w:rPr>
            </w:pPr>
            <w:r w:rsidRPr="00E75AEA">
              <w:rPr>
                <w:rFonts w:ascii="Arial" w:hAnsi="Arial" w:cs="Arial"/>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00C6C1F7" w14:textId="77777777" w:rsidR="00536A89" w:rsidRPr="00E75AEA" w:rsidRDefault="00536A89" w:rsidP="008821FA">
            <w:pPr>
              <w:spacing w:line="276" w:lineRule="auto"/>
              <w:jc w:val="both"/>
              <w:rPr>
                <w:rFonts w:ascii="Arial" w:hAnsi="Arial" w:cs="Arial"/>
                <w:b/>
                <w:sz w:val="22"/>
                <w:szCs w:val="22"/>
              </w:rPr>
            </w:pPr>
            <w:r w:rsidRPr="00E75AEA">
              <w:rPr>
                <w:rFonts w:ascii="Arial" w:hAnsi="Arial" w:cs="Arial"/>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640BCB70" w14:textId="77777777" w:rsidR="00536A89" w:rsidRPr="00E75AEA" w:rsidRDefault="00536A89" w:rsidP="008821FA">
            <w:pPr>
              <w:spacing w:line="276" w:lineRule="auto"/>
              <w:jc w:val="center"/>
              <w:rPr>
                <w:rFonts w:ascii="Arial" w:hAnsi="Arial" w:cs="Arial"/>
                <w:b/>
                <w:sz w:val="22"/>
                <w:szCs w:val="22"/>
              </w:rPr>
            </w:pPr>
            <w:r w:rsidRPr="00E75AEA">
              <w:rPr>
                <w:rFonts w:ascii="Arial" w:hAnsi="Arial" w:cs="Arial"/>
                <w:b/>
                <w:sz w:val="22"/>
                <w:szCs w:val="22"/>
              </w:rPr>
              <w:t>QTY. REQUIRED</w:t>
            </w:r>
          </w:p>
        </w:tc>
      </w:tr>
      <w:tr w:rsidR="00536A89" w:rsidRPr="00E75AEA" w14:paraId="3F0BB11E" w14:textId="77777777" w:rsidTr="008821FA">
        <w:tc>
          <w:tcPr>
            <w:tcW w:w="980" w:type="dxa"/>
            <w:tcBorders>
              <w:top w:val="single" w:sz="4" w:space="0" w:color="auto"/>
              <w:left w:val="single" w:sz="4" w:space="0" w:color="auto"/>
              <w:bottom w:val="single" w:sz="4" w:space="0" w:color="auto"/>
              <w:right w:val="single" w:sz="4" w:space="0" w:color="auto"/>
            </w:tcBorders>
            <w:hideMark/>
          </w:tcPr>
          <w:p w14:paraId="1525F1BF" w14:textId="77777777" w:rsidR="00536A89" w:rsidRPr="00E75AEA" w:rsidRDefault="00536A89" w:rsidP="008821FA">
            <w:pPr>
              <w:spacing w:line="276" w:lineRule="auto"/>
              <w:jc w:val="center"/>
              <w:rPr>
                <w:rFonts w:ascii="Arial" w:hAnsi="Arial" w:cs="Arial"/>
                <w:sz w:val="22"/>
                <w:szCs w:val="22"/>
              </w:rPr>
            </w:pPr>
            <w:r w:rsidRPr="00E75AEA">
              <w:rPr>
                <w:rFonts w:ascii="Arial" w:hAnsi="Arial" w:cs="Arial"/>
                <w:sz w:val="22"/>
                <w:szCs w:val="22"/>
              </w:rPr>
              <w:t>01</w:t>
            </w:r>
          </w:p>
        </w:tc>
        <w:tc>
          <w:tcPr>
            <w:tcW w:w="5357" w:type="dxa"/>
            <w:tcBorders>
              <w:top w:val="single" w:sz="4" w:space="0" w:color="auto"/>
              <w:left w:val="single" w:sz="4" w:space="0" w:color="auto"/>
              <w:bottom w:val="single" w:sz="4" w:space="0" w:color="auto"/>
              <w:right w:val="single" w:sz="4" w:space="0" w:color="auto"/>
            </w:tcBorders>
            <w:hideMark/>
          </w:tcPr>
          <w:p w14:paraId="6BB7ED1F" w14:textId="77777777" w:rsidR="00536A89" w:rsidRPr="00E75AEA" w:rsidRDefault="00536A89" w:rsidP="008821FA">
            <w:pPr>
              <w:keepNext/>
              <w:keepLines/>
              <w:spacing w:line="276" w:lineRule="auto"/>
              <w:ind w:right="270"/>
              <w:jc w:val="both"/>
              <w:rPr>
                <w:rFonts w:ascii="Arial" w:eastAsia="Arial" w:hAnsi="Arial" w:cs="Arial"/>
                <w:color w:val="000000"/>
                <w:sz w:val="22"/>
                <w:szCs w:val="22"/>
              </w:rPr>
            </w:pPr>
            <w:r w:rsidRPr="00E75AEA">
              <w:rPr>
                <w:rFonts w:ascii="Arial" w:eastAsia="Arial" w:hAnsi="Arial" w:cs="Arial"/>
                <w:color w:val="000000"/>
                <w:sz w:val="22"/>
                <w:szCs w:val="22"/>
              </w:rPr>
              <w:t>Laser alignment tool</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A10BC12" w14:textId="23B5A2D9" w:rsidR="00536A89" w:rsidRPr="00E75AEA" w:rsidRDefault="000D0AC8" w:rsidP="008821FA">
            <w:pPr>
              <w:spacing w:line="276" w:lineRule="auto"/>
              <w:jc w:val="center"/>
              <w:rPr>
                <w:rFonts w:ascii="Arial" w:hAnsi="Arial" w:cs="Arial"/>
                <w:sz w:val="22"/>
                <w:szCs w:val="22"/>
              </w:rPr>
            </w:pPr>
            <w:r w:rsidRPr="00E75AEA">
              <w:rPr>
                <w:rFonts w:ascii="Arial" w:hAnsi="Arial" w:cs="Arial"/>
                <w:sz w:val="22"/>
                <w:szCs w:val="22"/>
              </w:rPr>
              <w:t>0</w:t>
            </w:r>
            <w:r w:rsidR="00536A89" w:rsidRPr="00E75AEA">
              <w:rPr>
                <w:rFonts w:ascii="Arial" w:hAnsi="Arial" w:cs="Arial"/>
                <w:sz w:val="22"/>
                <w:szCs w:val="22"/>
              </w:rPr>
              <w:t>1</w:t>
            </w:r>
          </w:p>
        </w:tc>
      </w:tr>
      <w:tr w:rsidR="00536A89" w:rsidRPr="00E75AEA" w14:paraId="2076278A" w14:textId="77777777" w:rsidTr="008821FA">
        <w:tc>
          <w:tcPr>
            <w:tcW w:w="980" w:type="dxa"/>
            <w:tcBorders>
              <w:top w:val="single" w:sz="4" w:space="0" w:color="auto"/>
              <w:left w:val="single" w:sz="4" w:space="0" w:color="auto"/>
              <w:bottom w:val="single" w:sz="4" w:space="0" w:color="auto"/>
              <w:right w:val="single" w:sz="4" w:space="0" w:color="auto"/>
            </w:tcBorders>
          </w:tcPr>
          <w:p w14:paraId="3E9696AD" w14:textId="77777777" w:rsidR="00536A89" w:rsidRPr="00E75AEA" w:rsidRDefault="00536A89" w:rsidP="008821FA">
            <w:pPr>
              <w:spacing w:line="276" w:lineRule="auto"/>
              <w:jc w:val="center"/>
              <w:rPr>
                <w:rFonts w:ascii="Arial" w:hAnsi="Arial" w:cs="Arial"/>
                <w:sz w:val="22"/>
                <w:szCs w:val="22"/>
              </w:rPr>
            </w:pPr>
            <w:r w:rsidRPr="00E75AEA">
              <w:rPr>
                <w:rFonts w:ascii="Arial" w:hAnsi="Arial" w:cs="Arial"/>
                <w:sz w:val="22"/>
                <w:szCs w:val="22"/>
              </w:rPr>
              <w:t>02</w:t>
            </w:r>
          </w:p>
        </w:tc>
        <w:tc>
          <w:tcPr>
            <w:tcW w:w="5357" w:type="dxa"/>
            <w:tcBorders>
              <w:top w:val="single" w:sz="4" w:space="0" w:color="auto"/>
              <w:left w:val="single" w:sz="4" w:space="0" w:color="auto"/>
              <w:bottom w:val="single" w:sz="4" w:space="0" w:color="auto"/>
              <w:right w:val="single" w:sz="4" w:space="0" w:color="auto"/>
            </w:tcBorders>
          </w:tcPr>
          <w:p w14:paraId="321F4F54" w14:textId="77777777" w:rsidR="00536A89" w:rsidRPr="00E75AEA" w:rsidRDefault="00536A89" w:rsidP="008821FA">
            <w:pPr>
              <w:keepNext/>
              <w:keepLines/>
              <w:spacing w:line="276" w:lineRule="auto"/>
              <w:ind w:right="270"/>
              <w:jc w:val="both"/>
              <w:rPr>
                <w:rFonts w:ascii="Arial" w:eastAsia="Arial" w:hAnsi="Arial" w:cs="Arial"/>
                <w:color w:val="000000"/>
                <w:sz w:val="22"/>
                <w:szCs w:val="22"/>
              </w:rPr>
            </w:pPr>
            <w:r w:rsidRPr="00E75AEA">
              <w:rPr>
                <w:rFonts w:ascii="Arial" w:eastAsia="Arial" w:hAnsi="Arial" w:cs="Arial"/>
                <w:color w:val="000000"/>
                <w:sz w:val="22"/>
                <w:szCs w:val="22"/>
              </w:rPr>
              <w:t>IR Thermometers</w:t>
            </w:r>
          </w:p>
        </w:tc>
        <w:tc>
          <w:tcPr>
            <w:tcW w:w="3193" w:type="dxa"/>
            <w:tcBorders>
              <w:top w:val="single" w:sz="4" w:space="0" w:color="auto"/>
              <w:left w:val="single" w:sz="4" w:space="0" w:color="auto"/>
              <w:bottom w:val="single" w:sz="4" w:space="0" w:color="auto"/>
              <w:right w:val="single" w:sz="4" w:space="0" w:color="auto"/>
            </w:tcBorders>
            <w:vAlign w:val="center"/>
          </w:tcPr>
          <w:p w14:paraId="7633133E" w14:textId="4AF90FC7" w:rsidR="00536A89" w:rsidRPr="00E75AEA" w:rsidRDefault="000D0AC8" w:rsidP="008821FA">
            <w:pPr>
              <w:spacing w:line="276" w:lineRule="auto"/>
              <w:jc w:val="center"/>
              <w:rPr>
                <w:rFonts w:ascii="Arial" w:hAnsi="Arial" w:cs="Arial"/>
                <w:sz w:val="22"/>
                <w:szCs w:val="22"/>
              </w:rPr>
            </w:pPr>
            <w:r w:rsidRPr="00E75AEA">
              <w:rPr>
                <w:rFonts w:ascii="Arial" w:hAnsi="Arial" w:cs="Arial"/>
                <w:sz w:val="22"/>
                <w:szCs w:val="22"/>
              </w:rPr>
              <w:t>0</w:t>
            </w:r>
            <w:r w:rsidR="00536A89" w:rsidRPr="00E75AEA">
              <w:rPr>
                <w:rFonts w:ascii="Arial" w:hAnsi="Arial" w:cs="Arial"/>
                <w:sz w:val="22"/>
                <w:szCs w:val="22"/>
              </w:rPr>
              <w:t>1</w:t>
            </w:r>
          </w:p>
        </w:tc>
      </w:tr>
      <w:tr w:rsidR="00536A89" w:rsidRPr="00E75AEA" w14:paraId="30F46350" w14:textId="77777777" w:rsidTr="008821FA">
        <w:tc>
          <w:tcPr>
            <w:tcW w:w="980" w:type="dxa"/>
            <w:tcBorders>
              <w:top w:val="single" w:sz="4" w:space="0" w:color="auto"/>
              <w:left w:val="single" w:sz="4" w:space="0" w:color="auto"/>
              <w:bottom w:val="single" w:sz="4" w:space="0" w:color="auto"/>
              <w:right w:val="single" w:sz="4" w:space="0" w:color="auto"/>
            </w:tcBorders>
          </w:tcPr>
          <w:p w14:paraId="6FD78FE7" w14:textId="77777777" w:rsidR="00536A89" w:rsidRPr="00E75AEA" w:rsidRDefault="00536A89" w:rsidP="008821FA">
            <w:pPr>
              <w:spacing w:line="276" w:lineRule="auto"/>
              <w:jc w:val="center"/>
              <w:rPr>
                <w:rFonts w:ascii="Arial" w:hAnsi="Arial" w:cs="Arial"/>
                <w:sz w:val="22"/>
                <w:szCs w:val="22"/>
              </w:rPr>
            </w:pPr>
            <w:r w:rsidRPr="00E75AEA">
              <w:rPr>
                <w:rFonts w:ascii="Arial" w:hAnsi="Arial" w:cs="Arial"/>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3BB888A7" w14:textId="77777777" w:rsidR="00536A89" w:rsidRPr="00E75AEA" w:rsidRDefault="00536A89" w:rsidP="008821FA">
            <w:pPr>
              <w:keepNext/>
              <w:keepLines/>
              <w:spacing w:line="276" w:lineRule="auto"/>
              <w:ind w:right="270"/>
              <w:jc w:val="both"/>
              <w:rPr>
                <w:rFonts w:ascii="Arial" w:eastAsia="Arial" w:hAnsi="Arial" w:cs="Arial"/>
                <w:color w:val="000000"/>
                <w:sz w:val="22"/>
                <w:szCs w:val="22"/>
              </w:rPr>
            </w:pPr>
            <w:r w:rsidRPr="00E75AEA">
              <w:rPr>
                <w:rFonts w:ascii="Arial" w:eastAsia="Arial" w:hAnsi="Arial" w:cs="Arial"/>
                <w:color w:val="000000"/>
                <w:sz w:val="22"/>
                <w:szCs w:val="22"/>
              </w:rPr>
              <w:t>Vernier caliper</w:t>
            </w:r>
          </w:p>
        </w:tc>
        <w:tc>
          <w:tcPr>
            <w:tcW w:w="3193" w:type="dxa"/>
            <w:tcBorders>
              <w:top w:val="single" w:sz="4" w:space="0" w:color="auto"/>
              <w:left w:val="single" w:sz="4" w:space="0" w:color="auto"/>
              <w:bottom w:val="single" w:sz="4" w:space="0" w:color="auto"/>
              <w:right w:val="single" w:sz="4" w:space="0" w:color="auto"/>
            </w:tcBorders>
            <w:vAlign w:val="center"/>
          </w:tcPr>
          <w:p w14:paraId="315F52B3" w14:textId="41747D02" w:rsidR="00536A89" w:rsidRPr="00E75AEA" w:rsidRDefault="000D0AC8" w:rsidP="008821FA">
            <w:pPr>
              <w:spacing w:line="276" w:lineRule="auto"/>
              <w:jc w:val="center"/>
              <w:rPr>
                <w:rFonts w:ascii="Arial" w:hAnsi="Arial" w:cs="Arial"/>
                <w:sz w:val="22"/>
                <w:szCs w:val="22"/>
              </w:rPr>
            </w:pPr>
            <w:r w:rsidRPr="00E75AEA">
              <w:rPr>
                <w:rFonts w:ascii="Arial" w:hAnsi="Arial" w:cs="Arial"/>
                <w:sz w:val="22"/>
                <w:szCs w:val="22"/>
              </w:rPr>
              <w:t>0</w:t>
            </w:r>
            <w:r w:rsidR="00536A89" w:rsidRPr="00E75AEA">
              <w:rPr>
                <w:rFonts w:ascii="Arial" w:hAnsi="Arial" w:cs="Arial"/>
                <w:sz w:val="22"/>
                <w:szCs w:val="22"/>
              </w:rPr>
              <w:t>1</w:t>
            </w:r>
          </w:p>
        </w:tc>
      </w:tr>
      <w:tr w:rsidR="00536A89" w:rsidRPr="00E75AEA" w14:paraId="4C8118A2" w14:textId="77777777" w:rsidTr="008821FA">
        <w:tc>
          <w:tcPr>
            <w:tcW w:w="980" w:type="dxa"/>
            <w:tcBorders>
              <w:top w:val="single" w:sz="4" w:space="0" w:color="auto"/>
              <w:left w:val="single" w:sz="4" w:space="0" w:color="auto"/>
              <w:bottom w:val="single" w:sz="4" w:space="0" w:color="auto"/>
              <w:right w:val="single" w:sz="4" w:space="0" w:color="auto"/>
            </w:tcBorders>
          </w:tcPr>
          <w:p w14:paraId="2A92B613" w14:textId="77777777" w:rsidR="00536A89" w:rsidRPr="00E75AEA" w:rsidRDefault="00536A89" w:rsidP="008821FA">
            <w:pPr>
              <w:spacing w:line="276" w:lineRule="auto"/>
              <w:jc w:val="center"/>
              <w:rPr>
                <w:rFonts w:ascii="Arial" w:hAnsi="Arial" w:cs="Arial"/>
                <w:sz w:val="22"/>
                <w:szCs w:val="22"/>
              </w:rPr>
            </w:pPr>
            <w:r w:rsidRPr="00E75AEA">
              <w:rPr>
                <w:rFonts w:ascii="Arial" w:hAnsi="Arial" w:cs="Arial"/>
                <w:sz w:val="22"/>
                <w:szCs w:val="22"/>
              </w:rPr>
              <w:lastRenderedPageBreak/>
              <w:t>04</w:t>
            </w:r>
          </w:p>
        </w:tc>
        <w:tc>
          <w:tcPr>
            <w:tcW w:w="5357" w:type="dxa"/>
            <w:tcBorders>
              <w:top w:val="single" w:sz="4" w:space="0" w:color="auto"/>
              <w:left w:val="single" w:sz="4" w:space="0" w:color="auto"/>
              <w:bottom w:val="single" w:sz="4" w:space="0" w:color="auto"/>
              <w:right w:val="single" w:sz="4" w:space="0" w:color="auto"/>
            </w:tcBorders>
          </w:tcPr>
          <w:p w14:paraId="595FD1B7" w14:textId="53BA7F3E" w:rsidR="00536A89" w:rsidRPr="00E75AEA" w:rsidRDefault="00536A89" w:rsidP="008821FA">
            <w:pPr>
              <w:keepNext/>
              <w:keepLines/>
              <w:spacing w:line="276" w:lineRule="auto"/>
              <w:ind w:right="270"/>
              <w:jc w:val="both"/>
              <w:rPr>
                <w:rFonts w:ascii="Arial" w:eastAsia="Arial" w:hAnsi="Arial" w:cs="Arial"/>
                <w:color w:val="000000"/>
                <w:sz w:val="22"/>
                <w:szCs w:val="22"/>
              </w:rPr>
            </w:pPr>
            <w:r w:rsidRPr="00E75AEA">
              <w:rPr>
                <w:rFonts w:ascii="Arial" w:eastAsia="Arial" w:hAnsi="Arial" w:cs="Arial"/>
                <w:color w:val="000000"/>
                <w:sz w:val="22"/>
                <w:szCs w:val="22"/>
              </w:rPr>
              <w:t xml:space="preserve">Screw </w:t>
            </w:r>
            <w:r w:rsidR="000D0AC8" w:rsidRPr="00E75AEA">
              <w:rPr>
                <w:rFonts w:ascii="Arial" w:eastAsia="Arial" w:hAnsi="Arial" w:cs="Arial"/>
                <w:color w:val="000000"/>
                <w:sz w:val="22"/>
                <w:szCs w:val="22"/>
              </w:rPr>
              <w:t>gauge</w:t>
            </w:r>
          </w:p>
        </w:tc>
        <w:tc>
          <w:tcPr>
            <w:tcW w:w="3193" w:type="dxa"/>
            <w:tcBorders>
              <w:top w:val="single" w:sz="4" w:space="0" w:color="auto"/>
              <w:left w:val="single" w:sz="4" w:space="0" w:color="auto"/>
              <w:bottom w:val="single" w:sz="4" w:space="0" w:color="auto"/>
              <w:right w:val="single" w:sz="4" w:space="0" w:color="auto"/>
            </w:tcBorders>
            <w:vAlign w:val="center"/>
          </w:tcPr>
          <w:p w14:paraId="4BFD3903" w14:textId="318AD0C2" w:rsidR="00536A89" w:rsidRPr="00E75AEA" w:rsidRDefault="000D0AC8" w:rsidP="008821FA">
            <w:pPr>
              <w:spacing w:line="276" w:lineRule="auto"/>
              <w:jc w:val="center"/>
              <w:rPr>
                <w:rFonts w:ascii="Arial" w:hAnsi="Arial" w:cs="Arial"/>
                <w:sz w:val="22"/>
                <w:szCs w:val="22"/>
              </w:rPr>
            </w:pPr>
            <w:r w:rsidRPr="00E75AEA">
              <w:rPr>
                <w:rFonts w:ascii="Arial" w:hAnsi="Arial" w:cs="Arial"/>
                <w:sz w:val="22"/>
                <w:szCs w:val="22"/>
              </w:rPr>
              <w:t>0</w:t>
            </w:r>
            <w:r w:rsidR="00536A89" w:rsidRPr="00E75AEA">
              <w:rPr>
                <w:rFonts w:ascii="Arial" w:hAnsi="Arial" w:cs="Arial"/>
                <w:sz w:val="22"/>
                <w:szCs w:val="22"/>
              </w:rPr>
              <w:t>1</w:t>
            </w:r>
          </w:p>
        </w:tc>
      </w:tr>
      <w:tr w:rsidR="00536A89" w:rsidRPr="00E75AEA" w14:paraId="5A8C8CCF" w14:textId="77777777" w:rsidTr="008821FA">
        <w:tc>
          <w:tcPr>
            <w:tcW w:w="980" w:type="dxa"/>
            <w:tcBorders>
              <w:top w:val="single" w:sz="4" w:space="0" w:color="auto"/>
              <w:left w:val="single" w:sz="4" w:space="0" w:color="auto"/>
              <w:bottom w:val="single" w:sz="4" w:space="0" w:color="auto"/>
              <w:right w:val="single" w:sz="4" w:space="0" w:color="auto"/>
            </w:tcBorders>
          </w:tcPr>
          <w:p w14:paraId="0F9AD1F3" w14:textId="77777777" w:rsidR="00536A89" w:rsidRPr="00E75AEA" w:rsidRDefault="00536A89" w:rsidP="008821FA">
            <w:pPr>
              <w:spacing w:line="276" w:lineRule="auto"/>
              <w:rPr>
                <w:rFonts w:ascii="Arial" w:hAnsi="Arial" w:cs="Arial"/>
                <w:sz w:val="22"/>
                <w:szCs w:val="22"/>
              </w:rPr>
            </w:pPr>
            <w:r w:rsidRPr="00E75AEA">
              <w:rPr>
                <w:rFonts w:ascii="Arial" w:hAnsi="Arial" w:cs="Arial"/>
                <w:sz w:val="22"/>
                <w:szCs w:val="22"/>
              </w:rPr>
              <w:t xml:space="preserve">    05</w:t>
            </w:r>
          </w:p>
        </w:tc>
        <w:tc>
          <w:tcPr>
            <w:tcW w:w="5357" w:type="dxa"/>
            <w:tcBorders>
              <w:top w:val="single" w:sz="4" w:space="0" w:color="auto"/>
              <w:left w:val="single" w:sz="4" w:space="0" w:color="auto"/>
              <w:bottom w:val="single" w:sz="4" w:space="0" w:color="auto"/>
              <w:right w:val="single" w:sz="4" w:space="0" w:color="auto"/>
            </w:tcBorders>
          </w:tcPr>
          <w:p w14:paraId="41751B9D" w14:textId="77777777" w:rsidR="00536A89" w:rsidRPr="00E75AEA" w:rsidRDefault="00536A89" w:rsidP="008821FA">
            <w:pPr>
              <w:keepNext/>
              <w:keepLines/>
              <w:spacing w:line="276" w:lineRule="auto"/>
              <w:ind w:right="270"/>
              <w:jc w:val="both"/>
              <w:rPr>
                <w:rFonts w:ascii="Arial" w:eastAsia="Arial" w:hAnsi="Arial" w:cs="Arial"/>
                <w:color w:val="000000"/>
                <w:sz w:val="22"/>
                <w:szCs w:val="22"/>
              </w:rPr>
            </w:pPr>
            <w:r w:rsidRPr="00E75AEA">
              <w:rPr>
                <w:rFonts w:ascii="Arial" w:eastAsia="Arial" w:hAnsi="Arial" w:cs="Arial"/>
                <w:color w:val="000000"/>
                <w:sz w:val="22"/>
                <w:szCs w:val="22"/>
              </w:rPr>
              <w:t>Measuring tape</w:t>
            </w:r>
          </w:p>
        </w:tc>
        <w:tc>
          <w:tcPr>
            <w:tcW w:w="3193" w:type="dxa"/>
            <w:tcBorders>
              <w:top w:val="single" w:sz="4" w:space="0" w:color="auto"/>
              <w:left w:val="single" w:sz="4" w:space="0" w:color="auto"/>
              <w:bottom w:val="single" w:sz="4" w:space="0" w:color="auto"/>
              <w:right w:val="single" w:sz="4" w:space="0" w:color="auto"/>
            </w:tcBorders>
            <w:vAlign w:val="center"/>
          </w:tcPr>
          <w:p w14:paraId="44B122B0" w14:textId="06CFC8A1" w:rsidR="00536A89" w:rsidRPr="00E75AEA" w:rsidRDefault="000D0AC8" w:rsidP="008821FA">
            <w:pPr>
              <w:spacing w:line="276" w:lineRule="auto"/>
              <w:jc w:val="center"/>
              <w:rPr>
                <w:rFonts w:ascii="Arial" w:hAnsi="Arial" w:cs="Arial"/>
                <w:sz w:val="22"/>
                <w:szCs w:val="22"/>
              </w:rPr>
            </w:pPr>
            <w:r w:rsidRPr="00E75AEA">
              <w:rPr>
                <w:rFonts w:ascii="Arial" w:hAnsi="Arial" w:cs="Arial"/>
                <w:sz w:val="22"/>
                <w:szCs w:val="22"/>
              </w:rPr>
              <w:t>0</w:t>
            </w:r>
            <w:r w:rsidR="00536A89" w:rsidRPr="00E75AEA">
              <w:rPr>
                <w:rFonts w:ascii="Arial" w:hAnsi="Arial" w:cs="Arial"/>
                <w:sz w:val="22"/>
                <w:szCs w:val="22"/>
              </w:rPr>
              <w:t>1</w:t>
            </w:r>
          </w:p>
        </w:tc>
      </w:tr>
      <w:tr w:rsidR="00536A89" w:rsidRPr="00E75AEA" w14:paraId="387FC7D9" w14:textId="77777777" w:rsidTr="008821FA">
        <w:tc>
          <w:tcPr>
            <w:tcW w:w="980" w:type="dxa"/>
            <w:tcBorders>
              <w:top w:val="single" w:sz="4" w:space="0" w:color="auto"/>
              <w:left w:val="single" w:sz="4" w:space="0" w:color="auto"/>
              <w:bottom w:val="single" w:sz="4" w:space="0" w:color="auto"/>
              <w:right w:val="single" w:sz="4" w:space="0" w:color="auto"/>
            </w:tcBorders>
          </w:tcPr>
          <w:p w14:paraId="5D02B6FE" w14:textId="77777777" w:rsidR="00536A89" w:rsidRPr="00E75AEA" w:rsidRDefault="00536A89" w:rsidP="008821FA">
            <w:pPr>
              <w:spacing w:line="276" w:lineRule="auto"/>
              <w:jc w:val="center"/>
              <w:rPr>
                <w:rFonts w:ascii="Arial" w:hAnsi="Arial" w:cs="Arial"/>
                <w:sz w:val="22"/>
                <w:szCs w:val="22"/>
              </w:rPr>
            </w:pPr>
            <w:r w:rsidRPr="00E75AEA">
              <w:rPr>
                <w:rFonts w:ascii="Arial" w:hAnsi="Arial" w:cs="Arial"/>
                <w:sz w:val="22"/>
                <w:szCs w:val="22"/>
              </w:rPr>
              <w:t>06</w:t>
            </w:r>
          </w:p>
        </w:tc>
        <w:tc>
          <w:tcPr>
            <w:tcW w:w="5357" w:type="dxa"/>
            <w:tcBorders>
              <w:top w:val="single" w:sz="4" w:space="0" w:color="auto"/>
              <w:left w:val="single" w:sz="4" w:space="0" w:color="auto"/>
              <w:bottom w:val="single" w:sz="4" w:space="0" w:color="auto"/>
              <w:right w:val="single" w:sz="4" w:space="0" w:color="auto"/>
            </w:tcBorders>
          </w:tcPr>
          <w:p w14:paraId="4C33074A" w14:textId="77777777" w:rsidR="00536A89" w:rsidRPr="00E75AEA" w:rsidRDefault="00536A89" w:rsidP="008821FA">
            <w:pPr>
              <w:keepNext/>
              <w:keepLines/>
              <w:spacing w:line="276" w:lineRule="auto"/>
              <w:ind w:right="270"/>
              <w:jc w:val="both"/>
              <w:rPr>
                <w:rFonts w:ascii="Arial" w:eastAsia="Arial" w:hAnsi="Arial" w:cs="Arial"/>
                <w:color w:val="000000"/>
                <w:sz w:val="22"/>
                <w:szCs w:val="22"/>
              </w:rPr>
            </w:pPr>
            <w:r w:rsidRPr="00E75AEA">
              <w:rPr>
                <w:rFonts w:ascii="Arial" w:eastAsia="Arial" w:hAnsi="Arial" w:cs="Arial"/>
                <w:color w:val="000000"/>
                <w:sz w:val="22"/>
                <w:szCs w:val="22"/>
              </w:rPr>
              <w:t>Sound meter</w:t>
            </w:r>
          </w:p>
        </w:tc>
        <w:tc>
          <w:tcPr>
            <w:tcW w:w="3193" w:type="dxa"/>
            <w:tcBorders>
              <w:top w:val="single" w:sz="4" w:space="0" w:color="auto"/>
              <w:left w:val="single" w:sz="4" w:space="0" w:color="auto"/>
              <w:bottom w:val="single" w:sz="4" w:space="0" w:color="auto"/>
              <w:right w:val="single" w:sz="4" w:space="0" w:color="auto"/>
            </w:tcBorders>
            <w:vAlign w:val="center"/>
          </w:tcPr>
          <w:p w14:paraId="5CAB73A1" w14:textId="56BD82AA" w:rsidR="00536A89" w:rsidRPr="00E75AEA" w:rsidRDefault="000D0AC8" w:rsidP="008821FA">
            <w:pPr>
              <w:spacing w:line="276" w:lineRule="auto"/>
              <w:jc w:val="center"/>
              <w:rPr>
                <w:rFonts w:ascii="Arial" w:hAnsi="Arial" w:cs="Arial"/>
                <w:sz w:val="22"/>
                <w:szCs w:val="22"/>
              </w:rPr>
            </w:pPr>
            <w:r w:rsidRPr="00E75AEA">
              <w:rPr>
                <w:rFonts w:ascii="Arial" w:hAnsi="Arial" w:cs="Arial"/>
                <w:sz w:val="22"/>
                <w:szCs w:val="22"/>
              </w:rPr>
              <w:t>0</w:t>
            </w:r>
            <w:r w:rsidR="00536A89" w:rsidRPr="00E75AEA">
              <w:rPr>
                <w:rFonts w:ascii="Arial" w:hAnsi="Arial" w:cs="Arial"/>
                <w:sz w:val="22"/>
                <w:szCs w:val="22"/>
              </w:rPr>
              <w:t>1</w:t>
            </w:r>
          </w:p>
        </w:tc>
      </w:tr>
      <w:tr w:rsidR="00536A89" w:rsidRPr="00E75AEA" w14:paraId="1C932162" w14:textId="77777777" w:rsidTr="008821FA">
        <w:tc>
          <w:tcPr>
            <w:tcW w:w="980" w:type="dxa"/>
            <w:tcBorders>
              <w:top w:val="single" w:sz="4" w:space="0" w:color="auto"/>
              <w:left w:val="single" w:sz="4" w:space="0" w:color="auto"/>
              <w:bottom w:val="single" w:sz="4" w:space="0" w:color="auto"/>
              <w:right w:val="single" w:sz="4" w:space="0" w:color="auto"/>
            </w:tcBorders>
          </w:tcPr>
          <w:p w14:paraId="192299F0" w14:textId="77777777" w:rsidR="00536A89" w:rsidRPr="00E75AEA" w:rsidRDefault="00536A89" w:rsidP="008821FA">
            <w:pPr>
              <w:spacing w:line="276" w:lineRule="auto"/>
              <w:jc w:val="center"/>
              <w:rPr>
                <w:rFonts w:ascii="Arial" w:hAnsi="Arial" w:cs="Arial"/>
                <w:sz w:val="22"/>
                <w:szCs w:val="22"/>
              </w:rPr>
            </w:pPr>
            <w:r w:rsidRPr="00E75AEA">
              <w:rPr>
                <w:rFonts w:ascii="Arial" w:hAnsi="Arial" w:cs="Arial"/>
                <w:sz w:val="22"/>
                <w:szCs w:val="22"/>
              </w:rPr>
              <w:t xml:space="preserve">07 </w:t>
            </w:r>
          </w:p>
        </w:tc>
        <w:tc>
          <w:tcPr>
            <w:tcW w:w="5357" w:type="dxa"/>
            <w:tcBorders>
              <w:top w:val="single" w:sz="4" w:space="0" w:color="auto"/>
              <w:left w:val="single" w:sz="4" w:space="0" w:color="auto"/>
              <w:bottom w:val="single" w:sz="4" w:space="0" w:color="auto"/>
              <w:right w:val="single" w:sz="4" w:space="0" w:color="auto"/>
            </w:tcBorders>
          </w:tcPr>
          <w:p w14:paraId="5F785850" w14:textId="77777777" w:rsidR="00536A89" w:rsidRPr="00E75AEA" w:rsidRDefault="00536A89" w:rsidP="008821FA">
            <w:pPr>
              <w:keepNext/>
              <w:keepLines/>
              <w:spacing w:line="276" w:lineRule="auto"/>
              <w:ind w:right="270"/>
              <w:jc w:val="both"/>
              <w:rPr>
                <w:rFonts w:ascii="Arial" w:eastAsia="Arial" w:hAnsi="Arial" w:cs="Arial"/>
                <w:color w:val="000000"/>
                <w:sz w:val="22"/>
                <w:szCs w:val="22"/>
              </w:rPr>
            </w:pPr>
            <w:r w:rsidRPr="00E75AEA">
              <w:rPr>
                <w:rFonts w:ascii="Arial" w:eastAsia="Arial" w:hAnsi="Arial" w:cs="Arial"/>
                <w:color w:val="000000"/>
                <w:sz w:val="22"/>
                <w:szCs w:val="22"/>
              </w:rPr>
              <w:t>Sampling kit</w:t>
            </w:r>
          </w:p>
        </w:tc>
        <w:tc>
          <w:tcPr>
            <w:tcW w:w="3193" w:type="dxa"/>
            <w:tcBorders>
              <w:top w:val="single" w:sz="4" w:space="0" w:color="auto"/>
              <w:left w:val="single" w:sz="4" w:space="0" w:color="auto"/>
              <w:bottom w:val="single" w:sz="4" w:space="0" w:color="auto"/>
              <w:right w:val="single" w:sz="4" w:space="0" w:color="auto"/>
            </w:tcBorders>
            <w:vAlign w:val="center"/>
          </w:tcPr>
          <w:p w14:paraId="26E0E3E2" w14:textId="50C48E33" w:rsidR="00536A89" w:rsidRPr="00E75AEA" w:rsidRDefault="000D0AC8" w:rsidP="008821FA">
            <w:pPr>
              <w:spacing w:line="276" w:lineRule="auto"/>
              <w:jc w:val="center"/>
              <w:rPr>
                <w:rFonts w:ascii="Arial" w:hAnsi="Arial" w:cs="Arial"/>
                <w:sz w:val="22"/>
                <w:szCs w:val="22"/>
              </w:rPr>
            </w:pPr>
            <w:r w:rsidRPr="00E75AEA">
              <w:rPr>
                <w:rFonts w:ascii="Arial" w:hAnsi="Arial" w:cs="Arial"/>
                <w:sz w:val="22"/>
                <w:szCs w:val="22"/>
              </w:rPr>
              <w:t>0</w:t>
            </w:r>
            <w:r w:rsidR="00536A89" w:rsidRPr="00E75AEA">
              <w:rPr>
                <w:rFonts w:ascii="Arial" w:hAnsi="Arial" w:cs="Arial"/>
                <w:sz w:val="22"/>
                <w:szCs w:val="22"/>
              </w:rPr>
              <w:t>1</w:t>
            </w:r>
          </w:p>
        </w:tc>
      </w:tr>
      <w:tr w:rsidR="000D0AC8" w:rsidRPr="00E75AEA" w14:paraId="7EF1F764" w14:textId="77777777" w:rsidTr="008821FA">
        <w:tc>
          <w:tcPr>
            <w:tcW w:w="980" w:type="dxa"/>
            <w:tcBorders>
              <w:top w:val="single" w:sz="4" w:space="0" w:color="auto"/>
              <w:left w:val="single" w:sz="4" w:space="0" w:color="auto"/>
              <w:bottom w:val="single" w:sz="4" w:space="0" w:color="auto"/>
              <w:right w:val="single" w:sz="4" w:space="0" w:color="auto"/>
            </w:tcBorders>
          </w:tcPr>
          <w:p w14:paraId="689E87FF" w14:textId="3A977A81" w:rsidR="000D0AC8" w:rsidRPr="00E75AEA" w:rsidRDefault="000D0AC8" w:rsidP="008821FA">
            <w:pPr>
              <w:spacing w:line="276" w:lineRule="auto"/>
              <w:jc w:val="center"/>
              <w:rPr>
                <w:rFonts w:ascii="Arial" w:hAnsi="Arial" w:cs="Arial"/>
                <w:sz w:val="22"/>
                <w:szCs w:val="22"/>
              </w:rPr>
            </w:pPr>
            <w:r w:rsidRPr="00E75AEA">
              <w:rPr>
                <w:rFonts w:ascii="Arial" w:hAnsi="Arial" w:cs="Arial"/>
                <w:sz w:val="22"/>
                <w:szCs w:val="22"/>
              </w:rPr>
              <w:t>08</w:t>
            </w:r>
          </w:p>
        </w:tc>
        <w:tc>
          <w:tcPr>
            <w:tcW w:w="5357" w:type="dxa"/>
            <w:tcBorders>
              <w:top w:val="single" w:sz="4" w:space="0" w:color="auto"/>
              <w:left w:val="single" w:sz="4" w:space="0" w:color="auto"/>
              <w:bottom w:val="single" w:sz="4" w:space="0" w:color="auto"/>
              <w:right w:val="single" w:sz="4" w:space="0" w:color="auto"/>
            </w:tcBorders>
          </w:tcPr>
          <w:p w14:paraId="24D435B4" w14:textId="3863999C" w:rsidR="000D0AC8" w:rsidRPr="00E75AEA" w:rsidRDefault="000D0AC8" w:rsidP="008821FA">
            <w:pPr>
              <w:keepNext/>
              <w:keepLines/>
              <w:spacing w:line="276" w:lineRule="auto"/>
              <w:ind w:right="270"/>
              <w:jc w:val="both"/>
              <w:rPr>
                <w:rFonts w:ascii="Arial" w:eastAsia="Arial" w:hAnsi="Arial" w:cs="Arial"/>
                <w:color w:val="000000"/>
                <w:sz w:val="22"/>
                <w:szCs w:val="22"/>
              </w:rPr>
            </w:pPr>
            <w:r w:rsidRPr="00E75AEA">
              <w:rPr>
                <w:rFonts w:ascii="Arial" w:eastAsia="Arial" w:hAnsi="Arial" w:cs="Arial"/>
                <w:color w:val="000000"/>
                <w:sz w:val="22"/>
                <w:szCs w:val="22"/>
              </w:rPr>
              <w:t>Weight sets</w:t>
            </w:r>
          </w:p>
        </w:tc>
        <w:tc>
          <w:tcPr>
            <w:tcW w:w="3193" w:type="dxa"/>
            <w:tcBorders>
              <w:top w:val="single" w:sz="4" w:space="0" w:color="auto"/>
              <w:left w:val="single" w:sz="4" w:space="0" w:color="auto"/>
              <w:bottom w:val="single" w:sz="4" w:space="0" w:color="auto"/>
              <w:right w:val="single" w:sz="4" w:space="0" w:color="auto"/>
            </w:tcBorders>
            <w:vAlign w:val="center"/>
          </w:tcPr>
          <w:p w14:paraId="7C1CFBBA" w14:textId="11DCDCE3" w:rsidR="000D0AC8" w:rsidRPr="00E75AEA" w:rsidRDefault="000D0AC8" w:rsidP="008821FA">
            <w:pPr>
              <w:spacing w:line="276" w:lineRule="auto"/>
              <w:jc w:val="center"/>
              <w:rPr>
                <w:rFonts w:ascii="Arial" w:hAnsi="Arial" w:cs="Arial"/>
                <w:sz w:val="22"/>
                <w:szCs w:val="22"/>
              </w:rPr>
            </w:pPr>
            <w:r w:rsidRPr="00E75AEA">
              <w:rPr>
                <w:rFonts w:ascii="Arial" w:hAnsi="Arial" w:cs="Arial"/>
                <w:sz w:val="22"/>
                <w:szCs w:val="22"/>
              </w:rPr>
              <w:t>01</w:t>
            </w:r>
          </w:p>
        </w:tc>
      </w:tr>
      <w:tr w:rsidR="000D0AC8" w:rsidRPr="00E75AEA" w14:paraId="19CDFBFD" w14:textId="77777777" w:rsidTr="008821FA">
        <w:tc>
          <w:tcPr>
            <w:tcW w:w="980" w:type="dxa"/>
            <w:tcBorders>
              <w:top w:val="single" w:sz="4" w:space="0" w:color="auto"/>
              <w:left w:val="single" w:sz="4" w:space="0" w:color="auto"/>
              <w:bottom w:val="single" w:sz="4" w:space="0" w:color="auto"/>
              <w:right w:val="single" w:sz="4" w:space="0" w:color="auto"/>
            </w:tcBorders>
          </w:tcPr>
          <w:p w14:paraId="3CDB926F" w14:textId="4855FD8A" w:rsidR="000D0AC8" w:rsidRPr="00E75AEA" w:rsidRDefault="000D0AC8" w:rsidP="008821FA">
            <w:pPr>
              <w:spacing w:line="276" w:lineRule="auto"/>
              <w:jc w:val="center"/>
              <w:rPr>
                <w:rFonts w:ascii="Arial" w:hAnsi="Arial" w:cs="Arial"/>
                <w:sz w:val="22"/>
                <w:szCs w:val="22"/>
              </w:rPr>
            </w:pPr>
            <w:r w:rsidRPr="00E75AEA">
              <w:rPr>
                <w:rFonts w:ascii="Arial" w:hAnsi="Arial" w:cs="Arial"/>
                <w:sz w:val="22"/>
                <w:szCs w:val="22"/>
              </w:rPr>
              <w:t>09</w:t>
            </w:r>
          </w:p>
        </w:tc>
        <w:tc>
          <w:tcPr>
            <w:tcW w:w="5357" w:type="dxa"/>
            <w:tcBorders>
              <w:top w:val="single" w:sz="4" w:space="0" w:color="auto"/>
              <w:left w:val="single" w:sz="4" w:space="0" w:color="auto"/>
              <w:bottom w:val="single" w:sz="4" w:space="0" w:color="auto"/>
              <w:right w:val="single" w:sz="4" w:space="0" w:color="auto"/>
            </w:tcBorders>
          </w:tcPr>
          <w:p w14:paraId="4E8D7DD8" w14:textId="01249E4E" w:rsidR="000D0AC8" w:rsidRPr="00E75AEA" w:rsidRDefault="000D0AC8" w:rsidP="008821FA">
            <w:pPr>
              <w:keepNext/>
              <w:keepLines/>
              <w:spacing w:line="276" w:lineRule="auto"/>
              <w:ind w:right="270"/>
              <w:jc w:val="both"/>
              <w:rPr>
                <w:rFonts w:ascii="Arial" w:eastAsia="Arial" w:hAnsi="Arial" w:cs="Arial"/>
                <w:color w:val="000000"/>
                <w:sz w:val="22"/>
                <w:szCs w:val="22"/>
              </w:rPr>
            </w:pPr>
            <w:r w:rsidRPr="00E75AEA">
              <w:rPr>
                <w:rFonts w:ascii="Arial" w:eastAsia="Arial" w:hAnsi="Arial" w:cs="Arial"/>
                <w:color w:val="000000"/>
                <w:sz w:val="22"/>
                <w:szCs w:val="22"/>
              </w:rPr>
              <w:t>Pressure gauges</w:t>
            </w:r>
          </w:p>
        </w:tc>
        <w:tc>
          <w:tcPr>
            <w:tcW w:w="3193" w:type="dxa"/>
            <w:tcBorders>
              <w:top w:val="single" w:sz="4" w:space="0" w:color="auto"/>
              <w:left w:val="single" w:sz="4" w:space="0" w:color="auto"/>
              <w:bottom w:val="single" w:sz="4" w:space="0" w:color="auto"/>
              <w:right w:val="single" w:sz="4" w:space="0" w:color="auto"/>
            </w:tcBorders>
            <w:vAlign w:val="center"/>
          </w:tcPr>
          <w:p w14:paraId="2521B949" w14:textId="19E00021" w:rsidR="000D0AC8" w:rsidRPr="00E75AEA" w:rsidRDefault="000D0AC8" w:rsidP="008821FA">
            <w:pPr>
              <w:spacing w:line="276" w:lineRule="auto"/>
              <w:jc w:val="center"/>
              <w:rPr>
                <w:rFonts w:ascii="Arial" w:hAnsi="Arial" w:cs="Arial"/>
                <w:sz w:val="22"/>
                <w:szCs w:val="22"/>
              </w:rPr>
            </w:pPr>
            <w:r w:rsidRPr="00E75AEA">
              <w:rPr>
                <w:rFonts w:ascii="Arial" w:hAnsi="Arial" w:cs="Arial"/>
                <w:sz w:val="22"/>
                <w:szCs w:val="22"/>
              </w:rPr>
              <w:t>01</w:t>
            </w:r>
          </w:p>
        </w:tc>
      </w:tr>
    </w:tbl>
    <w:p w14:paraId="53745CA1" w14:textId="77777777" w:rsidR="00536A89" w:rsidRPr="00E75AEA" w:rsidRDefault="00536A89" w:rsidP="00536A89"/>
    <w:p w14:paraId="303BFE37" w14:textId="77777777" w:rsidR="009A6C15" w:rsidRPr="00E75AEA" w:rsidRDefault="009A6C15" w:rsidP="001428C4">
      <w:pPr>
        <w:pStyle w:val="ListParagraph"/>
        <w:spacing w:line="276" w:lineRule="auto"/>
        <w:jc w:val="both"/>
        <w:rPr>
          <w:rFonts w:ascii="Arial" w:hAnsi="Arial" w:cs="Arial"/>
          <w:sz w:val="22"/>
          <w:szCs w:val="22"/>
        </w:rPr>
      </w:pPr>
    </w:p>
    <w:p w14:paraId="0DC9DC18" w14:textId="1ADCD049" w:rsidR="00C06165" w:rsidRPr="00E75AEA" w:rsidRDefault="00395D8D" w:rsidP="00CF56D0">
      <w:pPr>
        <w:pStyle w:val="Heading3"/>
      </w:pPr>
      <w:bookmarkStart w:id="76" w:name="_Toc220440948"/>
      <w:r>
        <w:t xml:space="preserve">5.9 </w:t>
      </w:r>
      <w:r w:rsidR="00701353">
        <w:t>0713E&amp;E45</w:t>
      </w:r>
      <w:r w:rsidR="00D22DB2" w:rsidRPr="00CF56D0">
        <w:t>07</w:t>
      </w:r>
      <w:r w:rsidR="00C06165" w:rsidRPr="00E75AEA">
        <w:t xml:space="preserve"> </w:t>
      </w:r>
      <w:r w:rsidR="003612E4">
        <w:t>Conduct</w:t>
      </w:r>
      <w:r w:rsidR="00C2496E" w:rsidRPr="00E75AEA">
        <w:t xml:space="preserve"> Preventive Maintenance of Mechanical Systems</w:t>
      </w:r>
      <w:bookmarkEnd w:id="76"/>
    </w:p>
    <w:p w14:paraId="140D3C3E" w14:textId="77777777" w:rsidR="00C06165" w:rsidRPr="00E75AEA" w:rsidRDefault="00C06165" w:rsidP="00C06165">
      <w:pPr>
        <w:pStyle w:val="BodyText"/>
        <w:rPr>
          <w:rFonts w:ascii="Arial" w:eastAsia="Arial" w:hAnsi="Arial" w:cs="Arial"/>
          <w:b/>
          <w:bCs/>
          <w:sz w:val="22"/>
        </w:rPr>
      </w:pPr>
      <w:r w:rsidRPr="00E75AEA">
        <w:rPr>
          <w:rFonts w:ascii="Arial" w:eastAsia="Arial" w:hAnsi="Arial" w:cs="Arial"/>
          <w:b/>
          <w:bCs/>
          <w:sz w:val="22"/>
        </w:rPr>
        <w:t>Overview:</w:t>
      </w:r>
    </w:p>
    <w:p w14:paraId="64D2FE41" w14:textId="4A684798" w:rsidR="00C2496E" w:rsidRPr="00E75AEA" w:rsidRDefault="00C2496E" w:rsidP="00452DB7">
      <w:pPr>
        <w:ind w:right="270"/>
        <w:jc w:val="both"/>
        <w:rPr>
          <w:rFonts w:ascii="Arial" w:hAnsi="Arial" w:cs="Arial"/>
          <w:sz w:val="22"/>
          <w:szCs w:val="22"/>
        </w:rPr>
      </w:pPr>
      <w:r w:rsidRPr="00E75AEA">
        <w:rPr>
          <w:rFonts w:ascii="Arial" w:hAnsi="Arial" w:cs="Arial"/>
          <w:sz w:val="22"/>
          <w:szCs w:val="22"/>
        </w:rPr>
        <w:t>After this Competency Standard, the trainee will be able to describe the skills and knowledge required to perform preventive maintenance of Mechanical systems</w:t>
      </w:r>
      <w:r w:rsidR="00B416B1" w:rsidRPr="00E75AEA">
        <w:rPr>
          <w:rFonts w:ascii="Arial" w:hAnsi="Arial" w:cs="Arial"/>
          <w:sz w:val="22"/>
          <w:szCs w:val="22"/>
        </w:rPr>
        <w:t>.</w:t>
      </w:r>
      <w:r w:rsidR="00B416B1" w:rsidRPr="00E75AEA">
        <w:rPr>
          <w:rFonts w:asciiTheme="minorBidi" w:hAnsiTheme="minorBidi" w:cstheme="minorBidi"/>
          <w:sz w:val="22"/>
          <w:szCs w:val="22"/>
        </w:rPr>
        <w:t xml:space="preserve"> The underpinning knowledge will be sufficient to provide the basis for the job at workplace.</w:t>
      </w:r>
    </w:p>
    <w:p w14:paraId="00DAEC3B" w14:textId="77777777" w:rsidR="00C06165" w:rsidRPr="00E75AEA" w:rsidRDefault="00C06165" w:rsidP="00C06165">
      <w:pPr>
        <w:spacing w:line="276" w:lineRule="auto"/>
        <w:ind w:right="270"/>
        <w:jc w:val="both"/>
        <w:rPr>
          <w:rFonts w:ascii="Arial" w:eastAsia="Arial" w:hAnsi="Arial" w:cs="Arial"/>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7027"/>
      </w:tblGrid>
      <w:tr w:rsidR="00150C55" w:rsidRPr="00E75AEA" w14:paraId="4C6BDBB5" w14:textId="77777777" w:rsidTr="0039446A">
        <w:trPr>
          <w:cnfStyle w:val="100000000000" w:firstRow="1" w:lastRow="0" w:firstColumn="0" w:lastColumn="0" w:oddVBand="0" w:evenVBand="0" w:oddHBand="0" w:evenHBand="0" w:firstRowFirstColumn="0" w:firstRowLastColumn="0" w:lastRowFirstColumn="0" w:lastRowLastColumn="0"/>
          <w:trHeight w:val="413"/>
          <w:tblHeader/>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right w:val="single" w:sz="4" w:space="0" w:color="auto"/>
            </w:tcBorders>
            <w:shd w:val="clear" w:color="auto" w:fill="auto"/>
            <w:vAlign w:val="center"/>
          </w:tcPr>
          <w:p w14:paraId="69A54F86" w14:textId="77777777" w:rsidR="00C06165" w:rsidRPr="00E75AEA" w:rsidRDefault="00C06165" w:rsidP="0039446A">
            <w:pPr>
              <w:spacing w:line="276" w:lineRule="auto"/>
              <w:ind w:right="270"/>
              <w:rPr>
                <w:rFonts w:ascii="Arial" w:eastAsia="Arial" w:hAnsi="Arial" w:cs="Arial"/>
                <w:color w:val="auto"/>
                <w:sz w:val="22"/>
                <w:szCs w:val="22"/>
              </w:rPr>
            </w:pPr>
            <w:r w:rsidRPr="00E75AEA">
              <w:rPr>
                <w:rFonts w:ascii="Arial" w:eastAsia="Arial" w:hAnsi="Arial" w:cs="Arial"/>
                <w:color w:val="auto"/>
                <w:sz w:val="22"/>
                <w:szCs w:val="22"/>
              </w:rPr>
              <w:t>Competency Units</w:t>
            </w:r>
          </w:p>
        </w:tc>
        <w:tc>
          <w:tcPr>
            <w:tcW w:w="3687" w:type="pct"/>
            <w:tcBorders>
              <w:top w:val="single" w:sz="4" w:space="0" w:color="auto"/>
              <w:left w:val="single" w:sz="4" w:space="0" w:color="auto"/>
              <w:right w:val="single" w:sz="4" w:space="0" w:color="auto"/>
            </w:tcBorders>
            <w:shd w:val="clear" w:color="auto" w:fill="auto"/>
            <w:vAlign w:val="center"/>
          </w:tcPr>
          <w:p w14:paraId="05E8BB73" w14:textId="77777777" w:rsidR="00C06165" w:rsidRPr="00E75AEA" w:rsidRDefault="00C06165" w:rsidP="0039446A">
            <w:pPr>
              <w:spacing w:line="276" w:lineRule="auto"/>
              <w:ind w:right="274"/>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E75AEA">
              <w:rPr>
                <w:rFonts w:ascii="Arial" w:eastAsia="Arial" w:hAnsi="Arial" w:cs="Arial"/>
                <w:color w:val="auto"/>
                <w:sz w:val="22"/>
                <w:szCs w:val="22"/>
              </w:rPr>
              <w:t>Performance Criteria</w:t>
            </w:r>
          </w:p>
        </w:tc>
      </w:tr>
      <w:tr w:rsidR="00C2496E" w:rsidRPr="00E75AEA" w14:paraId="75EC8CE9" w14:textId="77777777" w:rsidTr="0029175D">
        <w:trPr>
          <w:cnfStyle w:val="000000100000" w:firstRow="0" w:lastRow="0" w:firstColumn="0" w:lastColumn="0" w:oddVBand="0" w:evenVBand="0" w:oddHBand="1" w:evenHBand="0" w:firstRowFirstColumn="0" w:firstRowLastColumn="0" w:lastRowFirstColumn="0" w:lastRowLastColumn="0"/>
          <w:trHeight w:val="1187"/>
        </w:trPr>
        <w:tc>
          <w:tcPr>
            <w:cnfStyle w:val="001000000000" w:firstRow="0" w:lastRow="0" w:firstColumn="1" w:lastColumn="0" w:oddVBand="0" w:evenVBand="0" w:oddHBand="0" w:evenHBand="0" w:firstRowFirstColumn="0" w:firstRowLastColumn="0" w:lastRowFirstColumn="0" w:lastRowLastColumn="0"/>
            <w:tcW w:w="1313" w:type="pct"/>
            <w:tcBorders>
              <w:left w:val="single" w:sz="4" w:space="0" w:color="auto"/>
            </w:tcBorders>
            <w:shd w:val="clear" w:color="auto" w:fill="auto"/>
          </w:tcPr>
          <w:p w14:paraId="6CDB23FF" w14:textId="77777777" w:rsidR="00C2496E" w:rsidRPr="00452DB7" w:rsidRDefault="00C2496E" w:rsidP="00452DB7">
            <w:pPr>
              <w:pStyle w:val="ListParagraph"/>
              <w:numPr>
                <w:ilvl w:val="0"/>
                <w:numId w:val="88"/>
              </w:numPr>
              <w:ind w:right="270"/>
              <w:rPr>
                <w:rFonts w:ascii="Arial" w:eastAsia="Arial" w:hAnsi="Arial" w:cs="Arial"/>
                <w:color w:val="auto"/>
                <w:sz w:val="22"/>
                <w:szCs w:val="22"/>
              </w:rPr>
            </w:pPr>
          </w:p>
          <w:p w14:paraId="2E00E260" w14:textId="24F59AA8" w:rsidR="00C2496E" w:rsidRPr="00452DB7" w:rsidRDefault="00835E4B" w:rsidP="00452DB7">
            <w:pPr>
              <w:pStyle w:val="Listoftraits"/>
              <w:rPr>
                <w:rFonts w:ascii="Arial" w:hAnsi="Arial" w:cs="Arial"/>
                <w:color w:val="auto"/>
                <w:szCs w:val="22"/>
              </w:rPr>
            </w:pPr>
            <w:r w:rsidRPr="00452DB7">
              <w:rPr>
                <w:rFonts w:ascii="Arial" w:hAnsi="Arial" w:cs="Arial"/>
                <w:color w:val="auto"/>
                <w:szCs w:val="22"/>
              </w:rPr>
              <w:t>Maintain gearbox</w:t>
            </w:r>
          </w:p>
          <w:p w14:paraId="6BC0FAA0" w14:textId="4E45F52A" w:rsidR="00C2496E" w:rsidRPr="00452DB7" w:rsidRDefault="00C2496E" w:rsidP="00452DB7">
            <w:pPr>
              <w:ind w:right="270"/>
              <w:rPr>
                <w:rFonts w:ascii="Arial" w:eastAsia="Arial" w:hAnsi="Arial" w:cs="Arial"/>
                <w:color w:val="auto"/>
                <w:sz w:val="22"/>
                <w:szCs w:val="22"/>
              </w:rPr>
            </w:pPr>
          </w:p>
        </w:tc>
        <w:tc>
          <w:tcPr>
            <w:tcW w:w="3687" w:type="pct"/>
            <w:shd w:val="clear" w:color="auto" w:fill="auto"/>
            <w:vAlign w:val="center"/>
          </w:tcPr>
          <w:p w14:paraId="62807C27" w14:textId="56714D35" w:rsidR="00C2496E" w:rsidRPr="00E75AEA" w:rsidRDefault="00C2496E" w:rsidP="00452DB7">
            <w:pPr>
              <w:pStyle w:val="ListParagraph"/>
              <w:numPr>
                <w:ilvl w:val="0"/>
                <w:numId w:val="89"/>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Perform </w:t>
            </w:r>
            <w:r w:rsidR="000070ED" w:rsidRPr="00E75AEA">
              <w:rPr>
                <w:rFonts w:ascii="Arial" w:hAnsi="Arial" w:cs="Arial"/>
                <w:sz w:val="22"/>
                <w:szCs w:val="22"/>
              </w:rPr>
              <w:t>physical</w:t>
            </w:r>
            <w:r w:rsidRPr="00E75AEA">
              <w:rPr>
                <w:rFonts w:ascii="Arial" w:hAnsi="Arial" w:cs="Arial"/>
                <w:sz w:val="22"/>
                <w:szCs w:val="22"/>
              </w:rPr>
              <w:t xml:space="preserve"> </w:t>
            </w:r>
            <w:r w:rsidR="000070ED" w:rsidRPr="00E75AEA">
              <w:rPr>
                <w:rFonts w:ascii="Arial" w:hAnsi="Arial" w:cs="Arial"/>
                <w:sz w:val="22"/>
                <w:szCs w:val="22"/>
              </w:rPr>
              <w:t>i</w:t>
            </w:r>
            <w:r w:rsidRPr="00E75AEA">
              <w:rPr>
                <w:rFonts w:ascii="Arial" w:hAnsi="Arial" w:cs="Arial"/>
                <w:sz w:val="22"/>
                <w:szCs w:val="22"/>
              </w:rPr>
              <w:t>nspection</w:t>
            </w:r>
            <w:r w:rsidR="000070ED" w:rsidRPr="00E75AEA">
              <w:rPr>
                <w:rFonts w:ascii="Arial" w:hAnsi="Arial" w:cs="Arial"/>
                <w:sz w:val="22"/>
                <w:szCs w:val="22"/>
              </w:rPr>
              <w:t xml:space="preserve"> of gearbox</w:t>
            </w:r>
          </w:p>
          <w:p w14:paraId="2FAFE8CC" w14:textId="5C309F31" w:rsidR="00CD0851" w:rsidRPr="00E75AEA" w:rsidRDefault="00CD0851" w:rsidP="00452DB7">
            <w:pPr>
              <w:pStyle w:val="ListParagraph"/>
              <w:numPr>
                <w:ilvl w:val="0"/>
                <w:numId w:val="89"/>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seal of inspection window</w:t>
            </w:r>
          </w:p>
          <w:p w14:paraId="6DA5A4EA" w14:textId="77777777" w:rsidR="00C2496E" w:rsidRPr="00E75AEA" w:rsidRDefault="00C2496E" w:rsidP="00452DB7">
            <w:pPr>
              <w:pStyle w:val="ListParagraph"/>
              <w:numPr>
                <w:ilvl w:val="0"/>
                <w:numId w:val="89"/>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surface tooth system</w:t>
            </w:r>
          </w:p>
          <w:p w14:paraId="57E000A5" w14:textId="77777777" w:rsidR="00C2496E" w:rsidRPr="00E75AEA" w:rsidRDefault="00C2496E" w:rsidP="00452DB7">
            <w:pPr>
              <w:pStyle w:val="ListParagraph"/>
              <w:numPr>
                <w:ilvl w:val="0"/>
                <w:numId w:val="89"/>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Check oil level and condition </w:t>
            </w:r>
          </w:p>
          <w:p w14:paraId="47859282" w14:textId="0982E2D5" w:rsidR="00C2496E" w:rsidRPr="00E75AEA" w:rsidRDefault="000070ED" w:rsidP="00452DB7">
            <w:pPr>
              <w:pStyle w:val="ListParagraph"/>
              <w:numPr>
                <w:ilvl w:val="0"/>
                <w:numId w:val="89"/>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P</w:t>
            </w:r>
            <w:r w:rsidR="00C2496E" w:rsidRPr="00E75AEA">
              <w:rPr>
                <w:rFonts w:ascii="Arial" w:hAnsi="Arial" w:cs="Arial"/>
                <w:sz w:val="22"/>
                <w:szCs w:val="22"/>
              </w:rPr>
              <w:t>erform oil sampling</w:t>
            </w:r>
            <w:r w:rsidRPr="00E75AEA">
              <w:rPr>
                <w:rFonts w:ascii="Arial" w:hAnsi="Arial" w:cs="Arial"/>
                <w:sz w:val="22"/>
                <w:szCs w:val="22"/>
              </w:rPr>
              <w:t xml:space="preserve"> </w:t>
            </w:r>
          </w:p>
          <w:p w14:paraId="6A525386" w14:textId="1F3B05AF" w:rsidR="00C2496E" w:rsidRPr="00E75AEA" w:rsidRDefault="000070ED" w:rsidP="00452DB7">
            <w:pPr>
              <w:pStyle w:val="ListParagraph"/>
              <w:numPr>
                <w:ilvl w:val="0"/>
                <w:numId w:val="89"/>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Change oil of gearbox, if required.</w:t>
            </w:r>
          </w:p>
          <w:p w14:paraId="735B34C3" w14:textId="45DFC1F2" w:rsidR="00C2496E" w:rsidRPr="00E75AEA" w:rsidRDefault="00C2496E" w:rsidP="00452DB7">
            <w:pPr>
              <w:pStyle w:val="ListParagraph"/>
              <w:numPr>
                <w:ilvl w:val="0"/>
                <w:numId w:val="89"/>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w:t>
            </w:r>
            <w:r w:rsidR="000070ED" w:rsidRPr="00E75AEA">
              <w:rPr>
                <w:rFonts w:ascii="Arial" w:hAnsi="Arial" w:cs="Arial"/>
                <w:sz w:val="22"/>
                <w:szCs w:val="22"/>
              </w:rPr>
              <w:t xml:space="preserve"> physical</w:t>
            </w:r>
            <w:r w:rsidRPr="00E75AEA">
              <w:rPr>
                <w:rFonts w:ascii="Arial" w:hAnsi="Arial" w:cs="Arial"/>
                <w:sz w:val="22"/>
                <w:szCs w:val="22"/>
              </w:rPr>
              <w:t xml:space="preserve"> Inspection of ventilation filter</w:t>
            </w:r>
          </w:p>
          <w:p w14:paraId="0D040B10" w14:textId="6BB75903" w:rsidR="00C2496E" w:rsidRPr="00E75AEA" w:rsidRDefault="00C2496E" w:rsidP="00452DB7">
            <w:pPr>
              <w:pStyle w:val="ListParagraph"/>
              <w:numPr>
                <w:ilvl w:val="0"/>
                <w:numId w:val="89"/>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Perform </w:t>
            </w:r>
            <w:r w:rsidR="000070ED" w:rsidRPr="00E75AEA">
              <w:rPr>
                <w:rFonts w:ascii="Arial" w:hAnsi="Arial" w:cs="Arial"/>
                <w:sz w:val="22"/>
                <w:szCs w:val="22"/>
              </w:rPr>
              <w:t xml:space="preserve">physical </w:t>
            </w:r>
            <w:r w:rsidRPr="00E75AEA">
              <w:rPr>
                <w:rFonts w:ascii="Arial" w:hAnsi="Arial" w:cs="Arial"/>
                <w:sz w:val="22"/>
                <w:szCs w:val="22"/>
              </w:rPr>
              <w:t>Inspection of elastomer bearing</w:t>
            </w:r>
          </w:p>
          <w:p w14:paraId="6F291FC7" w14:textId="5C056525" w:rsidR="00C2496E" w:rsidRPr="00E75AEA" w:rsidRDefault="00A16BF5" w:rsidP="00452DB7">
            <w:pPr>
              <w:pStyle w:val="ListParagraph"/>
              <w:numPr>
                <w:ilvl w:val="0"/>
                <w:numId w:val="89"/>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Check screw </w:t>
            </w:r>
            <w:r w:rsidR="00C2496E" w:rsidRPr="00E75AEA">
              <w:rPr>
                <w:rFonts w:ascii="Arial" w:hAnsi="Arial" w:cs="Arial"/>
                <w:sz w:val="22"/>
                <w:szCs w:val="22"/>
              </w:rPr>
              <w:t>tightness</w:t>
            </w:r>
          </w:p>
          <w:p w14:paraId="7C25EC1D" w14:textId="77777777" w:rsidR="00C2496E" w:rsidRPr="00E75AEA" w:rsidRDefault="000070ED" w:rsidP="00452DB7">
            <w:pPr>
              <w:pStyle w:val="ListParagraph"/>
              <w:numPr>
                <w:ilvl w:val="0"/>
                <w:numId w:val="89"/>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Record activity on maintenance checklist</w:t>
            </w:r>
          </w:p>
          <w:p w14:paraId="006320C3" w14:textId="24FFFBD0" w:rsidR="00CD0851" w:rsidRPr="00E75AEA" w:rsidRDefault="00CD0851" w:rsidP="00452DB7">
            <w:pPr>
              <w:pStyle w:val="ListParagraph"/>
              <w:numPr>
                <w:ilvl w:val="0"/>
                <w:numId w:val="89"/>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Submit results to supervisor</w:t>
            </w:r>
          </w:p>
        </w:tc>
      </w:tr>
      <w:tr w:rsidR="00C2496E" w:rsidRPr="00E75AEA" w14:paraId="4E0C10D6" w14:textId="77777777" w:rsidTr="0029175D">
        <w:trPr>
          <w:trHeight w:val="912"/>
        </w:trPr>
        <w:tc>
          <w:tcPr>
            <w:cnfStyle w:val="001000000000" w:firstRow="0" w:lastRow="0" w:firstColumn="1" w:lastColumn="0" w:oddVBand="0" w:evenVBand="0" w:oddHBand="0" w:evenHBand="0" w:firstRowFirstColumn="0" w:firstRowLastColumn="0" w:lastRowFirstColumn="0" w:lastRowLastColumn="0"/>
            <w:tcW w:w="1313" w:type="pct"/>
            <w:tcBorders>
              <w:left w:val="single" w:sz="4" w:space="0" w:color="auto"/>
              <w:bottom w:val="single" w:sz="4" w:space="0" w:color="auto"/>
            </w:tcBorders>
            <w:shd w:val="clear" w:color="auto" w:fill="auto"/>
          </w:tcPr>
          <w:p w14:paraId="63C79910" w14:textId="77777777" w:rsidR="00C2496E" w:rsidRPr="00452DB7" w:rsidRDefault="00C2496E" w:rsidP="00452DB7">
            <w:pPr>
              <w:pStyle w:val="ListParagraph"/>
              <w:numPr>
                <w:ilvl w:val="0"/>
                <w:numId w:val="88"/>
              </w:numPr>
              <w:ind w:right="270"/>
              <w:rPr>
                <w:rFonts w:ascii="Arial" w:eastAsia="Trebuchet MS" w:hAnsi="Arial" w:cs="Arial"/>
                <w:color w:val="auto"/>
                <w:sz w:val="22"/>
                <w:szCs w:val="22"/>
              </w:rPr>
            </w:pPr>
          </w:p>
          <w:p w14:paraId="00B8A9FA" w14:textId="573FB927" w:rsidR="00C2496E" w:rsidRPr="00452DB7" w:rsidRDefault="00835E4B" w:rsidP="00452DB7">
            <w:pPr>
              <w:pBdr>
                <w:top w:val="nil"/>
                <w:left w:val="nil"/>
                <w:bottom w:val="nil"/>
                <w:right w:val="nil"/>
                <w:between w:val="nil"/>
              </w:pBdr>
              <w:ind w:right="270"/>
              <w:rPr>
                <w:rFonts w:ascii="Arial" w:hAnsi="Arial" w:cs="Arial"/>
                <w:color w:val="auto"/>
                <w:sz w:val="22"/>
                <w:szCs w:val="22"/>
              </w:rPr>
            </w:pPr>
            <w:r w:rsidRPr="00452DB7">
              <w:rPr>
                <w:rFonts w:ascii="Arial" w:hAnsi="Arial" w:cs="Arial"/>
                <w:color w:val="auto"/>
                <w:sz w:val="22"/>
                <w:szCs w:val="22"/>
              </w:rPr>
              <w:t>Maintain braking system</w:t>
            </w:r>
          </w:p>
        </w:tc>
        <w:tc>
          <w:tcPr>
            <w:tcW w:w="3687" w:type="pct"/>
            <w:tcBorders>
              <w:bottom w:val="single" w:sz="4" w:space="0" w:color="auto"/>
            </w:tcBorders>
            <w:shd w:val="clear" w:color="auto" w:fill="auto"/>
            <w:vAlign w:val="center"/>
          </w:tcPr>
          <w:p w14:paraId="226145A8" w14:textId="48F2E48E" w:rsidR="00C2496E" w:rsidRPr="00E75AEA" w:rsidRDefault="00C2496E" w:rsidP="00452DB7">
            <w:pPr>
              <w:pStyle w:val="ListParagraph"/>
              <w:numPr>
                <w:ilvl w:val="0"/>
                <w:numId w:val="90"/>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Perform </w:t>
            </w:r>
            <w:r w:rsidR="000070ED" w:rsidRPr="00E75AEA">
              <w:rPr>
                <w:rFonts w:ascii="Arial" w:hAnsi="Arial" w:cs="Arial"/>
                <w:sz w:val="22"/>
                <w:szCs w:val="22"/>
              </w:rPr>
              <w:t>physical</w:t>
            </w:r>
            <w:r w:rsidRPr="00E75AEA">
              <w:rPr>
                <w:rFonts w:ascii="Arial" w:hAnsi="Arial" w:cs="Arial"/>
                <w:sz w:val="22"/>
                <w:szCs w:val="22"/>
              </w:rPr>
              <w:t xml:space="preserve"> inspection of brake disc</w:t>
            </w:r>
          </w:p>
          <w:p w14:paraId="08BA139A" w14:textId="47828F17" w:rsidR="00C2496E" w:rsidRPr="00E75AEA" w:rsidRDefault="00C2496E" w:rsidP="00452DB7">
            <w:pPr>
              <w:pStyle w:val="ListParagraph"/>
              <w:numPr>
                <w:ilvl w:val="0"/>
                <w:numId w:val="90"/>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Inspect brake pads and </w:t>
            </w:r>
            <w:r w:rsidR="00271C65" w:rsidRPr="00E75AEA">
              <w:rPr>
                <w:rFonts w:ascii="Arial" w:hAnsi="Arial" w:cs="Arial"/>
                <w:sz w:val="22"/>
                <w:szCs w:val="22"/>
              </w:rPr>
              <w:t>calipers</w:t>
            </w:r>
            <w:r w:rsidRPr="00E75AEA">
              <w:rPr>
                <w:rFonts w:ascii="Arial" w:hAnsi="Arial" w:cs="Arial"/>
                <w:sz w:val="22"/>
                <w:szCs w:val="22"/>
              </w:rPr>
              <w:t>.</w:t>
            </w:r>
          </w:p>
          <w:p w14:paraId="658EBF0E" w14:textId="77777777" w:rsidR="00C2496E" w:rsidRPr="00E75AEA" w:rsidRDefault="00C2496E" w:rsidP="00452DB7">
            <w:pPr>
              <w:pStyle w:val="ListParagraph"/>
              <w:numPr>
                <w:ilvl w:val="0"/>
                <w:numId w:val="90"/>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hydraulic pressure.</w:t>
            </w:r>
          </w:p>
          <w:p w14:paraId="30445A32" w14:textId="77777777" w:rsidR="00C2496E" w:rsidRPr="00E75AEA" w:rsidRDefault="00C2496E" w:rsidP="00452DB7">
            <w:pPr>
              <w:pStyle w:val="ListParagraph"/>
              <w:numPr>
                <w:ilvl w:val="0"/>
                <w:numId w:val="90"/>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Measure brake pad thickness.</w:t>
            </w:r>
          </w:p>
          <w:p w14:paraId="49450F66" w14:textId="47D495CC" w:rsidR="00C2496E" w:rsidRPr="00E75AEA" w:rsidRDefault="00C2496E" w:rsidP="00452DB7">
            <w:pPr>
              <w:pStyle w:val="ListParagraph"/>
              <w:numPr>
                <w:ilvl w:val="0"/>
                <w:numId w:val="90"/>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Replace worn brake pads</w:t>
            </w:r>
            <w:r w:rsidR="009A5DBC" w:rsidRPr="00E75AEA">
              <w:rPr>
                <w:rFonts w:ascii="Arial" w:hAnsi="Arial" w:cs="Arial"/>
                <w:sz w:val="22"/>
                <w:szCs w:val="22"/>
              </w:rPr>
              <w:t xml:space="preserve"> when required.</w:t>
            </w:r>
          </w:p>
          <w:p w14:paraId="796C90B8" w14:textId="084E55EB" w:rsidR="00C2496E" w:rsidRPr="00E75AEA" w:rsidRDefault="00C2496E" w:rsidP="00452DB7">
            <w:pPr>
              <w:pStyle w:val="ListParagraph"/>
              <w:numPr>
                <w:ilvl w:val="0"/>
                <w:numId w:val="90"/>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Check for </w:t>
            </w:r>
            <w:r w:rsidR="00CD0851" w:rsidRPr="00E75AEA">
              <w:rPr>
                <w:rFonts w:ascii="Arial" w:hAnsi="Arial" w:cs="Arial"/>
                <w:sz w:val="22"/>
                <w:szCs w:val="22"/>
              </w:rPr>
              <w:t xml:space="preserve">hydraulic </w:t>
            </w:r>
            <w:r w:rsidRPr="00E75AEA">
              <w:rPr>
                <w:rFonts w:ascii="Arial" w:hAnsi="Arial" w:cs="Arial"/>
                <w:sz w:val="22"/>
                <w:szCs w:val="22"/>
              </w:rPr>
              <w:t>oil leakage</w:t>
            </w:r>
          </w:p>
          <w:p w14:paraId="6CA0C44B" w14:textId="77777777" w:rsidR="00C2496E" w:rsidRPr="00E75AEA" w:rsidRDefault="00C2496E" w:rsidP="00452DB7">
            <w:pPr>
              <w:pStyle w:val="ListParagraph"/>
              <w:numPr>
                <w:ilvl w:val="0"/>
                <w:numId w:val="90"/>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screw connections</w:t>
            </w:r>
          </w:p>
          <w:p w14:paraId="6E973D55" w14:textId="77777777" w:rsidR="00C2496E" w:rsidRPr="00E75AEA" w:rsidRDefault="000070ED" w:rsidP="00452DB7">
            <w:pPr>
              <w:pStyle w:val="ListParagraph"/>
              <w:numPr>
                <w:ilvl w:val="0"/>
                <w:numId w:val="90"/>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Record activity on maintenance checklist</w:t>
            </w:r>
          </w:p>
          <w:p w14:paraId="254B1FB4" w14:textId="654BA681" w:rsidR="00CD0851" w:rsidRPr="00E75AEA" w:rsidRDefault="00CD0851" w:rsidP="00452DB7">
            <w:pPr>
              <w:pStyle w:val="ListParagraph"/>
              <w:numPr>
                <w:ilvl w:val="0"/>
                <w:numId w:val="90"/>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Submit results to supervisor</w:t>
            </w:r>
          </w:p>
        </w:tc>
      </w:tr>
      <w:tr w:rsidR="00C2496E" w:rsidRPr="00E75AEA" w14:paraId="2BD08CA0" w14:textId="77777777" w:rsidTr="0029175D">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313" w:type="pct"/>
            <w:tcBorders>
              <w:left w:val="single" w:sz="4" w:space="0" w:color="auto"/>
            </w:tcBorders>
            <w:shd w:val="clear" w:color="auto" w:fill="auto"/>
          </w:tcPr>
          <w:p w14:paraId="0B592DBF" w14:textId="77777777" w:rsidR="00C2496E" w:rsidRPr="00452DB7" w:rsidRDefault="00C2496E" w:rsidP="00452DB7">
            <w:pPr>
              <w:pStyle w:val="ListParagraph"/>
              <w:numPr>
                <w:ilvl w:val="0"/>
                <w:numId w:val="88"/>
              </w:numPr>
              <w:ind w:right="270"/>
              <w:rPr>
                <w:rFonts w:ascii="Arial" w:eastAsia="Trebuchet MS" w:hAnsi="Arial" w:cs="Arial"/>
                <w:color w:val="auto"/>
                <w:sz w:val="22"/>
                <w:szCs w:val="22"/>
              </w:rPr>
            </w:pPr>
          </w:p>
          <w:p w14:paraId="42F2C812" w14:textId="4C7EF6C6" w:rsidR="00C2496E" w:rsidRPr="00452DB7" w:rsidRDefault="00835E4B" w:rsidP="00452DB7">
            <w:pPr>
              <w:pBdr>
                <w:top w:val="nil"/>
                <w:left w:val="nil"/>
                <w:bottom w:val="nil"/>
                <w:right w:val="nil"/>
                <w:between w:val="nil"/>
              </w:pBdr>
              <w:ind w:right="270"/>
              <w:rPr>
                <w:rFonts w:ascii="Arial" w:hAnsi="Arial" w:cs="Arial"/>
                <w:color w:val="auto"/>
                <w:sz w:val="22"/>
                <w:szCs w:val="22"/>
              </w:rPr>
            </w:pPr>
            <w:r w:rsidRPr="00452DB7">
              <w:rPr>
                <w:rFonts w:ascii="Arial" w:hAnsi="Arial" w:cs="Arial"/>
                <w:color w:val="auto"/>
                <w:sz w:val="22"/>
                <w:szCs w:val="22"/>
              </w:rPr>
              <w:t>Maintain yaw system</w:t>
            </w:r>
          </w:p>
        </w:tc>
        <w:tc>
          <w:tcPr>
            <w:tcW w:w="3687" w:type="pct"/>
            <w:shd w:val="clear" w:color="auto" w:fill="auto"/>
            <w:vAlign w:val="center"/>
          </w:tcPr>
          <w:p w14:paraId="2EC261D4" w14:textId="77777777" w:rsidR="00C2496E" w:rsidRPr="00E75AEA" w:rsidRDefault="00C2496E" w:rsidP="00452DB7">
            <w:pPr>
              <w:pStyle w:val="ListParagraph"/>
              <w:numPr>
                <w:ilvl w:val="0"/>
                <w:numId w:val="91"/>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yaw gearbox oil level</w:t>
            </w:r>
          </w:p>
          <w:p w14:paraId="722FC4ED" w14:textId="77777777" w:rsidR="00C2496E" w:rsidRPr="00E75AEA" w:rsidRDefault="00C2496E" w:rsidP="00452DB7">
            <w:pPr>
              <w:pStyle w:val="ListParagraph"/>
              <w:numPr>
                <w:ilvl w:val="0"/>
                <w:numId w:val="91"/>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yaw gearbox leakage</w:t>
            </w:r>
          </w:p>
          <w:p w14:paraId="2DA299CE" w14:textId="439846DC" w:rsidR="00C2496E" w:rsidRPr="00E75AEA" w:rsidRDefault="00C2496E" w:rsidP="00452DB7">
            <w:pPr>
              <w:pStyle w:val="ListParagraph"/>
              <w:numPr>
                <w:ilvl w:val="0"/>
                <w:numId w:val="91"/>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Change oil</w:t>
            </w:r>
            <w:r w:rsidR="000070ED" w:rsidRPr="00E75AEA">
              <w:rPr>
                <w:rFonts w:ascii="Arial" w:hAnsi="Arial" w:cs="Arial"/>
                <w:sz w:val="22"/>
                <w:szCs w:val="22"/>
              </w:rPr>
              <w:t xml:space="preserve"> of yaw system,</w:t>
            </w:r>
            <w:r w:rsidRPr="00E75AEA">
              <w:rPr>
                <w:rFonts w:ascii="Arial" w:hAnsi="Arial" w:cs="Arial"/>
                <w:sz w:val="22"/>
                <w:szCs w:val="22"/>
              </w:rPr>
              <w:t xml:space="preserve"> if required</w:t>
            </w:r>
            <w:r w:rsidR="000070ED" w:rsidRPr="00E75AEA">
              <w:rPr>
                <w:rFonts w:ascii="Arial" w:hAnsi="Arial" w:cs="Arial"/>
                <w:sz w:val="22"/>
                <w:szCs w:val="22"/>
              </w:rPr>
              <w:t>.</w:t>
            </w:r>
          </w:p>
          <w:p w14:paraId="51F34848" w14:textId="77777777" w:rsidR="00C2496E" w:rsidRPr="00E75AEA" w:rsidRDefault="00C2496E" w:rsidP="00452DB7">
            <w:pPr>
              <w:pStyle w:val="ListParagraph"/>
              <w:numPr>
                <w:ilvl w:val="0"/>
                <w:numId w:val="91"/>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screw connections</w:t>
            </w:r>
          </w:p>
          <w:p w14:paraId="1F7A7A95" w14:textId="77777777" w:rsidR="00C2496E" w:rsidRPr="00E75AEA" w:rsidRDefault="00C2496E" w:rsidP="00452DB7">
            <w:pPr>
              <w:pStyle w:val="ListParagraph"/>
              <w:numPr>
                <w:ilvl w:val="0"/>
                <w:numId w:val="91"/>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hydraulic connections, hoses and pips</w:t>
            </w:r>
          </w:p>
          <w:p w14:paraId="38BD5975" w14:textId="77777777" w:rsidR="00C2496E" w:rsidRPr="00E75AEA" w:rsidRDefault="00C2496E" w:rsidP="00452DB7">
            <w:pPr>
              <w:pStyle w:val="ListParagraph"/>
              <w:numPr>
                <w:ilvl w:val="0"/>
                <w:numId w:val="91"/>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brake lining thickness</w:t>
            </w:r>
          </w:p>
          <w:p w14:paraId="744047AA" w14:textId="21920AFB" w:rsidR="009B1025" w:rsidRPr="00E75AEA" w:rsidRDefault="009B1025" w:rsidP="00452DB7">
            <w:pPr>
              <w:pStyle w:val="ListParagraph"/>
              <w:numPr>
                <w:ilvl w:val="0"/>
                <w:numId w:val="91"/>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lastRenderedPageBreak/>
              <w:t>Check hydraulic oil pressure at yaw calipers</w:t>
            </w:r>
          </w:p>
          <w:p w14:paraId="531DA13D" w14:textId="022288D3" w:rsidR="00C2496E" w:rsidRPr="00E75AEA" w:rsidRDefault="00C2496E" w:rsidP="00452DB7">
            <w:pPr>
              <w:pStyle w:val="ListParagraph"/>
              <w:numPr>
                <w:ilvl w:val="0"/>
                <w:numId w:val="91"/>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lubrication of tooth system</w:t>
            </w:r>
            <w:r w:rsidR="009A5DBC" w:rsidRPr="00E75AEA">
              <w:rPr>
                <w:rFonts w:ascii="Arial" w:hAnsi="Arial" w:cs="Arial"/>
                <w:sz w:val="22"/>
                <w:szCs w:val="22"/>
              </w:rPr>
              <w:t xml:space="preserve"> according to OEM guidelines</w:t>
            </w:r>
          </w:p>
          <w:p w14:paraId="32BF82CB" w14:textId="77777777" w:rsidR="00C2496E" w:rsidRPr="00E75AEA" w:rsidRDefault="00C2496E" w:rsidP="00452DB7">
            <w:pPr>
              <w:pStyle w:val="ListParagraph"/>
              <w:numPr>
                <w:ilvl w:val="0"/>
                <w:numId w:val="91"/>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lubrication of bearing</w:t>
            </w:r>
          </w:p>
          <w:p w14:paraId="78097338" w14:textId="03D2A447" w:rsidR="00C2496E" w:rsidRPr="00E75AEA" w:rsidRDefault="00C2496E" w:rsidP="00452DB7">
            <w:pPr>
              <w:pStyle w:val="ListParagraph"/>
              <w:numPr>
                <w:ilvl w:val="0"/>
                <w:numId w:val="91"/>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w:t>
            </w:r>
            <w:r w:rsidR="000070ED" w:rsidRPr="00E75AEA">
              <w:rPr>
                <w:rFonts w:ascii="Arial" w:hAnsi="Arial" w:cs="Arial"/>
                <w:sz w:val="22"/>
                <w:szCs w:val="22"/>
              </w:rPr>
              <w:t xml:space="preserve"> physical</w:t>
            </w:r>
            <w:r w:rsidRPr="00E75AEA">
              <w:rPr>
                <w:rFonts w:ascii="Arial" w:hAnsi="Arial" w:cs="Arial"/>
                <w:sz w:val="22"/>
                <w:szCs w:val="22"/>
              </w:rPr>
              <w:t xml:space="preserve"> inspection of yaw system</w:t>
            </w:r>
          </w:p>
          <w:p w14:paraId="554243F8" w14:textId="77777777" w:rsidR="00C2496E" w:rsidRPr="00E75AEA" w:rsidRDefault="000070ED" w:rsidP="00452DB7">
            <w:pPr>
              <w:pStyle w:val="ListParagraph"/>
              <w:numPr>
                <w:ilvl w:val="0"/>
                <w:numId w:val="91"/>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Record activity on maintenance checklist</w:t>
            </w:r>
          </w:p>
          <w:p w14:paraId="3F15364A" w14:textId="09C5E7CA" w:rsidR="00CD0851" w:rsidRPr="00E75AEA" w:rsidRDefault="00CD0851" w:rsidP="00452DB7">
            <w:pPr>
              <w:pStyle w:val="ListParagraph"/>
              <w:numPr>
                <w:ilvl w:val="0"/>
                <w:numId w:val="91"/>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Submit results to supervisor</w:t>
            </w:r>
          </w:p>
        </w:tc>
      </w:tr>
      <w:tr w:rsidR="00C2496E" w:rsidRPr="00E75AEA" w14:paraId="46804139" w14:textId="77777777" w:rsidTr="0029175D">
        <w:trPr>
          <w:trHeight w:val="344"/>
        </w:trPr>
        <w:tc>
          <w:tcPr>
            <w:cnfStyle w:val="001000000000" w:firstRow="0" w:lastRow="0" w:firstColumn="1" w:lastColumn="0" w:oddVBand="0" w:evenVBand="0" w:oddHBand="0" w:evenHBand="0" w:firstRowFirstColumn="0" w:firstRowLastColumn="0" w:lastRowFirstColumn="0" w:lastRowLastColumn="0"/>
            <w:tcW w:w="1313" w:type="pct"/>
            <w:tcBorders>
              <w:left w:val="single" w:sz="4" w:space="0" w:color="auto"/>
            </w:tcBorders>
            <w:shd w:val="clear" w:color="auto" w:fill="auto"/>
          </w:tcPr>
          <w:p w14:paraId="2A7F17F2" w14:textId="77777777" w:rsidR="00C2496E" w:rsidRPr="00452DB7" w:rsidRDefault="00C2496E" w:rsidP="00452DB7">
            <w:pPr>
              <w:pStyle w:val="ListParagraph"/>
              <w:numPr>
                <w:ilvl w:val="0"/>
                <w:numId w:val="88"/>
              </w:numPr>
              <w:ind w:right="270"/>
              <w:rPr>
                <w:rFonts w:ascii="Arial" w:eastAsia="Trebuchet MS" w:hAnsi="Arial" w:cs="Arial"/>
                <w:color w:val="auto"/>
                <w:sz w:val="22"/>
                <w:szCs w:val="22"/>
              </w:rPr>
            </w:pPr>
          </w:p>
          <w:p w14:paraId="07654DC4" w14:textId="21A46BD7" w:rsidR="00C2496E" w:rsidRPr="00452DB7" w:rsidRDefault="00835E4B" w:rsidP="00452DB7">
            <w:pPr>
              <w:pBdr>
                <w:top w:val="nil"/>
                <w:left w:val="nil"/>
                <w:bottom w:val="nil"/>
                <w:right w:val="nil"/>
                <w:between w:val="nil"/>
              </w:pBdr>
              <w:ind w:right="270"/>
              <w:rPr>
                <w:rFonts w:ascii="Arial" w:eastAsia="Trebuchet MS" w:hAnsi="Arial" w:cs="Arial"/>
                <w:color w:val="auto"/>
                <w:sz w:val="22"/>
                <w:szCs w:val="22"/>
              </w:rPr>
            </w:pPr>
            <w:r w:rsidRPr="00452DB7">
              <w:rPr>
                <w:rFonts w:ascii="Arial" w:hAnsi="Arial" w:cs="Arial"/>
                <w:color w:val="auto"/>
                <w:sz w:val="22"/>
                <w:szCs w:val="22"/>
              </w:rPr>
              <w:t>Maintain cooling system</w:t>
            </w:r>
          </w:p>
        </w:tc>
        <w:tc>
          <w:tcPr>
            <w:tcW w:w="3687" w:type="pct"/>
            <w:shd w:val="clear" w:color="auto" w:fill="auto"/>
          </w:tcPr>
          <w:p w14:paraId="1F995BC8" w14:textId="4C1FC887" w:rsidR="00C2496E" w:rsidRPr="00E75AEA" w:rsidRDefault="009B1025" w:rsidP="00452DB7">
            <w:pPr>
              <w:pStyle w:val="ListParagraph"/>
              <w:numPr>
                <w:ilvl w:val="0"/>
                <w:numId w:val="92"/>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Inspect physical condition of heat exchanger for damage.</w:t>
            </w:r>
          </w:p>
          <w:p w14:paraId="24AC37B8" w14:textId="7243583C" w:rsidR="009B1025" w:rsidRPr="00E75AEA" w:rsidRDefault="009B1025" w:rsidP="00452DB7">
            <w:pPr>
              <w:pStyle w:val="ListParagraph"/>
              <w:numPr>
                <w:ilvl w:val="0"/>
                <w:numId w:val="92"/>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cleaning of heat exchanger as per OEM guidelines</w:t>
            </w:r>
          </w:p>
          <w:p w14:paraId="5962BD4E" w14:textId="7F886EFD" w:rsidR="00C2496E" w:rsidRPr="00E75AEA" w:rsidRDefault="00C2496E" w:rsidP="00452DB7">
            <w:pPr>
              <w:pStyle w:val="ListParagraph"/>
              <w:numPr>
                <w:ilvl w:val="0"/>
                <w:numId w:val="92"/>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Inspect </w:t>
            </w:r>
            <w:r w:rsidR="009B1025" w:rsidRPr="00E75AEA">
              <w:rPr>
                <w:rFonts w:ascii="Arial" w:hAnsi="Arial" w:cs="Arial"/>
                <w:sz w:val="22"/>
                <w:szCs w:val="22"/>
              </w:rPr>
              <w:t xml:space="preserve">gear oil </w:t>
            </w:r>
            <w:r w:rsidRPr="00E75AEA">
              <w:rPr>
                <w:rFonts w:ascii="Arial" w:hAnsi="Arial" w:cs="Arial"/>
                <w:sz w:val="22"/>
                <w:szCs w:val="22"/>
              </w:rPr>
              <w:t>hoses for leaks.</w:t>
            </w:r>
          </w:p>
          <w:p w14:paraId="3C053546" w14:textId="5492E715" w:rsidR="00C2496E" w:rsidRPr="00E75AEA" w:rsidRDefault="009B1025" w:rsidP="00452DB7">
            <w:pPr>
              <w:pStyle w:val="ListParagraph"/>
              <w:numPr>
                <w:ilvl w:val="0"/>
                <w:numId w:val="92"/>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Replace gear oil </w:t>
            </w:r>
            <w:r w:rsidR="00C2496E" w:rsidRPr="00E75AEA">
              <w:rPr>
                <w:rFonts w:ascii="Arial" w:hAnsi="Arial" w:cs="Arial"/>
                <w:sz w:val="22"/>
                <w:szCs w:val="22"/>
              </w:rPr>
              <w:t>filter.</w:t>
            </w:r>
            <w:r w:rsidRPr="00E75AEA">
              <w:rPr>
                <w:rFonts w:ascii="Arial" w:hAnsi="Arial" w:cs="Arial"/>
                <w:sz w:val="22"/>
                <w:szCs w:val="22"/>
              </w:rPr>
              <w:t xml:space="preserve"> </w:t>
            </w:r>
          </w:p>
          <w:p w14:paraId="2ED99366" w14:textId="77777777" w:rsidR="00C2496E" w:rsidRPr="00E75AEA" w:rsidRDefault="00C2496E" w:rsidP="00452DB7">
            <w:pPr>
              <w:pStyle w:val="ListParagraph"/>
              <w:numPr>
                <w:ilvl w:val="0"/>
                <w:numId w:val="92"/>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Record operating temperature trends.</w:t>
            </w:r>
          </w:p>
          <w:p w14:paraId="312785D3" w14:textId="77777777" w:rsidR="00C2496E" w:rsidRPr="00E75AEA" w:rsidRDefault="000070ED" w:rsidP="00452DB7">
            <w:pPr>
              <w:pStyle w:val="ListParagraph"/>
              <w:numPr>
                <w:ilvl w:val="0"/>
                <w:numId w:val="92"/>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Record activity on maintenance checklist</w:t>
            </w:r>
          </w:p>
          <w:p w14:paraId="54651FC2" w14:textId="21599025" w:rsidR="00CD0851" w:rsidRPr="00E75AEA" w:rsidRDefault="00CD0851" w:rsidP="00452DB7">
            <w:pPr>
              <w:pStyle w:val="ListParagraph"/>
              <w:numPr>
                <w:ilvl w:val="0"/>
                <w:numId w:val="92"/>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Submit results to supervisor</w:t>
            </w:r>
          </w:p>
        </w:tc>
      </w:tr>
      <w:tr w:rsidR="00C2496E" w:rsidRPr="00E75AEA" w14:paraId="75959AEC" w14:textId="77777777" w:rsidTr="0029175D">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1313" w:type="pct"/>
            <w:tcBorders>
              <w:left w:val="single" w:sz="4" w:space="0" w:color="auto"/>
            </w:tcBorders>
            <w:shd w:val="clear" w:color="auto" w:fill="auto"/>
          </w:tcPr>
          <w:p w14:paraId="25E1BFC5" w14:textId="77777777" w:rsidR="00C2496E" w:rsidRPr="00452DB7" w:rsidRDefault="00C2496E" w:rsidP="00452DB7">
            <w:pPr>
              <w:pStyle w:val="ListParagraph"/>
              <w:numPr>
                <w:ilvl w:val="0"/>
                <w:numId w:val="88"/>
              </w:numPr>
              <w:ind w:right="270"/>
              <w:rPr>
                <w:rFonts w:ascii="Arial" w:eastAsia="Trebuchet MS" w:hAnsi="Arial" w:cs="Arial"/>
                <w:color w:val="auto"/>
                <w:sz w:val="22"/>
                <w:szCs w:val="22"/>
              </w:rPr>
            </w:pPr>
          </w:p>
          <w:p w14:paraId="04854058" w14:textId="49CEEC62" w:rsidR="00C2496E" w:rsidRPr="00452DB7" w:rsidRDefault="00835E4B" w:rsidP="00452DB7">
            <w:pPr>
              <w:pBdr>
                <w:top w:val="nil"/>
                <w:left w:val="nil"/>
                <w:bottom w:val="nil"/>
                <w:right w:val="nil"/>
                <w:between w:val="nil"/>
              </w:pBdr>
              <w:ind w:right="270"/>
              <w:rPr>
                <w:rFonts w:ascii="Arial" w:eastAsia="Trebuchet MS" w:hAnsi="Arial" w:cs="Arial"/>
                <w:color w:val="auto"/>
                <w:sz w:val="22"/>
                <w:szCs w:val="22"/>
              </w:rPr>
            </w:pPr>
            <w:r w:rsidRPr="00452DB7">
              <w:rPr>
                <w:rFonts w:ascii="Arial" w:hAnsi="Arial" w:cs="Arial"/>
                <w:color w:val="auto"/>
                <w:sz w:val="22"/>
                <w:szCs w:val="22"/>
                <w:lang w:val="en-GB"/>
              </w:rPr>
              <w:t>Maintain lubrication system</w:t>
            </w:r>
          </w:p>
        </w:tc>
        <w:tc>
          <w:tcPr>
            <w:tcW w:w="3687" w:type="pct"/>
            <w:shd w:val="clear" w:color="auto" w:fill="auto"/>
          </w:tcPr>
          <w:p w14:paraId="1CA7BEFA" w14:textId="77777777" w:rsidR="00054D91" w:rsidRPr="00AD2D05" w:rsidRDefault="00054D91" w:rsidP="00452DB7">
            <w:pPr>
              <w:pStyle w:val="ListParagraph"/>
              <w:numPr>
                <w:ilvl w:val="0"/>
                <w:numId w:val="93"/>
              </w:numPr>
              <w:autoSpaceDE w:val="0"/>
              <w:autoSpaceDN w:val="0"/>
              <w:adjustRightInd w:val="0"/>
              <w:ind w:left="530"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D2D05">
              <w:rPr>
                <w:rFonts w:ascii="Arial" w:hAnsi="Arial" w:cs="Arial"/>
                <w:sz w:val="22"/>
                <w:szCs w:val="22"/>
              </w:rPr>
              <w:t>Inspect lubrication pumps.</w:t>
            </w:r>
          </w:p>
          <w:p w14:paraId="6A563816" w14:textId="77777777" w:rsidR="00054D91" w:rsidRPr="00AD2D05" w:rsidRDefault="00054D91" w:rsidP="00452DB7">
            <w:pPr>
              <w:pStyle w:val="ListParagraph"/>
              <w:numPr>
                <w:ilvl w:val="0"/>
                <w:numId w:val="93"/>
              </w:numPr>
              <w:autoSpaceDE w:val="0"/>
              <w:autoSpaceDN w:val="0"/>
              <w:adjustRightInd w:val="0"/>
              <w:ind w:left="530"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D2D05">
              <w:rPr>
                <w:rFonts w:ascii="Arial" w:hAnsi="Arial" w:cs="Arial"/>
                <w:sz w:val="22"/>
                <w:szCs w:val="22"/>
              </w:rPr>
              <w:t>Check grease levels.</w:t>
            </w:r>
          </w:p>
          <w:p w14:paraId="08B297D6" w14:textId="77777777" w:rsidR="00054D91" w:rsidRPr="00AD2D05" w:rsidRDefault="00054D91" w:rsidP="00452DB7">
            <w:pPr>
              <w:pStyle w:val="ListParagraph"/>
              <w:numPr>
                <w:ilvl w:val="0"/>
                <w:numId w:val="93"/>
              </w:numPr>
              <w:autoSpaceDE w:val="0"/>
              <w:autoSpaceDN w:val="0"/>
              <w:adjustRightInd w:val="0"/>
              <w:ind w:left="530"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D2D05">
              <w:rPr>
                <w:rFonts w:ascii="Arial" w:hAnsi="Arial" w:cs="Arial"/>
                <w:sz w:val="22"/>
                <w:szCs w:val="22"/>
              </w:rPr>
              <w:t>Verify connection of grease block with hoses</w:t>
            </w:r>
          </w:p>
          <w:p w14:paraId="4677992D" w14:textId="77777777" w:rsidR="00054D91" w:rsidRPr="00AD2D05" w:rsidRDefault="00054D91" w:rsidP="00452DB7">
            <w:pPr>
              <w:pStyle w:val="ListParagraph"/>
              <w:numPr>
                <w:ilvl w:val="0"/>
                <w:numId w:val="93"/>
              </w:numPr>
              <w:autoSpaceDE w:val="0"/>
              <w:autoSpaceDN w:val="0"/>
              <w:adjustRightInd w:val="0"/>
              <w:ind w:left="530"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D2D05">
              <w:rPr>
                <w:rFonts w:ascii="Arial" w:hAnsi="Arial" w:cs="Arial"/>
                <w:sz w:val="22"/>
                <w:szCs w:val="22"/>
              </w:rPr>
              <w:t>Perform grease filling if required.</w:t>
            </w:r>
          </w:p>
          <w:p w14:paraId="753C222B" w14:textId="77777777" w:rsidR="00054D91" w:rsidRPr="00AD2D05" w:rsidRDefault="00054D91" w:rsidP="00452DB7">
            <w:pPr>
              <w:pStyle w:val="ListParagraph"/>
              <w:numPr>
                <w:ilvl w:val="0"/>
                <w:numId w:val="93"/>
              </w:numPr>
              <w:autoSpaceDE w:val="0"/>
              <w:autoSpaceDN w:val="0"/>
              <w:adjustRightInd w:val="0"/>
              <w:ind w:left="530"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D2D05">
              <w:rPr>
                <w:rFonts w:ascii="Arial" w:hAnsi="Arial" w:cs="Arial"/>
                <w:sz w:val="22"/>
                <w:szCs w:val="22"/>
              </w:rPr>
              <w:t>Perform pump operational testing.</w:t>
            </w:r>
          </w:p>
          <w:p w14:paraId="1EF7CF1F" w14:textId="77777777" w:rsidR="00054D91" w:rsidRPr="00AD2D05" w:rsidRDefault="00054D91" w:rsidP="00452DB7">
            <w:pPr>
              <w:pStyle w:val="ListParagraph"/>
              <w:numPr>
                <w:ilvl w:val="0"/>
                <w:numId w:val="93"/>
              </w:numPr>
              <w:autoSpaceDE w:val="0"/>
              <w:autoSpaceDN w:val="0"/>
              <w:adjustRightInd w:val="0"/>
              <w:ind w:left="530"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D2D05">
              <w:rPr>
                <w:rFonts w:ascii="Arial" w:hAnsi="Arial" w:cs="Arial"/>
                <w:sz w:val="22"/>
                <w:szCs w:val="22"/>
              </w:rPr>
              <w:t>Record activity on maintenance checklist</w:t>
            </w:r>
          </w:p>
          <w:p w14:paraId="070212BD" w14:textId="23D1A9B6" w:rsidR="00CD0851" w:rsidRPr="00E75AEA" w:rsidRDefault="00054D91" w:rsidP="00452DB7">
            <w:pPr>
              <w:pStyle w:val="ListParagraph"/>
              <w:numPr>
                <w:ilvl w:val="0"/>
                <w:numId w:val="93"/>
              </w:numPr>
              <w:autoSpaceDE w:val="0"/>
              <w:autoSpaceDN w:val="0"/>
              <w:adjustRightInd w:val="0"/>
              <w:ind w:left="530" w:hanging="9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AD2D05">
              <w:rPr>
                <w:rFonts w:ascii="Arial" w:hAnsi="Arial" w:cs="Arial"/>
                <w:sz w:val="22"/>
                <w:szCs w:val="22"/>
              </w:rPr>
              <w:t>Submit results to supervisor</w:t>
            </w:r>
          </w:p>
        </w:tc>
      </w:tr>
      <w:tr w:rsidR="00C2496E" w:rsidRPr="00E75AEA" w14:paraId="4562598B" w14:textId="77777777" w:rsidTr="0029175D">
        <w:trPr>
          <w:trHeight w:val="50"/>
        </w:trPr>
        <w:tc>
          <w:tcPr>
            <w:cnfStyle w:val="001000000000" w:firstRow="0" w:lastRow="0" w:firstColumn="1" w:lastColumn="0" w:oddVBand="0" w:evenVBand="0" w:oddHBand="0" w:evenHBand="0" w:firstRowFirstColumn="0" w:firstRowLastColumn="0" w:lastRowFirstColumn="0" w:lastRowLastColumn="0"/>
            <w:tcW w:w="1313" w:type="pct"/>
            <w:tcBorders>
              <w:left w:val="single" w:sz="4" w:space="0" w:color="auto"/>
            </w:tcBorders>
            <w:shd w:val="clear" w:color="auto" w:fill="auto"/>
          </w:tcPr>
          <w:p w14:paraId="7A0FF2BC" w14:textId="77777777" w:rsidR="00C2496E" w:rsidRPr="00452DB7" w:rsidRDefault="00C2496E" w:rsidP="00452DB7">
            <w:pPr>
              <w:pStyle w:val="ListParagraph"/>
              <w:numPr>
                <w:ilvl w:val="0"/>
                <w:numId w:val="88"/>
              </w:numPr>
              <w:ind w:right="270"/>
              <w:rPr>
                <w:rFonts w:ascii="Arial" w:eastAsia="Trebuchet MS" w:hAnsi="Arial" w:cs="Arial"/>
                <w:color w:val="auto"/>
                <w:sz w:val="22"/>
                <w:szCs w:val="22"/>
              </w:rPr>
            </w:pPr>
          </w:p>
          <w:p w14:paraId="7F596319" w14:textId="5764037F" w:rsidR="00C2496E" w:rsidRPr="00452DB7" w:rsidRDefault="00835E4B" w:rsidP="00452DB7">
            <w:pPr>
              <w:pBdr>
                <w:top w:val="nil"/>
                <w:left w:val="nil"/>
                <w:bottom w:val="nil"/>
                <w:right w:val="nil"/>
                <w:between w:val="nil"/>
              </w:pBdr>
              <w:ind w:right="270"/>
              <w:rPr>
                <w:rFonts w:ascii="Arial" w:eastAsia="Trebuchet MS" w:hAnsi="Arial" w:cs="Arial"/>
                <w:color w:val="auto"/>
                <w:sz w:val="22"/>
                <w:szCs w:val="22"/>
              </w:rPr>
            </w:pPr>
            <w:r w:rsidRPr="00452DB7">
              <w:rPr>
                <w:rFonts w:ascii="Arial" w:hAnsi="Arial" w:cs="Arial"/>
                <w:color w:val="auto"/>
                <w:sz w:val="22"/>
                <w:szCs w:val="22"/>
                <w:lang w:val="en-GB"/>
              </w:rPr>
              <w:t>Maintain pitch systems</w:t>
            </w:r>
          </w:p>
        </w:tc>
        <w:tc>
          <w:tcPr>
            <w:tcW w:w="3687" w:type="pct"/>
            <w:shd w:val="clear" w:color="auto" w:fill="auto"/>
          </w:tcPr>
          <w:p w14:paraId="3C4846CD" w14:textId="77777777" w:rsidR="00C2496E" w:rsidRPr="00E75AEA" w:rsidRDefault="00C2496E" w:rsidP="00452DB7">
            <w:pPr>
              <w:pStyle w:val="ListParagraph"/>
              <w:numPr>
                <w:ilvl w:val="0"/>
                <w:numId w:val="94"/>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Inspect pitch motor/actuator.</w:t>
            </w:r>
          </w:p>
          <w:p w14:paraId="3BD0FF57" w14:textId="77777777" w:rsidR="00C2496E" w:rsidRPr="00E75AEA" w:rsidRDefault="00C2496E" w:rsidP="00452DB7">
            <w:pPr>
              <w:pStyle w:val="ListParagraph"/>
              <w:numPr>
                <w:ilvl w:val="0"/>
                <w:numId w:val="94"/>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limit switch functionality</w:t>
            </w:r>
          </w:p>
          <w:p w14:paraId="5BE0706A" w14:textId="77777777" w:rsidR="00C2496E" w:rsidRPr="00E75AEA" w:rsidRDefault="00C2496E" w:rsidP="00452DB7">
            <w:pPr>
              <w:pStyle w:val="ListParagraph"/>
              <w:numPr>
                <w:ilvl w:val="0"/>
                <w:numId w:val="94"/>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pitch gearbox oil level</w:t>
            </w:r>
          </w:p>
          <w:p w14:paraId="4C457B1B" w14:textId="6C692B66" w:rsidR="00C2496E" w:rsidRPr="00E75AEA" w:rsidRDefault="00C2496E" w:rsidP="00452DB7">
            <w:pPr>
              <w:pStyle w:val="ListParagraph"/>
              <w:numPr>
                <w:ilvl w:val="0"/>
                <w:numId w:val="94"/>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Perform </w:t>
            </w:r>
            <w:r w:rsidR="000070ED" w:rsidRPr="00E75AEA">
              <w:rPr>
                <w:rFonts w:ascii="Arial" w:hAnsi="Arial" w:cs="Arial"/>
                <w:sz w:val="22"/>
                <w:szCs w:val="22"/>
              </w:rPr>
              <w:t>physical</w:t>
            </w:r>
            <w:r w:rsidRPr="00E75AEA">
              <w:rPr>
                <w:rFonts w:ascii="Arial" w:hAnsi="Arial" w:cs="Arial"/>
                <w:sz w:val="22"/>
                <w:szCs w:val="22"/>
              </w:rPr>
              <w:t xml:space="preserve"> inspection for leakage</w:t>
            </w:r>
          </w:p>
          <w:p w14:paraId="2090AA87" w14:textId="2891DBF6" w:rsidR="00C2496E" w:rsidRPr="00E75AEA" w:rsidRDefault="00C2496E" w:rsidP="00452DB7">
            <w:pPr>
              <w:pStyle w:val="ListParagraph"/>
              <w:numPr>
                <w:ilvl w:val="0"/>
                <w:numId w:val="94"/>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Change oil</w:t>
            </w:r>
            <w:r w:rsidR="000070ED" w:rsidRPr="00E75AEA">
              <w:rPr>
                <w:rFonts w:ascii="Arial" w:hAnsi="Arial" w:cs="Arial"/>
                <w:sz w:val="22"/>
                <w:szCs w:val="22"/>
              </w:rPr>
              <w:t xml:space="preserve"> of pitch system</w:t>
            </w:r>
            <w:r w:rsidR="00EF0E4A" w:rsidRPr="00E75AEA">
              <w:rPr>
                <w:rFonts w:ascii="Arial" w:hAnsi="Arial" w:cs="Arial"/>
                <w:sz w:val="22"/>
                <w:szCs w:val="22"/>
              </w:rPr>
              <w:t>,</w:t>
            </w:r>
            <w:r w:rsidRPr="00E75AEA">
              <w:rPr>
                <w:rFonts w:ascii="Arial" w:hAnsi="Arial" w:cs="Arial"/>
                <w:sz w:val="22"/>
                <w:szCs w:val="22"/>
              </w:rPr>
              <w:t xml:space="preserve"> if required</w:t>
            </w:r>
          </w:p>
          <w:p w14:paraId="68EAD036" w14:textId="038B5C34" w:rsidR="00C2496E" w:rsidRPr="00E75AEA" w:rsidRDefault="00C2496E" w:rsidP="00452DB7">
            <w:pPr>
              <w:pStyle w:val="ListParagraph"/>
              <w:numPr>
                <w:ilvl w:val="0"/>
                <w:numId w:val="94"/>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w:t>
            </w:r>
            <w:r w:rsidR="00DA6889" w:rsidRPr="00E75AEA">
              <w:rPr>
                <w:rFonts w:ascii="Arial" w:hAnsi="Arial" w:cs="Arial"/>
                <w:sz w:val="22"/>
                <w:szCs w:val="22"/>
              </w:rPr>
              <w:t xml:space="preserve"> </w:t>
            </w:r>
            <w:r w:rsidRPr="00E75AEA">
              <w:rPr>
                <w:rFonts w:ascii="Arial" w:hAnsi="Arial" w:cs="Arial"/>
                <w:sz w:val="22"/>
                <w:szCs w:val="22"/>
              </w:rPr>
              <w:t>screw connections</w:t>
            </w:r>
          </w:p>
          <w:p w14:paraId="13429949" w14:textId="77777777" w:rsidR="00C2496E" w:rsidRPr="00E75AEA" w:rsidRDefault="00C2496E" w:rsidP="00452DB7">
            <w:pPr>
              <w:pStyle w:val="ListParagraph"/>
              <w:numPr>
                <w:ilvl w:val="0"/>
                <w:numId w:val="94"/>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pitch motor carbon brushes.</w:t>
            </w:r>
          </w:p>
          <w:p w14:paraId="7CFF4E0C" w14:textId="77777777" w:rsidR="00C2496E" w:rsidRPr="00E75AEA" w:rsidRDefault="00C2496E" w:rsidP="00452DB7">
            <w:pPr>
              <w:pStyle w:val="ListParagraph"/>
              <w:numPr>
                <w:ilvl w:val="0"/>
                <w:numId w:val="94"/>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blade angle calibration.</w:t>
            </w:r>
          </w:p>
          <w:p w14:paraId="69621BF7" w14:textId="77777777" w:rsidR="00C2496E" w:rsidRPr="00E75AEA" w:rsidRDefault="00C2496E" w:rsidP="00452DB7">
            <w:pPr>
              <w:pStyle w:val="ListParagraph"/>
              <w:numPr>
                <w:ilvl w:val="0"/>
                <w:numId w:val="94"/>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Inspect slip rings and connections.</w:t>
            </w:r>
          </w:p>
          <w:p w14:paraId="73D7CB70" w14:textId="04C85E01" w:rsidR="00C2496E" w:rsidRPr="00E75AEA" w:rsidRDefault="00C2496E" w:rsidP="00452DB7">
            <w:pPr>
              <w:pStyle w:val="ListParagraph"/>
              <w:numPr>
                <w:ilvl w:val="0"/>
                <w:numId w:val="94"/>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Perform Lubrication </w:t>
            </w:r>
            <w:r w:rsidR="000070ED" w:rsidRPr="00E75AEA">
              <w:rPr>
                <w:rFonts w:ascii="Arial" w:hAnsi="Arial" w:cs="Arial"/>
                <w:sz w:val="22"/>
                <w:szCs w:val="22"/>
              </w:rPr>
              <w:t>of pitch</w:t>
            </w:r>
            <w:r w:rsidRPr="00E75AEA">
              <w:rPr>
                <w:rFonts w:ascii="Arial" w:hAnsi="Arial" w:cs="Arial"/>
                <w:sz w:val="22"/>
                <w:szCs w:val="22"/>
              </w:rPr>
              <w:t xml:space="preserve"> bearings.</w:t>
            </w:r>
          </w:p>
          <w:p w14:paraId="38A4796E" w14:textId="77777777" w:rsidR="00C2496E" w:rsidRPr="00E75AEA" w:rsidRDefault="00C2496E" w:rsidP="00452DB7">
            <w:pPr>
              <w:pStyle w:val="ListParagraph"/>
              <w:numPr>
                <w:ilvl w:val="0"/>
                <w:numId w:val="94"/>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Lubrication of tooth system</w:t>
            </w:r>
          </w:p>
          <w:p w14:paraId="18D3409D" w14:textId="77777777" w:rsidR="00C2496E" w:rsidRPr="00E75AEA" w:rsidRDefault="00C2496E" w:rsidP="00452DB7">
            <w:pPr>
              <w:pStyle w:val="ListParagraph"/>
              <w:numPr>
                <w:ilvl w:val="0"/>
                <w:numId w:val="94"/>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manual pitch movement test.</w:t>
            </w:r>
          </w:p>
          <w:p w14:paraId="5AE70BAF" w14:textId="77777777" w:rsidR="00C2496E" w:rsidRPr="00E75AEA" w:rsidRDefault="000070ED" w:rsidP="00452DB7">
            <w:pPr>
              <w:pStyle w:val="ListParagraph"/>
              <w:numPr>
                <w:ilvl w:val="0"/>
                <w:numId w:val="94"/>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Record activity on maintenance checklist</w:t>
            </w:r>
          </w:p>
          <w:p w14:paraId="233BBA2F" w14:textId="147B5912" w:rsidR="00CD0851" w:rsidRPr="00E75AEA" w:rsidRDefault="00CD0851" w:rsidP="00452DB7">
            <w:pPr>
              <w:pStyle w:val="ListParagraph"/>
              <w:numPr>
                <w:ilvl w:val="0"/>
                <w:numId w:val="94"/>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Submit results to supervisor</w:t>
            </w:r>
          </w:p>
        </w:tc>
      </w:tr>
      <w:tr w:rsidR="00C2496E" w:rsidRPr="00E75AEA" w14:paraId="0C038EB1" w14:textId="77777777" w:rsidTr="0029175D">
        <w:trPr>
          <w:cnfStyle w:val="000000100000" w:firstRow="0" w:lastRow="0" w:firstColumn="0" w:lastColumn="0" w:oddVBand="0" w:evenVBand="0" w:oddHBand="1" w:evenHBand="0"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1313" w:type="pct"/>
            <w:tcBorders>
              <w:left w:val="single" w:sz="4" w:space="0" w:color="auto"/>
            </w:tcBorders>
            <w:shd w:val="clear" w:color="auto" w:fill="auto"/>
          </w:tcPr>
          <w:p w14:paraId="0C7E5FB4" w14:textId="77777777" w:rsidR="00C2496E" w:rsidRPr="00452DB7" w:rsidRDefault="00C2496E" w:rsidP="00452DB7">
            <w:pPr>
              <w:pStyle w:val="ListParagraph"/>
              <w:numPr>
                <w:ilvl w:val="0"/>
                <w:numId w:val="88"/>
              </w:numPr>
              <w:ind w:right="270"/>
              <w:rPr>
                <w:rFonts w:ascii="Arial" w:hAnsi="Arial" w:cs="Arial"/>
                <w:color w:val="auto"/>
                <w:sz w:val="22"/>
                <w:szCs w:val="22"/>
              </w:rPr>
            </w:pPr>
          </w:p>
          <w:p w14:paraId="6911F360" w14:textId="0D0CFEA8" w:rsidR="00C2496E" w:rsidRPr="00452DB7" w:rsidRDefault="00835E4B" w:rsidP="00452DB7">
            <w:pPr>
              <w:pBdr>
                <w:top w:val="nil"/>
                <w:left w:val="nil"/>
                <w:bottom w:val="nil"/>
                <w:right w:val="nil"/>
                <w:between w:val="nil"/>
              </w:pBdr>
              <w:ind w:right="270"/>
              <w:rPr>
                <w:rFonts w:ascii="Arial" w:eastAsia="Trebuchet MS" w:hAnsi="Arial" w:cs="Arial"/>
                <w:color w:val="auto"/>
                <w:sz w:val="22"/>
                <w:szCs w:val="22"/>
              </w:rPr>
            </w:pPr>
            <w:r w:rsidRPr="00452DB7">
              <w:rPr>
                <w:rFonts w:ascii="Arial" w:hAnsi="Arial" w:cs="Arial"/>
                <w:color w:val="auto"/>
                <w:sz w:val="22"/>
                <w:szCs w:val="22"/>
              </w:rPr>
              <w:t>Maintain coupling systems</w:t>
            </w:r>
          </w:p>
        </w:tc>
        <w:tc>
          <w:tcPr>
            <w:tcW w:w="3687" w:type="pct"/>
            <w:shd w:val="clear" w:color="auto" w:fill="auto"/>
          </w:tcPr>
          <w:p w14:paraId="5A9D50BF" w14:textId="2C828F6A" w:rsidR="00C2496E" w:rsidRPr="00E75AEA" w:rsidRDefault="00C2496E" w:rsidP="00452DB7">
            <w:pPr>
              <w:pStyle w:val="ListParagraph"/>
              <w:numPr>
                <w:ilvl w:val="0"/>
                <w:numId w:val="95"/>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Inspect shaft couplings.</w:t>
            </w:r>
          </w:p>
          <w:p w14:paraId="602F9F67" w14:textId="77777777" w:rsidR="00C2496E" w:rsidRPr="00E75AEA" w:rsidRDefault="00C2496E" w:rsidP="00452DB7">
            <w:pPr>
              <w:pStyle w:val="ListParagraph"/>
              <w:numPr>
                <w:ilvl w:val="0"/>
                <w:numId w:val="95"/>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screw connections</w:t>
            </w:r>
          </w:p>
          <w:p w14:paraId="1E032177" w14:textId="77777777" w:rsidR="00C2496E" w:rsidRPr="00E75AEA" w:rsidRDefault="00C2496E" w:rsidP="00452DB7">
            <w:pPr>
              <w:pStyle w:val="ListParagraph"/>
              <w:numPr>
                <w:ilvl w:val="0"/>
                <w:numId w:val="95"/>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generator alignment.</w:t>
            </w:r>
          </w:p>
          <w:p w14:paraId="7FD059CA" w14:textId="77777777" w:rsidR="00C2496E" w:rsidRPr="00E75AEA" w:rsidRDefault="000070ED" w:rsidP="00452DB7">
            <w:pPr>
              <w:pStyle w:val="ListParagraph"/>
              <w:numPr>
                <w:ilvl w:val="0"/>
                <w:numId w:val="95"/>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Record activity on maintenance checklist</w:t>
            </w:r>
          </w:p>
          <w:p w14:paraId="70B28775" w14:textId="7E811A86" w:rsidR="00CD0851" w:rsidRPr="00E75AEA" w:rsidRDefault="00CD0851" w:rsidP="00452DB7">
            <w:pPr>
              <w:pStyle w:val="ListParagraph"/>
              <w:numPr>
                <w:ilvl w:val="0"/>
                <w:numId w:val="95"/>
              </w:numPr>
              <w:autoSpaceDE w:val="0"/>
              <w:autoSpaceDN w:val="0"/>
              <w:adjustRightInd w:val="0"/>
              <w:ind w:left="527"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Submit results to supervisor</w:t>
            </w:r>
          </w:p>
        </w:tc>
      </w:tr>
      <w:tr w:rsidR="00C2496E" w:rsidRPr="00E75AEA" w14:paraId="0A01BA6B" w14:textId="77777777" w:rsidTr="0029175D">
        <w:trPr>
          <w:trHeight w:val="50"/>
        </w:trPr>
        <w:tc>
          <w:tcPr>
            <w:cnfStyle w:val="001000000000" w:firstRow="0" w:lastRow="0" w:firstColumn="1" w:lastColumn="0" w:oddVBand="0" w:evenVBand="0" w:oddHBand="0" w:evenHBand="0" w:firstRowFirstColumn="0" w:firstRowLastColumn="0" w:lastRowFirstColumn="0" w:lastRowLastColumn="0"/>
            <w:tcW w:w="1313" w:type="pct"/>
            <w:tcBorders>
              <w:left w:val="single" w:sz="4" w:space="0" w:color="auto"/>
              <w:bottom w:val="single" w:sz="4" w:space="0" w:color="auto"/>
            </w:tcBorders>
            <w:shd w:val="clear" w:color="auto" w:fill="auto"/>
          </w:tcPr>
          <w:p w14:paraId="7D5AF5C0" w14:textId="77777777" w:rsidR="00C2496E" w:rsidRPr="00452DB7" w:rsidRDefault="00C2496E" w:rsidP="00452DB7">
            <w:pPr>
              <w:pStyle w:val="ListParagraph"/>
              <w:numPr>
                <w:ilvl w:val="0"/>
                <w:numId w:val="88"/>
              </w:numPr>
              <w:ind w:right="270"/>
              <w:rPr>
                <w:rFonts w:ascii="Arial" w:eastAsia="Calibri" w:hAnsi="Arial" w:cs="Arial"/>
                <w:color w:val="auto"/>
                <w:sz w:val="22"/>
                <w:szCs w:val="22"/>
                <w:lang w:val="en-GB"/>
              </w:rPr>
            </w:pPr>
          </w:p>
          <w:p w14:paraId="5D5875C0" w14:textId="725D1E0E" w:rsidR="00C2496E" w:rsidRPr="00452DB7" w:rsidRDefault="00835E4B" w:rsidP="00452DB7">
            <w:pPr>
              <w:pBdr>
                <w:top w:val="nil"/>
                <w:left w:val="nil"/>
                <w:bottom w:val="nil"/>
                <w:right w:val="nil"/>
                <w:between w:val="nil"/>
              </w:pBdr>
              <w:ind w:right="270"/>
              <w:rPr>
                <w:rFonts w:ascii="Arial" w:eastAsia="Trebuchet MS" w:hAnsi="Arial" w:cs="Arial"/>
                <w:color w:val="auto"/>
                <w:sz w:val="22"/>
                <w:szCs w:val="22"/>
              </w:rPr>
            </w:pPr>
            <w:r w:rsidRPr="00452DB7">
              <w:rPr>
                <w:rFonts w:ascii="Arial" w:hAnsi="Arial" w:cs="Arial"/>
                <w:color w:val="auto"/>
                <w:sz w:val="22"/>
                <w:szCs w:val="22"/>
              </w:rPr>
              <w:t>Perform bolt tightening</w:t>
            </w:r>
          </w:p>
        </w:tc>
        <w:tc>
          <w:tcPr>
            <w:tcW w:w="3687" w:type="pct"/>
            <w:tcBorders>
              <w:bottom w:val="single" w:sz="4" w:space="0" w:color="auto"/>
            </w:tcBorders>
            <w:shd w:val="clear" w:color="auto" w:fill="auto"/>
          </w:tcPr>
          <w:p w14:paraId="07CDF416" w14:textId="77777777" w:rsidR="00C2496E" w:rsidRPr="00E75AEA" w:rsidRDefault="00C2496E" w:rsidP="00452DB7">
            <w:pPr>
              <w:pStyle w:val="ListParagraph"/>
              <w:numPr>
                <w:ilvl w:val="0"/>
                <w:numId w:val="96"/>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Select correct torque/tension tool.</w:t>
            </w:r>
          </w:p>
          <w:p w14:paraId="03199C81" w14:textId="77777777" w:rsidR="00C2496E" w:rsidRPr="00E75AEA" w:rsidRDefault="00C2496E" w:rsidP="00452DB7">
            <w:pPr>
              <w:pStyle w:val="ListParagraph"/>
              <w:numPr>
                <w:ilvl w:val="0"/>
                <w:numId w:val="96"/>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Verify calibration of tools.</w:t>
            </w:r>
          </w:p>
          <w:p w14:paraId="0895B04C" w14:textId="77777777" w:rsidR="00C2496E" w:rsidRPr="00E75AEA" w:rsidRDefault="00C2496E" w:rsidP="00452DB7">
            <w:pPr>
              <w:pStyle w:val="ListParagraph"/>
              <w:numPr>
                <w:ilvl w:val="0"/>
                <w:numId w:val="96"/>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Apply correct torque as per OEM.</w:t>
            </w:r>
          </w:p>
          <w:p w14:paraId="4928741E" w14:textId="77777777" w:rsidR="00C2496E" w:rsidRPr="00E75AEA" w:rsidRDefault="000070ED" w:rsidP="00452DB7">
            <w:pPr>
              <w:pStyle w:val="ListParagraph"/>
              <w:numPr>
                <w:ilvl w:val="0"/>
                <w:numId w:val="96"/>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Record activity on maintenance checklist</w:t>
            </w:r>
          </w:p>
          <w:p w14:paraId="25AA1C05" w14:textId="2FFB8475" w:rsidR="00CD0851" w:rsidRPr="00E75AEA" w:rsidRDefault="00CD0851" w:rsidP="00452DB7">
            <w:pPr>
              <w:pStyle w:val="ListParagraph"/>
              <w:numPr>
                <w:ilvl w:val="0"/>
                <w:numId w:val="96"/>
              </w:numPr>
              <w:autoSpaceDE w:val="0"/>
              <w:autoSpaceDN w:val="0"/>
              <w:adjustRightInd w:val="0"/>
              <w:ind w:left="527"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lastRenderedPageBreak/>
              <w:t>Submit results to supervisor</w:t>
            </w:r>
          </w:p>
        </w:tc>
      </w:tr>
    </w:tbl>
    <w:p w14:paraId="30DE9C29" w14:textId="77777777" w:rsidR="0040671D" w:rsidRPr="00E75AEA" w:rsidRDefault="0040671D" w:rsidP="00C06165">
      <w:pPr>
        <w:spacing w:after="160" w:line="259" w:lineRule="auto"/>
        <w:rPr>
          <w:rFonts w:ascii="Arial" w:eastAsia="Arial" w:hAnsi="Arial" w:cs="Arial"/>
          <w:b/>
          <w:sz w:val="22"/>
          <w:szCs w:val="22"/>
        </w:rPr>
      </w:pPr>
    </w:p>
    <w:p w14:paraId="2AED6532" w14:textId="77777777" w:rsidR="0040671D" w:rsidRPr="00CF56D0" w:rsidRDefault="0040671D" w:rsidP="00CF56D0">
      <w:pPr>
        <w:pStyle w:val="Heading3"/>
      </w:pPr>
      <w:bookmarkStart w:id="77" w:name="_Toc214923764"/>
      <w:bookmarkStart w:id="78" w:name="_Toc220440949"/>
      <w:r w:rsidRPr="00CF56D0">
        <w:t>Knowledge &amp; Understanding</w:t>
      </w:r>
      <w:bookmarkEnd w:id="77"/>
      <w:bookmarkEnd w:id="78"/>
    </w:p>
    <w:p w14:paraId="33C6380C" w14:textId="77777777" w:rsidR="0040671D" w:rsidRPr="00E75AEA" w:rsidRDefault="0040671D" w:rsidP="00452DB7">
      <w:pPr>
        <w:ind w:right="270"/>
        <w:jc w:val="both"/>
        <w:rPr>
          <w:rFonts w:ascii="Arial" w:hAnsi="Arial" w:cs="Arial"/>
          <w:bCs/>
          <w:sz w:val="22"/>
          <w:szCs w:val="22"/>
        </w:rPr>
      </w:pPr>
      <w:r w:rsidRPr="00E75AEA">
        <w:rPr>
          <w:rFonts w:ascii="Arial" w:hAnsi="Arial" w:cs="Arial"/>
          <w:bCs/>
          <w:sz w:val="22"/>
          <w:szCs w:val="22"/>
        </w:rPr>
        <w:t>The candidate must be able to demonstrate the underpinning knowledge and understanding required to carry out tasks covered in this competency standard. This includes the knowledge of:</w:t>
      </w:r>
    </w:p>
    <w:p w14:paraId="14694EED" w14:textId="77888D18" w:rsidR="009B1025" w:rsidRPr="00E75AEA" w:rsidRDefault="009B1025" w:rsidP="00452DB7">
      <w:pPr>
        <w:pStyle w:val="NormalWeb"/>
        <w:numPr>
          <w:ilvl w:val="0"/>
          <w:numId w:val="124"/>
        </w:numPr>
        <w:spacing w:before="0" w:beforeAutospacing="0"/>
        <w:rPr>
          <w:rFonts w:ascii="Arial" w:hAnsi="Arial" w:cs="Arial"/>
          <w:sz w:val="22"/>
          <w:szCs w:val="22"/>
        </w:rPr>
      </w:pPr>
      <w:r w:rsidRPr="00E75AEA">
        <w:rPr>
          <w:rFonts w:ascii="Arial" w:hAnsi="Arial" w:cs="Arial"/>
          <w:sz w:val="22"/>
          <w:szCs w:val="22"/>
        </w:rPr>
        <w:t>Introduction to OEM guidelines for mechanical systems</w:t>
      </w:r>
    </w:p>
    <w:p w14:paraId="44999509" w14:textId="16534ACD" w:rsidR="0040671D" w:rsidRPr="00E75AEA" w:rsidRDefault="0040671D" w:rsidP="00452DB7">
      <w:pPr>
        <w:pStyle w:val="NormalWeb"/>
        <w:numPr>
          <w:ilvl w:val="0"/>
          <w:numId w:val="124"/>
        </w:numPr>
        <w:spacing w:before="0" w:beforeAutospacing="0"/>
        <w:rPr>
          <w:rFonts w:ascii="Arial" w:hAnsi="Arial" w:cs="Arial"/>
          <w:sz w:val="22"/>
          <w:szCs w:val="22"/>
        </w:rPr>
      </w:pPr>
      <w:r w:rsidRPr="00E75AEA">
        <w:rPr>
          <w:rFonts w:ascii="Arial" w:hAnsi="Arial" w:cs="Arial"/>
          <w:sz w:val="22"/>
          <w:szCs w:val="22"/>
        </w:rPr>
        <w:t>Functional understanding of wind turbine parts</w:t>
      </w:r>
    </w:p>
    <w:p w14:paraId="52F74113" w14:textId="77777777" w:rsidR="0040671D" w:rsidRPr="00E75AEA" w:rsidRDefault="0040671D" w:rsidP="00452DB7">
      <w:pPr>
        <w:pStyle w:val="NormalWeb"/>
        <w:numPr>
          <w:ilvl w:val="0"/>
          <w:numId w:val="124"/>
        </w:numPr>
        <w:rPr>
          <w:rFonts w:ascii="Arial" w:hAnsi="Arial" w:cs="Arial"/>
          <w:sz w:val="22"/>
          <w:szCs w:val="22"/>
        </w:rPr>
      </w:pPr>
      <w:r w:rsidRPr="00E75AEA">
        <w:rPr>
          <w:rFonts w:ascii="Arial" w:hAnsi="Arial" w:cs="Arial"/>
          <w:sz w:val="22"/>
          <w:szCs w:val="22"/>
        </w:rPr>
        <w:t>Basics of hydraulic, Electrical and mechanical systems</w:t>
      </w:r>
    </w:p>
    <w:p w14:paraId="728868B1" w14:textId="77777777" w:rsidR="0040671D" w:rsidRPr="00E75AEA" w:rsidRDefault="0040671D" w:rsidP="00452DB7">
      <w:pPr>
        <w:pStyle w:val="NormalWeb"/>
        <w:numPr>
          <w:ilvl w:val="0"/>
          <w:numId w:val="124"/>
        </w:numPr>
        <w:rPr>
          <w:rFonts w:ascii="Arial" w:hAnsi="Arial" w:cs="Arial"/>
          <w:sz w:val="22"/>
          <w:szCs w:val="22"/>
        </w:rPr>
      </w:pPr>
      <w:r w:rsidRPr="00E75AEA">
        <w:rPr>
          <w:rFonts w:ascii="Arial" w:hAnsi="Arial" w:cs="Arial"/>
          <w:sz w:val="22"/>
          <w:szCs w:val="22"/>
        </w:rPr>
        <w:t>Understanding of maintenance types, troubleshooting procedure</w:t>
      </w:r>
    </w:p>
    <w:p w14:paraId="762532A0" w14:textId="77777777" w:rsidR="0040671D" w:rsidRPr="00E75AEA" w:rsidRDefault="0040671D" w:rsidP="00452DB7">
      <w:pPr>
        <w:pStyle w:val="NormalWeb"/>
        <w:numPr>
          <w:ilvl w:val="0"/>
          <w:numId w:val="124"/>
        </w:numPr>
        <w:rPr>
          <w:rFonts w:ascii="Arial" w:hAnsi="Arial" w:cs="Arial"/>
          <w:sz w:val="22"/>
          <w:szCs w:val="22"/>
        </w:rPr>
      </w:pPr>
      <w:r w:rsidRPr="00E75AEA">
        <w:rPr>
          <w:rFonts w:ascii="Arial" w:hAnsi="Arial" w:cs="Arial"/>
          <w:sz w:val="22"/>
          <w:szCs w:val="22"/>
        </w:rPr>
        <w:t>Torque/tension principles for bolt tightening.</w:t>
      </w:r>
    </w:p>
    <w:p w14:paraId="2DF44A74" w14:textId="77777777" w:rsidR="0040671D" w:rsidRPr="00CF56D0" w:rsidRDefault="0040671D" w:rsidP="00CF56D0">
      <w:pPr>
        <w:pStyle w:val="Heading3"/>
      </w:pPr>
      <w:bookmarkStart w:id="79" w:name="_Toc214923765"/>
      <w:bookmarkStart w:id="80" w:name="_Toc220440950"/>
      <w:r w:rsidRPr="00CF56D0">
        <w:t>Critical Evidence(s) Required</w:t>
      </w:r>
      <w:bookmarkEnd w:id="79"/>
      <w:bookmarkEnd w:id="80"/>
    </w:p>
    <w:p w14:paraId="0FD911FF" w14:textId="77777777" w:rsidR="0040671D" w:rsidRPr="00E75AEA" w:rsidRDefault="0040671D" w:rsidP="00452DB7">
      <w:pPr>
        <w:ind w:right="90"/>
        <w:jc w:val="both"/>
        <w:rPr>
          <w:rFonts w:ascii="Arial" w:eastAsia="Arial" w:hAnsi="Arial" w:cs="Arial"/>
          <w:color w:val="000000"/>
          <w:sz w:val="22"/>
          <w:szCs w:val="22"/>
        </w:rPr>
      </w:pPr>
      <w:r w:rsidRPr="00E75AEA">
        <w:rPr>
          <w:rFonts w:ascii="Arial" w:eastAsia="Arial" w:hAnsi="Arial" w:cs="Arial"/>
          <w:color w:val="000000"/>
          <w:sz w:val="22"/>
          <w:szCs w:val="22"/>
        </w:rPr>
        <w:t>The candidate needs to produce the following critical evidence(s) in order to be competent in this competency standard</w:t>
      </w:r>
      <w:r w:rsidRPr="00E75AEA">
        <w:rPr>
          <w:rFonts w:ascii="Arial" w:eastAsia="Arial" w:hAnsi="Arial" w:cs="Arial"/>
          <w:b/>
          <w:color w:val="000000"/>
          <w:sz w:val="22"/>
          <w:szCs w:val="22"/>
        </w:rPr>
        <w:t>:</w:t>
      </w:r>
      <w:r w:rsidRPr="00E75AEA">
        <w:rPr>
          <w:rFonts w:ascii="Arial" w:eastAsia="Arial" w:hAnsi="Arial" w:cs="Arial"/>
          <w:color w:val="000000"/>
          <w:sz w:val="22"/>
          <w:szCs w:val="22"/>
        </w:rPr>
        <w:t xml:space="preserve"> </w:t>
      </w:r>
    </w:p>
    <w:p w14:paraId="15940C8D" w14:textId="60EB0E5A" w:rsidR="0040671D" w:rsidRPr="00E75AEA" w:rsidRDefault="0040671D" w:rsidP="00452DB7">
      <w:pPr>
        <w:pStyle w:val="NormalWeb"/>
        <w:numPr>
          <w:ilvl w:val="0"/>
          <w:numId w:val="124"/>
        </w:numPr>
        <w:spacing w:before="0" w:beforeAutospacing="0"/>
        <w:rPr>
          <w:rFonts w:ascii="Arial" w:hAnsi="Arial" w:cs="Arial"/>
          <w:sz w:val="22"/>
          <w:szCs w:val="22"/>
        </w:rPr>
      </w:pPr>
      <w:r w:rsidRPr="00E75AEA">
        <w:rPr>
          <w:rFonts w:ascii="Arial" w:hAnsi="Arial" w:cs="Arial"/>
          <w:sz w:val="22"/>
          <w:szCs w:val="22"/>
        </w:rPr>
        <w:t>Complete maintenance checklist for</w:t>
      </w:r>
      <w:r w:rsidR="00EF0E4A" w:rsidRPr="00E75AEA">
        <w:rPr>
          <w:rFonts w:ascii="Arial" w:hAnsi="Arial" w:cs="Arial"/>
          <w:sz w:val="22"/>
          <w:szCs w:val="22"/>
        </w:rPr>
        <w:t xml:space="preserve"> mechanical system of</w:t>
      </w:r>
      <w:r w:rsidRPr="00E75AEA">
        <w:rPr>
          <w:rFonts w:ascii="Arial" w:hAnsi="Arial" w:cs="Arial"/>
          <w:sz w:val="22"/>
          <w:szCs w:val="22"/>
        </w:rPr>
        <w:t xml:space="preserve"> wind turbine</w:t>
      </w:r>
    </w:p>
    <w:p w14:paraId="6BB23771" w14:textId="25BC9408" w:rsidR="0040671D" w:rsidRPr="00E75AEA" w:rsidRDefault="00EF0E4A" w:rsidP="00452DB7">
      <w:pPr>
        <w:pStyle w:val="NormalWeb"/>
        <w:numPr>
          <w:ilvl w:val="0"/>
          <w:numId w:val="124"/>
        </w:numPr>
        <w:rPr>
          <w:rFonts w:ascii="Arial" w:hAnsi="Arial" w:cs="Arial"/>
          <w:sz w:val="22"/>
          <w:szCs w:val="22"/>
        </w:rPr>
      </w:pPr>
      <w:r w:rsidRPr="00E75AEA">
        <w:rPr>
          <w:rFonts w:ascii="Arial" w:hAnsi="Arial" w:cs="Arial"/>
          <w:sz w:val="22"/>
          <w:szCs w:val="22"/>
        </w:rPr>
        <w:t>Demonstrate</w:t>
      </w:r>
      <w:r w:rsidR="0040671D" w:rsidRPr="00E75AEA">
        <w:rPr>
          <w:rFonts w:ascii="Arial" w:hAnsi="Arial" w:cs="Arial"/>
          <w:sz w:val="22"/>
          <w:szCs w:val="22"/>
        </w:rPr>
        <w:t xml:space="preserve"> oil and grease sampling</w:t>
      </w:r>
    </w:p>
    <w:p w14:paraId="0BFF2A94" w14:textId="67E8856E" w:rsidR="0040671D" w:rsidRPr="00E75AEA" w:rsidRDefault="0040671D" w:rsidP="00452DB7">
      <w:pPr>
        <w:pStyle w:val="NormalWeb"/>
        <w:numPr>
          <w:ilvl w:val="0"/>
          <w:numId w:val="124"/>
        </w:numPr>
        <w:rPr>
          <w:rFonts w:ascii="Arial" w:hAnsi="Arial" w:cs="Arial"/>
          <w:sz w:val="22"/>
          <w:szCs w:val="22"/>
        </w:rPr>
      </w:pPr>
      <w:r w:rsidRPr="00E75AEA">
        <w:rPr>
          <w:rFonts w:ascii="Arial" w:hAnsi="Arial" w:cs="Arial"/>
          <w:sz w:val="22"/>
          <w:szCs w:val="22"/>
        </w:rPr>
        <w:t>Demonstrat</w:t>
      </w:r>
      <w:r w:rsidR="00271C65" w:rsidRPr="00E75AEA">
        <w:rPr>
          <w:rFonts w:ascii="Arial" w:hAnsi="Arial" w:cs="Arial"/>
          <w:sz w:val="22"/>
          <w:szCs w:val="22"/>
        </w:rPr>
        <w:t>e</w:t>
      </w:r>
      <w:r w:rsidRPr="00E75AEA">
        <w:rPr>
          <w:rFonts w:ascii="Arial" w:hAnsi="Arial" w:cs="Arial"/>
          <w:sz w:val="22"/>
          <w:szCs w:val="22"/>
        </w:rPr>
        <w:t xml:space="preserve"> correct </w:t>
      </w:r>
      <w:r w:rsidR="00271C65" w:rsidRPr="00E75AEA">
        <w:rPr>
          <w:rFonts w:ascii="Arial" w:hAnsi="Arial" w:cs="Arial"/>
          <w:sz w:val="22"/>
          <w:szCs w:val="22"/>
        </w:rPr>
        <w:t>torquing</w:t>
      </w:r>
      <w:r w:rsidRPr="00E75AEA">
        <w:rPr>
          <w:rFonts w:ascii="Arial" w:hAnsi="Arial" w:cs="Arial"/>
          <w:sz w:val="22"/>
          <w:szCs w:val="22"/>
        </w:rPr>
        <w:t xml:space="preserve"> practice</w:t>
      </w:r>
    </w:p>
    <w:p w14:paraId="4AD1CD0B" w14:textId="77777777" w:rsidR="0040671D" w:rsidRDefault="0040671D" w:rsidP="0040671D">
      <w:pPr>
        <w:spacing w:line="276" w:lineRule="auto"/>
        <w:ind w:right="270"/>
        <w:jc w:val="both"/>
        <w:rPr>
          <w:rFonts w:ascii="Arial" w:eastAsia="Arial" w:hAnsi="Arial" w:cs="Arial"/>
          <w:b/>
          <w:color w:val="000000"/>
          <w:sz w:val="22"/>
          <w:szCs w:val="22"/>
        </w:rPr>
      </w:pPr>
    </w:p>
    <w:p w14:paraId="33AA3007" w14:textId="1CEDD1B9" w:rsidR="00CF56D0" w:rsidRPr="00CF56D0" w:rsidRDefault="00CF56D0" w:rsidP="00CF56D0">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40671D" w:rsidRPr="00E75AEA" w14:paraId="2E1916AD" w14:textId="77777777" w:rsidTr="008821FA">
        <w:trPr>
          <w:trHeight w:val="52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6DB4044C" w14:textId="77777777" w:rsidR="0040671D" w:rsidRPr="00E75AEA" w:rsidRDefault="0040671D" w:rsidP="008821FA">
            <w:pPr>
              <w:spacing w:line="276" w:lineRule="auto"/>
              <w:jc w:val="center"/>
              <w:rPr>
                <w:rFonts w:ascii="Arial" w:hAnsi="Arial" w:cs="Arial"/>
                <w:b/>
                <w:sz w:val="22"/>
                <w:szCs w:val="22"/>
              </w:rPr>
            </w:pPr>
            <w:r w:rsidRPr="00E75AEA">
              <w:rPr>
                <w:rFonts w:ascii="Arial" w:hAnsi="Arial" w:cs="Arial"/>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2E15C7A1" w14:textId="77777777" w:rsidR="0040671D" w:rsidRPr="00E75AEA" w:rsidRDefault="0040671D" w:rsidP="008821FA">
            <w:pPr>
              <w:spacing w:line="276" w:lineRule="auto"/>
              <w:jc w:val="both"/>
              <w:rPr>
                <w:rFonts w:ascii="Arial" w:hAnsi="Arial" w:cs="Arial"/>
                <w:b/>
                <w:sz w:val="22"/>
                <w:szCs w:val="22"/>
              </w:rPr>
            </w:pPr>
            <w:r w:rsidRPr="00E75AEA">
              <w:rPr>
                <w:rFonts w:ascii="Arial" w:hAnsi="Arial" w:cs="Arial"/>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498343F" w14:textId="77777777" w:rsidR="0040671D" w:rsidRPr="00E75AEA" w:rsidRDefault="0040671D" w:rsidP="008821FA">
            <w:pPr>
              <w:spacing w:line="276" w:lineRule="auto"/>
              <w:jc w:val="center"/>
              <w:rPr>
                <w:rFonts w:ascii="Arial" w:hAnsi="Arial" w:cs="Arial"/>
                <w:b/>
                <w:sz w:val="22"/>
                <w:szCs w:val="22"/>
              </w:rPr>
            </w:pPr>
            <w:r w:rsidRPr="00E75AEA">
              <w:rPr>
                <w:rFonts w:ascii="Arial" w:hAnsi="Arial" w:cs="Arial"/>
                <w:b/>
                <w:sz w:val="22"/>
                <w:szCs w:val="22"/>
              </w:rPr>
              <w:t>QTY. REQUIRED</w:t>
            </w:r>
          </w:p>
        </w:tc>
      </w:tr>
      <w:tr w:rsidR="0040671D" w:rsidRPr="00E75AEA" w14:paraId="39423D1A" w14:textId="77777777" w:rsidTr="008821FA">
        <w:tc>
          <w:tcPr>
            <w:tcW w:w="980" w:type="dxa"/>
            <w:tcBorders>
              <w:top w:val="single" w:sz="4" w:space="0" w:color="auto"/>
              <w:left w:val="single" w:sz="4" w:space="0" w:color="auto"/>
              <w:bottom w:val="single" w:sz="4" w:space="0" w:color="auto"/>
              <w:right w:val="single" w:sz="4" w:space="0" w:color="auto"/>
            </w:tcBorders>
            <w:hideMark/>
          </w:tcPr>
          <w:p w14:paraId="1387B0C2" w14:textId="77777777" w:rsidR="0040671D" w:rsidRPr="00E75AEA" w:rsidRDefault="0040671D" w:rsidP="008821FA">
            <w:pPr>
              <w:spacing w:line="276" w:lineRule="auto"/>
              <w:jc w:val="center"/>
              <w:rPr>
                <w:rFonts w:ascii="Arial" w:hAnsi="Arial" w:cs="Arial"/>
                <w:sz w:val="22"/>
                <w:szCs w:val="22"/>
              </w:rPr>
            </w:pPr>
            <w:r w:rsidRPr="00E75AEA">
              <w:rPr>
                <w:rFonts w:ascii="Arial" w:hAnsi="Arial" w:cs="Arial"/>
                <w:sz w:val="22"/>
                <w:szCs w:val="22"/>
              </w:rPr>
              <w:t>01</w:t>
            </w:r>
          </w:p>
        </w:tc>
        <w:tc>
          <w:tcPr>
            <w:tcW w:w="5357" w:type="dxa"/>
            <w:tcBorders>
              <w:top w:val="single" w:sz="4" w:space="0" w:color="auto"/>
              <w:left w:val="single" w:sz="4" w:space="0" w:color="auto"/>
              <w:bottom w:val="single" w:sz="4" w:space="0" w:color="auto"/>
              <w:right w:val="single" w:sz="4" w:space="0" w:color="auto"/>
            </w:tcBorders>
            <w:hideMark/>
          </w:tcPr>
          <w:p w14:paraId="5794C802" w14:textId="5E53C691" w:rsidR="0040671D" w:rsidRPr="00E75AEA" w:rsidRDefault="0040671D" w:rsidP="008821FA">
            <w:pPr>
              <w:keepNext/>
              <w:keepLines/>
              <w:spacing w:line="276" w:lineRule="auto"/>
              <w:ind w:right="270"/>
              <w:jc w:val="both"/>
              <w:rPr>
                <w:rFonts w:ascii="Arial" w:eastAsia="Arial" w:hAnsi="Arial" w:cs="Arial"/>
                <w:color w:val="000000"/>
                <w:sz w:val="22"/>
                <w:szCs w:val="22"/>
              </w:rPr>
            </w:pPr>
            <w:r w:rsidRPr="00E75AEA">
              <w:rPr>
                <w:rFonts w:ascii="Arial" w:eastAsia="Arial" w:hAnsi="Arial" w:cs="Arial"/>
                <w:sz w:val="22"/>
                <w:szCs w:val="22"/>
              </w:rPr>
              <w:t xml:space="preserve">PPE </w:t>
            </w:r>
          </w:p>
        </w:tc>
        <w:tc>
          <w:tcPr>
            <w:tcW w:w="3193" w:type="dxa"/>
            <w:tcBorders>
              <w:top w:val="single" w:sz="4" w:space="0" w:color="auto"/>
              <w:left w:val="single" w:sz="4" w:space="0" w:color="auto"/>
              <w:bottom w:val="single" w:sz="4" w:space="0" w:color="auto"/>
              <w:right w:val="single" w:sz="4" w:space="0" w:color="auto"/>
            </w:tcBorders>
            <w:vAlign w:val="center"/>
            <w:hideMark/>
          </w:tcPr>
          <w:p w14:paraId="01C9E426" w14:textId="77777777" w:rsidR="0040671D" w:rsidRPr="00E75AEA" w:rsidRDefault="0040671D" w:rsidP="008821FA">
            <w:pPr>
              <w:spacing w:line="276" w:lineRule="auto"/>
              <w:jc w:val="center"/>
              <w:rPr>
                <w:rFonts w:ascii="Arial" w:hAnsi="Arial" w:cs="Arial"/>
                <w:sz w:val="22"/>
                <w:szCs w:val="22"/>
              </w:rPr>
            </w:pPr>
            <w:r w:rsidRPr="00E75AEA">
              <w:rPr>
                <w:rFonts w:ascii="Arial" w:hAnsi="Arial" w:cs="Arial"/>
                <w:sz w:val="22"/>
                <w:szCs w:val="22"/>
              </w:rPr>
              <w:t>1</w:t>
            </w:r>
          </w:p>
        </w:tc>
      </w:tr>
      <w:tr w:rsidR="0040671D" w:rsidRPr="00E75AEA" w14:paraId="21ECEEBC" w14:textId="77777777" w:rsidTr="008821FA">
        <w:tc>
          <w:tcPr>
            <w:tcW w:w="980" w:type="dxa"/>
            <w:tcBorders>
              <w:top w:val="single" w:sz="4" w:space="0" w:color="auto"/>
              <w:left w:val="single" w:sz="4" w:space="0" w:color="auto"/>
              <w:bottom w:val="single" w:sz="4" w:space="0" w:color="auto"/>
              <w:right w:val="single" w:sz="4" w:space="0" w:color="auto"/>
            </w:tcBorders>
          </w:tcPr>
          <w:p w14:paraId="3D2EEA3C" w14:textId="77777777" w:rsidR="0040671D" w:rsidRPr="00E75AEA" w:rsidRDefault="0040671D" w:rsidP="008821FA">
            <w:pPr>
              <w:spacing w:line="276" w:lineRule="auto"/>
              <w:jc w:val="center"/>
              <w:rPr>
                <w:rFonts w:ascii="Arial" w:hAnsi="Arial" w:cs="Arial"/>
                <w:sz w:val="22"/>
                <w:szCs w:val="22"/>
              </w:rPr>
            </w:pPr>
            <w:r w:rsidRPr="00E75AEA">
              <w:rPr>
                <w:rFonts w:ascii="Arial" w:hAnsi="Arial" w:cs="Arial"/>
                <w:sz w:val="22"/>
                <w:szCs w:val="22"/>
              </w:rPr>
              <w:t>02</w:t>
            </w:r>
          </w:p>
        </w:tc>
        <w:tc>
          <w:tcPr>
            <w:tcW w:w="5357" w:type="dxa"/>
            <w:tcBorders>
              <w:top w:val="single" w:sz="4" w:space="0" w:color="auto"/>
              <w:left w:val="single" w:sz="4" w:space="0" w:color="auto"/>
              <w:bottom w:val="single" w:sz="4" w:space="0" w:color="auto"/>
              <w:right w:val="single" w:sz="4" w:space="0" w:color="auto"/>
            </w:tcBorders>
          </w:tcPr>
          <w:p w14:paraId="4BDCDDD5" w14:textId="1C7ACF55" w:rsidR="0040671D" w:rsidRPr="00E75AEA" w:rsidRDefault="00EF0E4A" w:rsidP="008821FA">
            <w:pPr>
              <w:keepNext/>
              <w:keepLines/>
              <w:spacing w:line="276" w:lineRule="auto"/>
              <w:ind w:right="270"/>
              <w:jc w:val="both"/>
              <w:rPr>
                <w:rFonts w:ascii="Arial" w:eastAsia="Arial" w:hAnsi="Arial" w:cs="Arial"/>
                <w:sz w:val="22"/>
                <w:szCs w:val="22"/>
              </w:rPr>
            </w:pPr>
            <w:r w:rsidRPr="00E75AEA">
              <w:rPr>
                <w:rFonts w:ascii="Arial" w:eastAsia="Arial" w:hAnsi="Arial" w:cs="Arial"/>
                <w:sz w:val="22"/>
                <w:szCs w:val="22"/>
              </w:rPr>
              <w:t>Mechanical tool kit</w:t>
            </w:r>
          </w:p>
        </w:tc>
        <w:tc>
          <w:tcPr>
            <w:tcW w:w="3193" w:type="dxa"/>
            <w:tcBorders>
              <w:top w:val="single" w:sz="4" w:space="0" w:color="auto"/>
              <w:left w:val="single" w:sz="4" w:space="0" w:color="auto"/>
              <w:bottom w:val="single" w:sz="4" w:space="0" w:color="auto"/>
              <w:right w:val="single" w:sz="4" w:space="0" w:color="auto"/>
            </w:tcBorders>
            <w:vAlign w:val="center"/>
          </w:tcPr>
          <w:p w14:paraId="73370CA4" w14:textId="77777777" w:rsidR="0040671D" w:rsidRPr="00E75AEA" w:rsidRDefault="0040671D" w:rsidP="008821FA">
            <w:pPr>
              <w:spacing w:line="276" w:lineRule="auto"/>
              <w:jc w:val="center"/>
              <w:rPr>
                <w:rFonts w:ascii="Arial" w:hAnsi="Arial" w:cs="Arial"/>
                <w:sz w:val="22"/>
                <w:szCs w:val="22"/>
              </w:rPr>
            </w:pPr>
            <w:r w:rsidRPr="00E75AEA">
              <w:rPr>
                <w:rFonts w:ascii="Arial" w:hAnsi="Arial" w:cs="Arial"/>
                <w:sz w:val="22"/>
                <w:szCs w:val="22"/>
              </w:rPr>
              <w:t>1</w:t>
            </w:r>
          </w:p>
        </w:tc>
      </w:tr>
      <w:tr w:rsidR="00EF0E4A" w:rsidRPr="00E75AEA" w14:paraId="6F57A57D" w14:textId="77777777" w:rsidTr="008821FA">
        <w:tc>
          <w:tcPr>
            <w:tcW w:w="980" w:type="dxa"/>
            <w:tcBorders>
              <w:top w:val="single" w:sz="4" w:space="0" w:color="auto"/>
              <w:left w:val="single" w:sz="4" w:space="0" w:color="auto"/>
              <w:bottom w:val="single" w:sz="4" w:space="0" w:color="auto"/>
              <w:right w:val="single" w:sz="4" w:space="0" w:color="auto"/>
            </w:tcBorders>
          </w:tcPr>
          <w:p w14:paraId="182F0BA9" w14:textId="64BEAF6C" w:rsidR="00EF0E4A" w:rsidRPr="00E75AEA" w:rsidRDefault="00EF0E4A" w:rsidP="008821FA">
            <w:pPr>
              <w:spacing w:line="276" w:lineRule="auto"/>
              <w:jc w:val="center"/>
              <w:rPr>
                <w:rFonts w:ascii="Arial" w:hAnsi="Arial" w:cs="Arial"/>
                <w:sz w:val="22"/>
                <w:szCs w:val="22"/>
              </w:rPr>
            </w:pPr>
            <w:r w:rsidRPr="00E75AEA">
              <w:rPr>
                <w:rFonts w:ascii="Arial" w:hAnsi="Arial" w:cs="Arial"/>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5FDF1C1F" w14:textId="199E04E8" w:rsidR="00EF0E4A" w:rsidRPr="00E75AEA" w:rsidRDefault="00EF0E4A" w:rsidP="008821FA">
            <w:pPr>
              <w:keepNext/>
              <w:keepLines/>
              <w:spacing w:line="276" w:lineRule="auto"/>
              <w:ind w:right="270"/>
              <w:jc w:val="both"/>
              <w:rPr>
                <w:rFonts w:ascii="Arial" w:eastAsia="Arial" w:hAnsi="Arial" w:cs="Arial"/>
                <w:sz w:val="22"/>
                <w:szCs w:val="22"/>
              </w:rPr>
            </w:pPr>
            <w:r w:rsidRPr="00E75AEA">
              <w:rPr>
                <w:rFonts w:ascii="Arial" w:eastAsia="Arial" w:hAnsi="Arial" w:cs="Arial"/>
                <w:sz w:val="22"/>
                <w:szCs w:val="22"/>
              </w:rPr>
              <w:t>Electrical took kit</w:t>
            </w:r>
          </w:p>
        </w:tc>
        <w:tc>
          <w:tcPr>
            <w:tcW w:w="3193" w:type="dxa"/>
            <w:tcBorders>
              <w:top w:val="single" w:sz="4" w:space="0" w:color="auto"/>
              <w:left w:val="single" w:sz="4" w:space="0" w:color="auto"/>
              <w:bottom w:val="single" w:sz="4" w:space="0" w:color="auto"/>
              <w:right w:val="single" w:sz="4" w:space="0" w:color="auto"/>
            </w:tcBorders>
            <w:vAlign w:val="center"/>
          </w:tcPr>
          <w:p w14:paraId="0D46C747" w14:textId="5E2EF2E0" w:rsidR="00EF0E4A" w:rsidRPr="00E75AEA" w:rsidRDefault="00EF0E4A" w:rsidP="008821FA">
            <w:pPr>
              <w:spacing w:line="276" w:lineRule="auto"/>
              <w:jc w:val="center"/>
              <w:rPr>
                <w:rFonts w:ascii="Arial" w:hAnsi="Arial" w:cs="Arial"/>
                <w:sz w:val="22"/>
                <w:szCs w:val="22"/>
              </w:rPr>
            </w:pPr>
            <w:r w:rsidRPr="00E75AEA">
              <w:rPr>
                <w:rFonts w:ascii="Arial" w:hAnsi="Arial" w:cs="Arial"/>
                <w:sz w:val="22"/>
                <w:szCs w:val="22"/>
              </w:rPr>
              <w:t>1</w:t>
            </w:r>
          </w:p>
        </w:tc>
      </w:tr>
    </w:tbl>
    <w:p w14:paraId="5A8D4FF3" w14:textId="77777777" w:rsidR="0040671D" w:rsidRPr="00E75AEA" w:rsidRDefault="0040671D" w:rsidP="00C06165">
      <w:pPr>
        <w:spacing w:after="160" w:line="259" w:lineRule="auto"/>
        <w:rPr>
          <w:rFonts w:ascii="Arial" w:eastAsia="Arial" w:hAnsi="Arial" w:cs="Arial"/>
          <w:b/>
          <w:sz w:val="22"/>
          <w:szCs w:val="22"/>
        </w:rPr>
      </w:pPr>
    </w:p>
    <w:p w14:paraId="0195281E" w14:textId="24B06D2C" w:rsidR="003D25EF" w:rsidRPr="00E75AEA" w:rsidRDefault="00395D8D" w:rsidP="00CF56D0">
      <w:pPr>
        <w:pStyle w:val="Heading3"/>
      </w:pPr>
      <w:bookmarkStart w:id="81" w:name="_Toc220440951"/>
      <w:r>
        <w:t xml:space="preserve">5.10 </w:t>
      </w:r>
      <w:r w:rsidR="00701353">
        <w:t>0713E&amp;E45</w:t>
      </w:r>
      <w:r w:rsidR="00D22DB2" w:rsidRPr="00CF56D0">
        <w:t>08</w:t>
      </w:r>
      <w:r w:rsidR="003D25EF" w:rsidRPr="00E75AEA">
        <w:t xml:space="preserve"> </w:t>
      </w:r>
      <w:r w:rsidR="003612E4">
        <w:t>Conduct</w:t>
      </w:r>
      <w:r w:rsidR="0091001A" w:rsidRPr="00E75AEA">
        <w:t xml:space="preserve"> Preventive Maintenance of Electrical Systems</w:t>
      </w:r>
      <w:bookmarkEnd w:id="81"/>
    </w:p>
    <w:p w14:paraId="5230C4F0" w14:textId="77777777" w:rsidR="003D25EF" w:rsidRPr="00E75AEA" w:rsidRDefault="003D25EF" w:rsidP="003D25EF">
      <w:pPr>
        <w:pStyle w:val="BodyText"/>
        <w:rPr>
          <w:rFonts w:ascii="Arial" w:hAnsi="Arial" w:cs="Arial"/>
          <w:b/>
          <w:bCs/>
          <w:sz w:val="22"/>
        </w:rPr>
      </w:pPr>
      <w:r w:rsidRPr="00E75AEA">
        <w:rPr>
          <w:rFonts w:ascii="Arial" w:eastAsia="Arial" w:hAnsi="Arial" w:cs="Arial"/>
          <w:b/>
          <w:bCs/>
          <w:sz w:val="22"/>
        </w:rPr>
        <w:t>Overview:</w:t>
      </w:r>
    </w:p>
    <w:p w14:paraId="0A5269FF" w14:textId="16B917CF" w:rsidR="00EF0E4A" w:rsidRPr="00E75AEA" w:rsidRDefault="00A94126" w:rsidP="00CF56D0">
      <w:pPr>
        <w:ind w:right="270"/>
        <w:jc w:val="both"/>
        <w:rPr>
          <w:rFonts w:asciiTheme="minorBidi" w:hAnsiTheme="minorBidi" w:cstheme="minorBidi"/>
          <w:sz w:val="22"/>
          <w:szCs w:val="22"/>
        </w:rPr>
      </w:pPr>
      <w:r w:rsidRPr="00E75AEA">
        <w:rPr>
          <w:rFonts w:ascii="Arial" w:hAnsi="Arial" w:cs="Arial"/>
          <w:sz w:val="22"/>
          <w:szCs w:val="22"/>
        </w:rPr>
        <w:t xml:space="preserve">After completing this Competency Standard, the trainee will be able to </w:t>
      </w:r>
      <w:r w:rsidR="00B416B1" w:rsidRPr="00E75AEA">
        <w:rPr>
          <w:rFonts w:ascii="Arial" w:hAnsi="Arial" w:cs="Arial"/>
          <w:sz w:val="22"/>
          <w:szCs w:val="22"/>
        </w:rPr>
        <w:t>perform preventive maintenance of electrical system at a wind power plant</w:t>
      </w:r>
      <w:r w:rsidRPr="00E75AEA">
        <w:rPr>
          <w:rFonts w:ascii="Arial" w:hAnsi="Arial" w:cs="Arial"/>
          <w:sz w:val="22"/>
          <w:szCs w:val="22"/>
        </w:rPr>
        <w:t xml:space="preserve">. </w:t>
      </w:r>
      <w:r w:rsidR="00B416B1" w:rsidRPr="00E75AEA">
        <w:rPr>
          <w:rFonts w:asciiTheme="minorBidi" w:hAnsiTheme="minorBidi" w:cstheme="minorBidi"/>
          <w:sz w:val="22"/>
          <w:szCs w:val="22"/>
        </w:rPr>
        <w:t>The underpinning knowledge will be sufficient to provide the basis for the job at workplace.</w:t>
      </w:r>
    </w:p>
    <w:p w14:paraId="1CD4CEF6" w14:textId="77777777" w:rsidR="00EF0E4A" w:rsidRPr="00E75AEA" w:rsidRDefault="00EF0E4A" w:rsidP="00EF0E4A">
      <w:pPr>
        <w:spacing w:line="276" w:lineRule="auto"/>
        <w:ind w:right="270"/>
        <w:jc w:val="both"/>
        <w:rPr>
          <w:rFonts w:asciiTheme="minorBidi" w:hAnsiTheme="minorBidi" w:cstheme="minorBidi"/>
          <w:sz w:val="22"/>
          <w:szCs w:val="22"/>
        </w:rPr>
      </w:pPr>
    </w:p>
    <w:tbl>
      <w:tblPr>
        <w:tblStyle w:val="5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3"/>
        <w:gridCol w:w="7027"/>
      </w:tblGrid>
      <w:tr w:rsidR="003D25EF" w:rsidRPr="00E75AEA" w14:paraId="2385DFB7" w14:textId="77777777" w:rsidTr="006638E5">
        <w:trPr>
          <w:cnfStyle w:val="100000000000" w:firstRow="1" w:lastRow="0" w:firstColumn="0" w:lastColumn="0" w:oddVBand="0" w:evenVBand="0" w:oddHBand="0" w:evenHBand="0" w:firstRowFirstColumn="0" w:firstRowLastColumn="0" w:lastRowFirstColumn="0" w:lastRowLastColumn="0"/>
          <w:trHeight w:val="296"/>
          <w:tblHeader/>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29BD847" w14:textId="77777777" w:rsidR="003D25EF" w:rsidRPr="00E75AEA" w:rsidRDefault="003D25EF" w:rsidP="006638E5">
            <w:pPr>
              <w:spacing w:line="276" w:lineRule="auto"/>
              <w:ind w:right="270"/>
              <w:rPr>
                <w:rFonts w:ascii="Arial" w:eastAsia="Arial" w:hAnsi="Arial" w:cs="Arial"/>
                <w:color w:val="auto"/>
                <w:sz w:val="22"/>
                <w:szCs w:val="22"/>
              </w:rPr>
            </w:pPr>
            <w:r w:rsidRPr="00E75AEA">
              <w:rPr>
                <w:rFonts w:ascii="Arial" w:eastAsia="Arial" w:hAnsi="Arial" w:cs="Arial"/>
                <w:color w:val="auto"/>
                <w:sz w:val="22"/>
                <w:szCs w:val="22"/>
              </w:rPr>
              <w:t>Competency Units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C4FF60" w14:textId="77777777" w:rsidR="003D25EF" w:rsidRPr="00E75AEA" w:rsidRDefault="003D25EF" w:rsidP="006638E5">
            <w:pPr>
              <w:spacing w:line="276" w:lineRule="auto"/>
              <w:ind w:right="274"/>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E75AEA">
              <w:rPr>
                <w:rFonts w:ascii="Arial" w:eastAsia="Arial" w:hAnsi="Arial" w:cs="Arial"/>
                <w:color w:val="auto"/>
                <w:sz w:val="22"/>
                <w:szCs w:val="22"/>
              </w:rPr>
              <w:t>Performance Criteria</w:t>
            </w:r>
          </w:p>
        </w:tc>
      </w:tr>
      <w:tr w:rsidR="00A162A1" w:rsidRPr="00E75AEA" w14:paraId="15F8756D" w14:textId="77777777" w:rsidTr="0029175D">
        <w:trPr>
          <w:cnfStyle w:val="000000100000" w:firstRow="0" w:lastRow="0" w:firstColumn="0" w:lastColumn="0" w:oddVBand="0" w:evenVBand="0" w:oddHBand="1" w:evenHBand="0" w:firstRowFirstColumn="0" w:firstRowLastColumn="0" w:lastRowFirstColumn="0" w:lastRowLastColumn="0"/>
          <w:trHeight w:val="97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61E44127" w14:textId="77777777" w:rsidR="00A162A1" w:rsidRPr="00CF56D0" w:rsidRDefault="00A162A1" w:rsidP="00CF56D0">
            <w:pPr>
              <w:numPr>
                <w:ilvl w:val="0"/>
                <w:numId w:val="27"/>
              </w:numPr>
              <w:ind w:right="270"/>
              <w:contextualSpacing/>
              <w:rPr>
                <w:rFonts w:ascii="Arial" w:eastAsia="Arial" w:hAnsi="Arial" w:cs="Arial"/>
                <w:color w:val="auto"/>
                <w:sz w:val="22"/>
                <w:szCs w:val="22"/>
              </w:rPr>
            </w:pPr>
          </w:p>
          <w:p w14:paraId="0CA44E90" w14:textId="19BD695C" w:rsidR="00A162A1" w:rsidRPr="00CF56D0" w:rsidRDefault="00835E4B" w:rsidP="00CF56D0">
            <w:pPr>
              <w:ind w:right="270"/>
              <w:contextualSpacing/>
              <w:rPr>
                <w:rFonts w:ascii="Arial" w:eastAsia="Arial" w:hAnsi="Arial" w:cs="Arial"/>
                <w:color w:val="auto"/>
                <w:sz w:val="22"/>
                <w:szCs w:val="22"/>
              </w:rPr>
            </w:pPr>
            <w:r w:rsidRPr="00CF56D0">
              <w:rPr>
                <w:rFonts w:ascii="Arial" w:eastAsia="Arial" w:hAnsi="Arial" w:cs="Arial"/>
                <w:color w:val="auto"/>
                <w:sz w:val="22"/>
                <w:szCs w:val="22"/>
              </w:rPr>
              <w:t>Maintain electronic components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8C3BC6" w14:textId="77777777" w:rsidR="00A162A1" w:rsidRPr="00E75AEA" w:rsidRDefault="00A162A1" w:rsidP="00CF56D0">
            <w:pPr>
              <w:pStyle w:val="ListParagraph"/>
              <w:numPr>
                <w:ilvl w:val="0"/>
                <w:numId w:val="113"/>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Identify cleaning tools of electronic components.</w:t>
            </w:r>
          </w:p>
          <w:p w14:paraId="79DDDCB7" w14:textId="6FC879B6" w:rsidR="00A162A1" w:rsidRPr="00E75AEA" w:rsidRDefault="00A162A1" w:rsidP="00CF56D0">
            <w:pPr>
              <w:pStyle w:val="ListParagraph"/>
              <w:numPr>
                <w:ilvl w:val="0"/>
                <w:numId w:val="113"/>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Clean given </w:t>
            </w:r>
            <w:r w:rsidR="0040671D" w:rsidRPr="00E75AEA">
              <w:rPr>
                <w:rFonts w:ascii="Arial" w:hAnsi="Arial" w:cs="Arial"/>
                <w:sz w:val="22"/>
                <w:szCs w:val="22"/>
              </w:rPr>
              <w:t>electronic</w:t>
            </w:r>
            <w:r w:rsidRPr="00E75AEA">
              <w:rPr>
                <w:rFonts w:ascii="Arial" w:hAnsi="Arial" w:cs="Arial"/>
                <w:sz w:val="22"/>
                <w:szCs w:val="22"/>
              </w:rPr>
              <w:t xml:space="preserve"> componen</w:t>
            </w:r>
            <w:r w:rsidR="0040671D" w:rsidRPr="00E75AEA">
              <w:rPr>
                <w:rFonts w:ascii="Arial" w:hAnsi="Arial" w:cs="Arial"/>
                <w:sz w:val="22"/>
                <w:szCs w:val="22"/>
              </w:rPr>
              <w:t>t</w:t>
            </w:r>
            <w:r w:rsidRPr="00E75AEA">
              <w:rPr>
                <w:rFonts w:ascii="Arial" w:hAnsi="Arial" w:cs="Arial"/>
                <w:sz w:val="22"/>
                <w:szCs w:val="22"/>
              </w:rPr>
              <w:t>s as per requirement.</w:t>
            </w:r>
          </w:p>
          <w:p w14:paraId="4F6944C0" w14:textId="77777777" w:rsidR="00A162A1" w:rsidRPr="00E75AEA" w:rsidRDefault="00A162A1" w:rsidP="00CF56D0">
            <w:pPr>
              <w:pStyle w:val="ListParagraph"/>
              <w:numPr>
                <w:ilvl w:val="0"/>
                <w:numId w:val="113"/>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for signs of damage at connection points.</w:t>
            </w:r>
          </w:p>
          <w:p w14:paraId="147F65BA" w14:textId="77777777" w:rsidR="00A162A1" w:rsidRPr="00E75AEA" w:rsidRDefault="00A162A1" w:rsidP="00CF56D0">
            <w:pPr>
              <w:pStyle w:val="ListParagraph"/>
              <w:numPr>
                <w:ilvl w:val="0"/>
                <w:numId w:val="113"/>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voltage of required component as per standard.</w:t>
            </w:r>
          </w:p>
          <w:p w14:paraId="766E3A3A" w14:textId="3E272398" w:rsidR="00A162A1" w:rsidRPr="00E75AEA" w:rsidRDefault="00A162A1" w:rsidP="00CF56D0">
            <w:pPr>
              <w:pStyle w:val="ListParagraph"/>
              <w:numPr>
                <w:ilvl w:val="0"/>
                <w:numId w:val="113"/>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Check </w:t>
            </w:r>
            <w:r w:rsidR="00271C65" w:rsidRPr="00E75AEA">
              <w:rPr>
                <w:rFonts w:ascii="Arial" w:hAnsi="Arial" w:cs="Arial"/>
                <w:sz w:val="22"/>
                <w:szCs w:val="22"/>
              </w:rPr>
              <w:t>current</w:t>
            </w:r>
            <w:r w:rsidRPr="00E75AEA">
              <w:rPr>
                <w:rFonts w:ascii="Arial" w:hAnsi="Arial" w:cs="Arial"/>
                <w:sz w:val="22"/>
                <w:szCs w:val="22"/>
              </w:rPr>
              <w:t xml:space="preserve"> of required component as per standard.</w:t>
            </w:r>
          </w:p>
          <w:p w14:paraId="7DBCC2F8" w14:textId="5C966F94" w:rsidR="00A162A1" w:rsidRPr="00E75AEA" w:rsidRDefault="00A162A1" w:rsidP="00CF56D0">
            <w:pPr>
              <w:pStyle w:val="ListParagraph"/>
              <w:numPr>
                <w:ilvl w:val="0"/>
                <w:numId w:val="113"/>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Check </w:t>
            </w:r>
            <w:r w:rsidR="00271C65" w:rsidRPr="00E75AEA">
              <w:rPr>
                <w:rFonts w:ascii="Arial" w:hAnsi="Arial" w:cs="Arial"/>
                <w:sz w:val="22"/>
                <w:szCs w:val="22"/>
              </w:rPr>
              <w:t>resistance</w:t>
            </w:r>
            <w:r w:rsidRPr="00E75AEA">
              <w:rPr>
                <w:rFonts w:ascii="Arial" w:hAnsi="Arial" w:cs="Arial"/>
                <w:sz w:val="22"/>
                <w:szCs w:val="22"/>
              </w:rPr>
              <w:t xml:space="preserve"> of required component as per standard.</w:t>
            </w:r>
          </w:p>
          <w:p w14:paraId="7C5CC573" w14:textId="77777777" w:rsidR="00A162A1" w:rsidRPr="00E75AEA" w:rsidRDefault="00A162A1" w:rsidP="00CF56D0">
            <w:pPr>
              <w:pStyle w:val="ListParagraph"/>
              <w:numPr>
                <w:ilvl w:val="0"/>
                <w:numId w:val="113"/>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Check </w:t>
            </w:r>
            <w:r w:rsidR="00271C65" w:rsidRPr="00E75AEA">
              <w:rPr>
                <w:rFonts w:ascii="Arial" w:hAnsi="Arial" w:cs="Arial"/>
                <w:sz w:val="22"/>
                <w:szCs w:val="22"/>
              </w:rPr>
              <w:t>continuity</w:t>
            </w:r>
            <w:r w:rsidRPr="00E75AEA">
              <w:rPr>
                <w:rFonts w:ascii="Arial" w:hAnsi="Arial" w:cs="Arial"/>
                <w:sz w:val="22"/>
                <w:szCs w:val="22"/>
              </w:rPr>
              <w:t xml:space="preserve"> of required component as per standard.</w:t>
            </w:r>
          </w:p>
          <w:p w14:paraId="7DDF5744" w14:textId="6D6D4D49" w:rsidR="003241BF" w:rsidRPr="00E75AEA" w:rsidRDefault="003241BF" w:rsidP="00CF56D0">
            <w:pPr>
              <w:pStyle w:val="ListParagraph"/>
              <w:numPr>
                <w:ilvl w:val="0"/>
                <w:numId w:val="113"/>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lastRenderedPageBreak/>
              <w:t>Check inductance of required component as per standard</w:t>
            </w:r>
          </w:p>
          <w:p w14:paraId="0119BB97" w14:textId="77777777" w:rsidR="003241BF" w:rsidRPr="00E75AEA" w:rsidRDefault="003241BF" w:rsidP="00CF56D0">
            <w:pPr>
              <w:pStyle w:val="ListParagraph"/>
              <w:numPr>
                <w:ilvl w:val="0"/>
                <w:numId w:val="113"/>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capacitance of required component as per standard</w:t>
            </w:r>
          </w:p>
          <w:p w14:paraId="55725A1D" w14:textId="77777777" w:rsidR="00CD0851" w:rsidRPr="00E75AEA" w:rsidRDefault="00CD0851" w:rsidP="00CF56D0">
            <w:pPr>
              <w:pStyle w:val="ListParagraph"/>
              <w:numPr>
                <w:ilvl w:val="0"/>
                <w:numId w:val="113"/>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Fill required checklist as per OEM guidelines</w:t>
            </w:r>
          </w:p>
          <w:p w14:paraId="78029419" w14:textId="3D15B293" w:rsidR="00CD0851" w:rsidRPr="00E75AEA" w:rsidRDefault="00CD0851" w:rsidP="00CF56D0">
            <w:pPr>
              <w:pStyle w:val="ListParagraph"/>
              <w:numPr>
                <w:ilvl w:val="0"/>
                <w:numId w:val="113"/>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Submit results to supervisor</w:t>
            </w:r>
          </w:p>
        </w:tc>
      </w:tr>
      <w:tr w:rsidR="00A162A1" w:rsidRPr="00E75AEA" w14:paraId="115D446B" w14:textId="77777777" w:rsidTr="0029175D">
        <w:trPr>
          <w:trHeight w:val="328"/>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77BD9143" w14:textId="77777777" w:rsidR="00A162A1" w:rsidRPr="00CF56D0" w:rsidRDefault="00A162A1" w:rsidP="00CF56D0">
            <w:pPr>
              <w:numPr>
                <w:ilvl w:val="0"/>
                <w:numId w:val="27"/>
              </w:numPr>
              <w:ind w:right="270"/>
              <w:contextualSpacing/>
              <w:rPr>
                <w:rFonts w:ascii="Arial" w:eastAsia="Trebuchet MS" w:hAnsi="Arial" w:cs="Arial"/>
                <w:color w:val="auto"/>
                <w:sz w:val="22"/>
                <w:szCs w:val="22"/>
              </w:rPr>
            </w:pPr>
          </w:p>
          <w:p w14:paraId="3E7AC029" w14:textId="46643B5D" w:rsidR="00A162A1" w:rsidRPr="00CF56D0" w:rsidRDefault="00835E4B" w:rsidP="004258A5">
            <w:pPr>
              <w:pStyle w:val="Listoftraits"/>
              <w:spacing w:after="240"/>
              <w:rPr>
                <w:rFonts w:ascii="Arial" w:eastAsia="Trebuchet MS" w:hAnsi="Arial" w:cs="Arial"/>
                <w:color w:val="auto"/>
                <w:szCs w:val="22"/>
              </w:rPr>
            </w:pPr>
            <w:r w:rsidRPr="004258A5">
              <w:rPr>
                <w:rFonts w:asciiTheme="minorBidi" w:hAnsiTheme="minorBidi" w:cstheme="minorBidi"/>
                <w:color w:val="auto"/>
                <w:szCs w:val="22"/>
                <w:lang w:val="en-GB" w:eastAsia="en-US"/>
              </w:rPr>
              <w:t>Maintain electrical sensors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35C4EB" w14:textId="782A66E6" w:rsidR="00A162A1" w:rsidRPr="00E75AEA" w:rsidRDefault="00966B12" w:rsidP="00CF56D0">
            <w:pPr>
              <w:pStyle w:val="ListParagraph"/>
              <w:numPr>
                <w:ilvl w:val="0"/>
                <w:numId w:val="114"/>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Inspect</w:t>
            </w:r>
            <w:r w:rsidR="00A162A1" w:rsidRPr="00E75AEA">
              <w:rPr>
                <w:rFonts w:ascii="Arial" w:hAnsi="Arial" w:cs="Arial"/>
                <w:sz w:val="22"/>
                <w:szCs w:val="22"/>
              </w:rPr>
              <w:t xml:space="preserve"> physical condition of </w:t>
            </w:r>
            <w:r w:rsidRPr="00E75AEA">
              <w:rPr>
                <w:rFonts w:ascii="Arial" w:hAnsi="Arial" w:cs="Arial"/>
                <w:sz w:val="22"/>
                <w:szCs w:val="22"/>
              </w:rPr>
              <w:t>sensors and devices.</w:t>
            </w:r>
          </w:p>
          <w:p w14:paraId="2CD04177" w14:textId="5CC5CB05" w:rsidR="00A162A1" w:rsidRPr="00E75AEA" w:rsidRDefault="00A162A1" w:rsidP="00CF56D0">
            <w:pPr>
              <w:pStyle w:val="ListParagraph"/>
              <w:numPr>
                <w:ilvl w:val="0"/>
                <w:numId w:val="114"/>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Clean </w:t>
            </w:r>
            <w:r w:rsidR="008F7ACD" w:rsidRPr="00E75AEA">
              <w:rPr>
                <w:rFonts w:ascii="Arial" w:hAnsi="Arial" w:cs="Arial"/>
                <w:sz w:val="22"/>
                <w:szCs w:val="22"/>
              </w:rPr>
              <w:t>sensor terminals/connectors</w:t>
            </w:r>
            <w:r w:rsidRPr="00E75AEA">
              <w:rPr>
                <w:rFonts w:ascii="Arial" w:hAnsi="Arial" w:cs="Arial"/>
                <w:sz w:val="22"/>
                <w:szCs w:val="22"/>
              </w:rPr>
              <w:t xml:space="preserve"> as per </w:t>
            </w:r>
            <w:r w:rsidR="000B4606" w:rsidRPr="00E75AEA">
              <w:rPr>
                <w:rFonts w:ascii="Arial" w:hAnsi="Arial" w:cs="Arial"/>
                <w:sz w:val="22"/>
                <w:szCs w:val="22"/>
              </w:rPr>
              <w:t>SOPS</w:t>
            </w:r>
            <w:r w:rsidRPr="00E75AEA">
              <w:rPr>
                <w:rFonts w:ascii="Arial" w:hAnsi="Arial" w:cs="Arial"/>
                <w:sz w:val="22"/>
                <w:szCs w:val="22"/>
              </w:rPr>
              <w:t>.</w:t>
            </w:r>
          </w:p>
          <w:p w14:paraId="4C6C40C1" w14:textId="77777777" w:rsidR="00A162A1" w:rsidRPr="00E75AEA" w:rsidRDefault="00A162A1" w:rsidP="00CF56D0">
            <w:pPr>
              <w:pStyle w:val="ListParagraph"/>
              <w:numPr>
                <w:ilvl w:val="0"/>
                <w:numId w:val="114"/>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signal output verification on given sensor as per standard.</w:t>
            </w:r>
          </w:p>
          <w:p w14:paraId="6FFD13BD" w14:textId="4A0B3BAB" w:rsidR="00A162A1" w:rsidRPr="00E75AEA" w:rsidRDefault="00A162A1" w:rsidP="00CF56D0">
            <w:pPr>
              <w:pStyle w:val="ListParagraph"/>
              <w:numPr>
                <w:ilvl w:val="0"/>
                <w:numId w:val="114"/>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Check resistance of </w:t>
            </w:r>
            <w:r w:rsidR="002A2651" w:rsidRPr="00E75AEA">
              <w:rPr>
                <w:rFonts w:ascii="Arial" w:hAnsi="Arial" w:cs="Arial"/>
                <w:sz w:val="22"/>
                <w:szCs w:val="22"/>
              </w:rPr>
              <w:t xml:space="preserve">optical encoder, limit switches and pressure </w:t>
            </w:r>
            <w:r w:rsidRPr="00E75AEA">
              <w:rPr>
                <w:rFonts w:ascii="Arial" w:hAnsi="Arial" w:cs="Arial"/>
                <w:sz w:val="22"/>
                <w:szCs w:val="22"/>
              </w:rPr>
              <w:t>sensor as per standard.</w:t>
            </w:r>
          </w:p>
          <w:p w14:paraId="29370DED" w14:textId="24C28337" w:rsidR="00A162A1" w:rsidRPr="00E75AEA" w:rsidRDefault="00986344" w:rsidP="00CF56D0">
            <w:pPr>
              <w:pStyle w:val="ListParagraph"/>
              <w:numPr>
                <w:ilvl w:val="0"/>
                <w:numId w:val="114"/>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Verify</w:t>
            </w:r>
            <w:r w:rsidR="00A162A1" w:rsidRPr="00E75AEA">
              <w:rPr>
                <w:rFonts w:ascii="Arial" w:hAnsi="Arial" w:cs="Arial"/>
                <w:sz w:val="22"/>
                <w:szCs w:val="22"/>
              </w:rPr>
              <w:t xml:space="preserve"> continuity of </w:t>
            </w:r>
            <w:r w:rsidR="002A2651" w:rsidRPr="00E75AEA">
              <w:rPr>
                <w:rFonts w:ascii="Arial" w:hAnsi="Arial" w:cs="Arial"/>
                <w:sz w:val="22"/>
                <w:szCs w:val="22"/>
              </w:rPr>
              <w:t xml:space="preserve">optical encoder, limit switches and pressure </w:t>
            </w:r>
            <w:r w:rsidR="00A162A1" w:rsidRPr="00E75AEA">
              <w:rPr>
                <w:rFonts w:ascii="Arial" w:hAnsi="Arial" w:cs="Arial"/>
                <w:sz w:val="22"/>
                <w:szCs w:val="22"/>
              </w:rPr>
              <w:t>sensor as per standard.</w:t>
            </w:r>
          </w:p>
          <w:p w14:paraId="1A6BCFE9" w14:textId="77777777" w:rsidR="00CD0851" w:rsidRPr="00E75AEA" w:rsidRDefault="00CD0851" w:rsidP="00CF56D0">
            <w:pPr>
              <w:pStyle w:val="ListParagraph"/>
              <w:numPr>
                <w:ilvl w:val="0"/>
                <w:numId w:val="114"/>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Fill required checklist as per OEM guidelines</w:t>
            </w:r>
          </w:p>
          <w:p w14:paraId="2F0C992E" w14:textId="64011A16" w:rsidR="00CD0851" w:rsidRPr="00E75AEA" w:rsidRDefault="00CD0851" w:rsidP="00CF56D0">
            <w:pPr>
              <w:pStyle w:val="ListParagraph"/>
              <w:numPr>
                <w:ilvl w:val="0"/>
                <w:numId w:val="114"/>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Submit results to supervisor</w:t>
            </w:r>
          </w:p>
        </w:tc>
      </w:tr>
      <w:tr w:rsidR="00A162A1" w:rsidRPr="00E75AEA" w14:paraId="3443D578" w14:textId="77777777" w:rsidTr="0029175D">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42167405" w14:textId="77777777" w:rsidR="00A162A1" w:rsidRPr="00CF56D0" w:rsidRDefault="00A162A1" w:rsidP="00CF56D0">
            <w:pPr>
              <w:numPr>
                <w:ilvl w:val="0"/>
                <w:numId w:val="27"/>
              </w:numPr>
              <w:ind w:right="270"/>
              <w:contextualSpacing/>
              <w:rPr>
                <w:rFonts w:ascii="Arial" w:eastAsia="Trebuchet MS" w:hAnsi="Arial" w:cs="Arial"/>
                <w:color w:val="auto"/>
                <w:sz w:val="22"/>
                <w:szCs w:val="22"/>
              </w:rPr>
            </w:pPr>
          </w:p>
          <w:p w14:paraId="726DB1AA" w14:textId="36C36620" w:rsidR="00A162A1" w:rsidRPr="00CF56D0" w:rsidRDefault="00835E4B" w:rsidP="004258A5">
            <w:pPr>
              <w:pStyle w:val="Listoftraits"/>
              <w:spacing w:after="240"/>
              <w:rPr>
                <w:rFonts w:ascii="Arial" w:eastAsia="Trebuchet MS" w:hAnsi="Arial" w:cs="Arial"/>
                <w:color w:val="auto"/>
                <w:szCs w:val="22"/>
              </w:rPr>
            </w:pPr>
            <w:r w:rsidRPr="004258A5">
              <w:rPr>
                <w:rFonts w:asciiTheme="minorBidi" w:hAnsiTheme="minorBidi" w:cstheme="minorBidi"/>
                <w:color w:val="auto"/>
                <w:szCs w:val="22"/>
                <w:lang w:val="en-GB" w:eastAsia="en-US"/>
              </w:rPr>
              <w:t>Maintain control circuits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A9367E" w14:textId="21D9842B" w:rsidR="00F4414F" w:rsidRPr="00E75AEA" w:rsidRDefault="002A2651" w:rsidP="00CF56D0">
            <w:pPr>
              <w:pStyle w:val="ListParagraph"/>
              <w:numPr>
                <w:ilvl w:val="0"/>
                <w:numId w:val="115"/>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functionality test through wind turbine control panel as per OEM instructions</w:t>
            </w:r>
          </w:p>
          <w:p w14:paraId="5402F3CF" w14:textId="77777777" w:rsidR="00F4414F" w:rsidRPr="00E75AEA" w:rsidRDefault="00F4414F" w:rsidP="00CF56D0">
            <w:pPr>
              <w:pStyle w:val="ListParagraph"/>
              <w:numPr>
                <w:ilvl w:val="0"/>
                <w:numId w:val="115"/>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Identify abnormality on control panel</w:t>
            </w:r>
          </w:p>
          <w:p w14:paraId="356CB4FB" w14:textId="59DED0F4" w:rsidR="002A2651" w:rsidRPr="00E75AEA" w:rsidRDefault="002A2651" w:rsidP="00CF56D0">
            <w:pPr>
              <w:pStyle w:val="ListParagraph"/>
              <w:numPr>
                <w:ilvl w:val="0"/>
                <w:numId w:val="115"/>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Fill required checklist as per OEM guidelines</w:t>
            </w:r>
          </w:p>
          <w:p w14:paraId="541ED71D" w14:textId="60195571" w:rsidR="00CD0851" w:rsidRPr="00E75AEA" w:rsidRDefault="00F4414F" w:rsidP="00CF56D0">
            <w:pPr>
              <w:pStyle w:val="ListParagraph"/>
              <w:numPr>
                <w:ilvl w:val="0"/>
                <w:numId w:val="115"/>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Submit results to supervisor</w:t>
            </w:r>
          </w:p>
          <w:p w14:paraId="7048CF41" w14:textId="531076B3" w:rsidR="00A162A1" w:rsidRPr="00E75AEA" w:rsidRDefault="00A162A1" w:rsidP="00CF56D0">
            <w:pPr>
              <w:ind w:left="569" w:hanging="154"/>
              <w:cnfStyle w:val="000000100000" w:firstRow="0" w:lastRow="0" w:firstColumn="0" w:lastColumn="0" w:oddVBand="0" w:evenVBand="0" w:oddHBand="1" w:evenHBand="0" w:firstRowFirstColumn="0" w:firstRowLastColumn="0" w:lastRowFirstColumn="0" w:lastRowLastColumn="0"/>
            </w:pPr>
          </w:p>
        </w:tc>
      </w:tr>
      <w:tr w:rsidR="00A162A1" w:rsidRPr="00E75AEA" w14:paraId="25E2AFA6" w14:textId="77777777" w:rsidTr="0029175D">
        <w:trPr>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54AFFE0E" w14:textId="77777777" w:rsidR="00A162A1" w:rsidRPr="00CF56D0" w:rsidRDefault="00A162A1" w:rsidP="00CF56D0">
            <w:pPr>
              <w:numPr>
                <w:ilvl w:val="0"/>
                <w:numId w:val="27"/>
              </w:numPr>
              <w:ind w:right="270"/>
              <w:contextualSpacing/>
              <w:rPr>
                <w:rFonts w:ascii="Arial" w:eastAsia="Trebuchet MS" w:hAnsi="Arial" w:cs="Arial"/>
                <w:sz w:val="22"/>
                <w:szCs w:val="22"/>
              </w:rPr>
            </w:pPr>
          </w:p>
          <w:p w14:paraId="075919CE" w14:textId="6A4BB313" w:rsidR="00A162A1" w:rsidRPr="00CF56D0" w:rsidRDefault="00835E4B" w:rsidP="00CF56D0">
            <w:pPr>
              <w:ind w:right="270"/>
              <w:contextualSpacing/>
              <w:rPr>
                <w:rFonts w:ascii="Arial" w:eastAsia="Trebuchet MS" w:hAnsi="Arial" w:cs="Arial"/>
                <w:sz w:val="22"/>
                <w:szCs w:val="22"/>
              </w:rPr>
            </w:pPr>
            <w:r w:rsidRPr="00CF56D0">
              <w:rPr>
                <w:rFonts w:ascii="Arial" w:eastAsia="Trebuchet MS" w:hAnsi="Arial" w:cs="Arial"/>
                <w:color w:val="auto"/>
                <w:sz w:val="22"/>
                <w:szCs w:val="22"/>
              </w:rPr>
              <w:t>Maintain power circuit</w:t>
            </w:r>
            <w:r w:rsidR="0029175D" w:rsidRPr="00CF56D0">
              <w:rPr>
                <w:rFonts w:ascii="Arial" w:eastAsia="Trebuchet MS" w:hAnsi="Arial" w:cs="Arial"/>
                <w:color w:val="auto"/>
                <w:sz w:val="22"/>
                <w:szCs w:val="22"/>
              </w:rPr>
              <w:t>s</w:t>
            </w:r>
          </w:p>
        </w:tc>
        <w:tc>
          <w:tcPr>
            <w:tcW w:w="3687" w:type="pct"/>
            <w:tcBorders>
              <w:top w:val="single" w:sz="4" w:space="0" w:color="auto"/>
              <w:left w:val="single" w:sz="4" w:space="0" w:color="auto"/>
              <w:bottom w:val="single" w:sz="4" w:space="0" w:color="auto"/>
              <w:right w:val="single" w:sz="4" w:space="0" w:color="auto"/>
            </w:tcBorders>
            <w:shd w:val="clear" w:color="auto" w:fill="auto"/>
            <w:vAlign w:val="center"/>
          </w:tcPr>
          <w:p w14:paraId="0F624E43" w14:textId="2B0A6BB0" w:rsidR="00A162A1" w:rsidRPr="00E75AEA" w:rsidRDefault="00A162A1" w:rsidP="00CF56D0">
            <w:pPr>
              <w:pStyle w:val="ListParagraph"/>
              <w:numPr>
                <w:ilvl w:val="0"/>
                <w:numId w:val="116"/>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w:t>
            </w:r>
            <w:r w:rsidR="00F4414F" w:rsidRPr="00E75AEA">
              <w:rPr>
                <w:rFonts w:ascii="Arial" w:hAnsi="Arial" w:cs="Arial"/>
                <w:sz w:val="22"/>
                <w:szCs w:val="22"/>
              </w:rPr>
              <w:t>k</w:t>
            </w:r>
            <w:r w:rsidR="005D4157" w:rsidRPr="00E75AEA">
              <w:rPr>
                <w:rFonts w:ascii="Arial" w:hAnsi="Arial" w:cs="Arial"/>
                <w:sz w:val="22"/>
                <w:szCs w:val="22"/>
              </w:rPr>
              <w:t xml:space="preserve"> </w:t>
            </w:r>
            <w:r w:rsidRPr="00E75AEA">
              <w:rPr>
                <w:rFonts w:ascii="Arial" w:hAnsi="Arial" w:cs="Arial"/>
                <w:sz w:val="22"/>
                <w:szCs w:val="22"/>
              </w:rPr>
              <w:t>grid power cables</w:t>
            </w:r>
            <w:r w:rsidR="00EF0E4A" w:rsidRPr="00E75AEA">
              <w:rPr>
                <w:rFonts w:ascii="Arial" w:hAnsi="Arial" w:cs="Arial"/>
                <w:sz w:val="22"/>
                <w:szCs w:val="22"/>
              </w:rPr>
              <w:t xml:space="preserve"> connection</w:t>
            </w:r>
            <w:r w:rsidR="00F4414F" w:rsidRPr="00E75AEA">
              <w:rPr>
                <w:rFonts w:ascii="Arial" w:hAnsi="Arial" w:cs="Arial"/>
                <w:sz w:val="22"/>
                <w:szCs w:val="22"/>
              </w:rPr>
              <w:t xml:space="preserve"> tightness</w:t>
            </w:r>
          </w:p>
          <w:p w14:paraId="4961207A" w14:textId="66C41635" w:rsidR="00A162A1" w:rsidRPr="00E75AEA" w:rsidRDefault="00A162A1" w:rsidP="00CF56D0">
            <w:pPr>
              <w:pStyle w:val="ListParagraph"/>
              <w:numPr>
                <w:ilvl w:val="0"/>
                <w:numId w:val="116"/>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w:t>
            </w:r>
            <w:r w:rsidR="00EF0E4A" w:rsidRPr="00E75AEA">
              <w:rPr>
                <w:rFonts w:ascii="Arial" w:hAnsi="Arial" w:cs="Arial"/>
                <w:sz w:val="22"/>
                <w:szCs w:val="22"/>
              </w:rPr>
              <w:t xml:space="preserve"> thermal vision inspection on</w:t>
            </w:r>
            <w:r w:rsidRPr="00E75AEA">
              <w:rPr>
                <w:rFonts w:ascii="Arial" w:hAnsi="Arial" w:cs="Arial"/>
                <w:sz w:val="22"/>
                <w:szCs w:val="22"/>
              </w:rPr>
              <w:t xml:space="preserve"> busbars </w:t>
            </w:r>
          </w:p>
          <w:p w14:paraId="2E27D4BE" w14:textId="3651D8EC" w:rsidR="00A162A1" w:rsidRPr="00E75AEA" w:rsidRDefault="00A162A1" w:rsidP="00CF56D0">
            <w:pPr>
              <w:pStyle w:val="ListParagraph"/>
              <w:numPr>
                <w:ilvl w:val="0"/>
                <w:numId w:val="116"/>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Perform </w:t>
            </w:r>
            <w:r w:rsidR="00EF0E4A" w:rsidRPr="00E75AEA">
              <w:rPr>
                <w:rFonts w:ascii="Arial" w:hAnsi="Arial" w:cs="Arial"/>
                <w:sz w:val="22"/>
                <w:szCs w:val="22"/>
              </w:rPr>
              <w:t xml:space="preserve">thermal vision inspection on </w:t>
            </w:r>
            <w:r w:rsidRPr="00E75AEA">
              <w:rPr>
                <w:rFonts w:ascii="Arial" w:hAnsi="Arial" w:cs="Arial"/>
                <w:sz w:val="22"/>
                <w:szCs w:val="22"/>
              </w:rPr>
              <w:t xml:space="preserve">breakers </w:t>
            </w:r>
          </w:p>
          <w:p w14:paraId="4919507E" w14:textId="55AB0F9A" w:rsidR="00A162A1" w:rsidRPr="00E75AEA" w:rsidRDefault="00A162A1" w:rsidP="00CF56D0">
            <w:pPr>
              <w:pStyle w:val="ListParagraph"/>
              <w:numPr>
                <w:ilvl w:val="0"/>
                <w:numId w:val="116"/>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insulation resistance testing.</w:t>
            </w:r>
          </w:p>
          <w:p w14:paraId="6B31D8F3" w14:textId="2BEE5B6B" w:rsidR="00A162A1" w:rsidRPr="00E75AEA" w:rsidRDefault="00A162A1" w:rsidP="00CF56D0">
            <w:pPr>
              <w:pStyle w:val="ListParagraph"/>
              <w:numPr>
                <w:ilvl w:val="0"/>
                <w:numId w:val="116"/>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Tighten loose connections as per standard</w:t>
            </w:r>
            <w:r w:rsidR="00EF0E4A" w:rsidRPr="00E75AEA">
              <w:rPr>
                <w:rFonts w:ascii="Arial" w:hAnsi="Arial" w:cs="Arial"/>
                <w:sz w:val="22"/>
                <w:szCs w:val="22"/>
              </w:rPr>
              <w:t>, if any.</w:t>
            </w:r>
          </w:p>
          <w:p w14:paraId="725CC0AF" w14:textId="473E0065" w:rsidR="00A162A1" w:rsidRPr="00E75AEA" w:rsidRDefault="00A162A1" w:rsidP="00CF56D0">
            <w:pPr>
              <w:pStyle w:val="ListParagraph"/>
              <w:numPr>
                <w:ilvl w:val="0"/>
                <w:numId w:val="116"/>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Replace damaged cables</w:t>
            </w:r>
            <w:r w:rsidR="00F4414F" w:rsidRPr="00E75AEA">
              <w:rPr>
                <w:rFonts w:ascii="Arial" w:hAnsi="Arial" w:cs="Arial"/>
                <w:sz w:val="22"/>
                <w:szCs w:val="22"/>
              </w:rPr>
              <w:t xml:space="preserve"> as per OEM guidelines</w:t>
            </w:r>
          </w:p>
          <w:p w14:paraId="1D4D5854" w14:textId="30A200F4" w:rsidR="00A162A1" w:rsidRPr="00E75AEA" w:rsidRDefault="00A162A1" w:rsidP="00CF56D0">
            <w:pPr>
              <w:pStyle w:val="ListParagraph"/>
              <w:numPr>
                <w:ilvl w:val="0"/>
                <w:numId w:val="116"/>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Measure voltage, and current for reliability.</w:t>
            </w:r>
          </w:p>
          <w:p w14:paraId="32BF7CB7" w14:textId="77777777" w:rsidR="00CD0851" w:rsidRPr="00E75AEA" w:rsidRDefault="00CD0851" w:rsidP="00CF56D0">
            <w:pPr>
              <w:pStyle w:val="ListParagraph"/>
              <w:numPr>
                <w:ilvl w:val="0"/>
                <w:numId w:val="116"/>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Fill required checklist as per OEM guidelines</w:t>
            </w:r>
          </w:p>
          <w:p w14:paraId="003FAD29" w14:textId="5B4FD197" w:rsidR="00CD0851" w:rsidRPr="00E75AEA" w:rsidRDefault="00CD0851" w:rsidP="00CF56D0">
            <w:pPr>
              <w:pStyle w:val="ListParagraph"/>
              <w:numPr>
                <w:ilvl w:val="0"/>
                <w:numId w:val="116"/>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Submit results to supervisor</w:t>
            </w:r>
          </w:p>
        </w:tc>
      </w:tr>
      <w:tr w:rsidR="00A162A1" w:rsidRPr="00E75AEA" w14:paraId="09C69CF7" w14:textId="77777777" w:rsidTr="0029175D">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63EC3353" w14:textId="77777777" w:rsidR="00A162A1" w:rsidRPr="00CF56D0" w:rsidRDefault="00A162A1" w:rsidP="00CF56D0">
            <w:pPr>
              <w:numPr>
                <w:ilvl w:val="0"/>
                <w:numId w:val="27"/>
              </w:numPr>
              <w:ind w:right="270"/>
              <w:contextualSpacing/>
              <w:rPr>
                <w:rFonts w:ascii="Arial" w:eastAsia="Trebuchet MS" w:hAnsi="Arial" w:cs="Arial"/>
                <w:sz w:val="22"/>
                <w:szCs w:val="22"/>
              </w:rPr>
            </w:pPr>
          </w:p>
          <w:p w14:paraId="04793E2A" w14:textId="5E750CCA" w:rsidR="00A162A1" w:rsidRPr="00CF56D0" w:rsidRDefault="00835E4B" w:rsidP="00CF56D0">
            <w:pPr>
              <w:ind w:right="270"/>
              <w:contextualSpacing/>
              <w:rPr>
                <w:rFonts w:ascii="Arial" w:eastAsia="Trebuchet MS" w:hAnsi="Arial" w:cs="Arial"/>
                <w:sz w:val="22"/>
                <w:szCs w:val="22"/>
              </w:rPr>
            </w:pPr>
            <w:r w:rsidRPr="00CF56D0">
              <w:rPr>
                <w:rFonts w:ascii="Arial" w:eastAsia="Trebuchet MS" w:hAnsi="Arial" w:cs="Arial"/>
                <w:color w:val="auto"/>
                <w:sz w:val="22"/>
                <w:szCs w:val="22"/>
              </w:rPr>
              <w:t>Maintain generator</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03B0D02B" w14:textId="79437AA3" w:rsidR="00A162A1" w:rsidRPr="00E75AEA" w:rsidRDefault="00F4414F" w:rsidP="00CF56D0">
            <w:pPr>
              <w:pStyle w:val="ListParagraph"/>
              <w:numPr>
                <w:ilvl w:val="0"/>
                <w:numId w:val="117"/>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lubrication of generator bearings</w:t>
            </w:r>
          </w:p>
          <w:p w14:paraId="312EB82C" w14:textId="11AE4C1B" w:rsidR="00A162A1" w:rsidRPr="00E75AEA" w:rsidRDefault="00F4414F" w:rsidP="00CF56D0">
            <w:pPr>
              <w:pStyle w:val="ListParagraph"/>
              <w:numPr>
                <w:ilvl w:val="0"/>
                <w:numId w:val="117"/>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visual inspection of grounding straps</w:t>
            </w:r>
          </w:p>
          <w:p w14:paraId="4014F54E" w14:textId="64F8F7EC" w:rsidR="00F4414F" w:rsidRPr="00E75AEA" w:rsidRDefault="00F4414F" w:rsidP="00CF56D0">
            <w:pPr>
              <w:pStyle w:val="ListParagraph"/>
              <w:numPr>
                <w:ilvl w:val="0"/>
                <w:numId w:val="117"/>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tightness of control cable terminals inside terminal box</w:t>
            </w:r>
          </w:p>
          <w:p w14:paraId="685C2C73" w14:textId="31A4E3DF" w:rsidR="00A162A1" w:rsidRPr="00E75AEA" w:rsidRDefault="00F4414F" w:rsidP="00CF56D0">
            <w:pPr>
              <w:pStyle w:val="ListParagraph"/>
              <w:numPr>
                <w:ilvl w:val="0"/>
                <w:numId w:val="117"/>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tightness of power cable connections</w:t>
            </w:r>
          </w:p>
          <w:p w14:paraId="49434F07" w14:textId="6BB150E9" w:rsidR="00672939" w:rsidRPr="00E75AEA" w:rsidRDefault="00A162A1" w:rsidP="00CF56D0">
            <w:pPr>
              <w:pStyle w:val="ListParagraph"/>
              <w:numPr>
                <w:ilvl w:val="0"/>
                <w:numId w:val="117"/>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Check </w:t>
            </w:r>
            <w:r w:rsidR="00F4414F" w:rsidRPr="00E75AEA">
              <w:rPr>
                <w:rFonts w:ascii="Arial" w:hAnsi="Arial" w:cs="Arial"/>
                <w:sz w:val="22"/>
                <w:szCs w:val="22"/>
              </w:rPr>
              <w:t>slip ring tracks</w:t>
            </w:r>
            <w:r w:rsidR="002C4D72" w:rsidRPr="00E75AEA">
              <w:rPr>
                <w:rFonts w:ascii="Arial" w:hAnsi="Arial" w:cs="Arial"/>
                <w:sz w:val="22"/>
                <w:szCs w:val="22"/>
              </w:rPr>
              <w:t xml:space="preserve"> for wear</w:t>
            </w:r>
          </w:p>
          <w:p w14:paraId="010878C9" w14:textId="73EA121B" w:rsidR="002C4D72" w:rsidRPr="00E75AEA" w:rsidRDefault="002C4D72" w:rsidP="00CF56D0">
            <w:pPr>
              <w:pStyle w:val="ListParagraph"/>
              <w:numPr>
                <w:ilvl w:val="0"/>
                <w:numId w:val="117"/>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Replace phase/earthing slip ring carbon brushes as per OEM guidelines</w:t>
            </w:r>
          </w:p>
          <w:p w14:paraId="50897742" w14:textId="37C63664" w:rsidR="002C4D72" w:rsidRPr="00E75AEA" w:rsidRDefault="002C4D72" w:rsidP="00CF56D0">
            <w:pPr>
              <w:pStyle w:val="ListParagraph"/>
              <w:numPr>
                <w:ilvl w:val="0"/>
                <w:numId w:val="117"/>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Clean slip ring compartment for carbon dust and replace carbon dust filters as required</w:t>
            </w:r>
          </w:p>
          <w:p w14:paraId="16D5D34B" w14:textId="499B0B0D" w:rsidR="002C4D72" w:rsidRPr="00E75AEA" w:rsidRDefault="002C4D72" w:rsidP="00CF56D0">
            <w:pPr>
              <w:pStyle w:val="ListParagraph"/>
              <w:numPr>
                <w:ilvl w:val="0"/>
                <w:numId w:val="117"/>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limit switches/sensors for carbon brush holders</w:t>
            </w:r>
          </w:p>
          <w:p w14:paraId="48725E27" w14:textId="6692DC80" w:rsidR="00C53734" w:rsidRPr="00E75AEA" w:rsidRDefault="00C53734" w:rsidP="00CF56D0">
            <w:pPr>
              <w:pStyle w:val="ListParagraph"/>
              <w:numPr>
                <w:ilvl w:val="0"/>
                <w:numId w:val="117"/>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alignment of generator as per OEM guidelines</w:t>
            </w:r>
          </w:p>
          <w:p w14:paraId="3EB58DAA" w14:textId="77777777" w:rsidR="00CD0851" w:rsidRPr="00E75AEA" w:rsidRDefault="00CD0851" w:rsidP="00CF56D0">
            <w:pPr>
              <w:pStyle w:val="ListParagraph"/>
              <w:numPr>
                <w:ilvl w:val="0"/>
                <w:numId w:val="117"/>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Fill required checklist as per OEM guidelines</w:t>
            </w:r>
          </w:p>
          <w:p w14:paraId="3A527E5E" w14:textId="0A721A1C" w:rsidR="00A162A1" w:rsidRPr="00E75AEA" w:rsidRDefault="00CD0851" w:rsidP="00CF56D0">
            <w:pPr>
              <w:pStyle w:val="ListParagraph"/>
              <w:numPr>
                <w:ilvl w:val="0"/>
                <w:numId w:val="117"/>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Submit results to supervisor</w:t>
            </w:r>
          </w:p>
        </w:tc>
      </w:tr>
      <w:tr w:rsidR="00A162A1" w:rsidRPr="00E75AEA" w14:paraId="5332CDD1" w14:textId="77777777" w:rsidTr="0029175D">
        <w:trPr>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782E48AA" w14:textId="77777777" w:rsidR="00A162A1" w:rsidRPr="00CF56D0" w:rsidRDefault="00A162A1" w:rsidP="00CF56D0">
            <w:pPr>
              <w:numPr>
                <w:ilvl w:val="0"/>
                <w:numId w:val="27"/>
              </w:numPr>
              <w:ind w:right="270"/>
              <w:contextualSpacing/>
              <w:rPr>
                <w:rFonts w:ascii="Arial" w:eastAsia="Trebuchet MS" w:hAnsi="Arial" w:cs="Arial"/>
                <w:sz w:val="22"/>
                <w:szCs w:val="22"/>
              </w:rPr>
            </w:pPr>
          </w:p>
          <w:p w14:paraId="238067C7" w14:textId="679AB132" w:rsidR="00A162A1" w:rsidRPr="00CF56D0" w:rsidRDefault="00835E4B" w:rsidP="00CF56D0">
            <w:pPr>
              <w:ind w:right="270"/>
              <w:contextualSpacing/>
              <w:rPr>
                <w:rFonts w:ascii="Arial" w:eastAsia="Trebuchet MS" w:hAnsi="Arial" w:cs="Arial"/>
                <w:sz w:val="22"/>
                <w:szCs w:val="22"/>
              </w:rPr>
            </w:pPr>
            <w:r w:rsidRPr="00CF56D0">
              <w:rPr>
                <w:rFonts w:ascii="Arial" w:eastAsia="Trebuchet MS" w:hAnsi="Arial" w:cs="Arial"/>
                <w:color w:val="auto"/>
                <w:sz w:val="22"/>
                <w:szCs w:val="22"/>
              </w:rPr>
              <w:t>Maintain transformer</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5BAFA695" w14:textId="2C4E47A9" w:rsidR="00EF0E4A" w:rsidRPr="00E75AEA" w:rsidRDefault="00EF0E4A" w:rsidP="00CF56D0">
            <w:pPr>
              <w:pStyle w:val="ListParagraph"/>
              <w:numPr>
                <w:ilvl w:val="0"/>
                <w:numId w:val="118"/>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Identity type of transformer</w:t>
            </w:r>
          </w:p>
          <w:p w14:paraId="28C98EDC" w14:textId="4BCA5137" w:rsidR="00A162A1" w:rsidRPr="00E75AEA" w:rsidRDefault="00A162A1" w:rsidP="00CF56D0">
            <w:pPr>
              <w:pStyle w:val="ListParagraph"/>
              <w:numPr>
                <w:ilvl w:val="0"/>
                <w:numId w:val="118"/>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Perform </w:t>
            </w:r>
            <w:r w:rsidR="00EF0E4A" w:rsidRPr="00E75AEA">
              <w:rPr>
                <w:rFonts w:ascii="Arial" w:hAnsi="Arial" w:cs="Arial"/>
                <w:sz w:val="22"/>
                <w:szCs w:val="22"/>
              </w:rPr>
              <w:t>physical</w:t>
            </w:r>
            <w:r w:rsidRPr="00E75AEA">
              <w:rPr>
                <w:rFonts w:ascii="Arial" w:hAnsi="Arial" w:cs="Arial"/>
                <w:sz w:val="22"/>
                <w:szCs w:val="22"/>
              </w:rPr>
              <w:t xml:space="preserve"> Inspection</w:t>
            </w:r>
            <w:r w:rsidR="00EF0E4A" w:rsidRPr="00E75AEA">
              <w:rPr>
                <w:rFonts w:ascii="Arial" w:hAnsi="Arial" w:cs="Arial"/>
                <w:sz w:val="22"/>
                <w:szCs w:val="22"/>
              </w:rPr>
              <w:t xml:space="preserve"> of </w:t>
            </w:r>
            <w:r w:rsidR="00B73312" w:rsidRPr="00E75AEA">
              <w:rPr>
                <w:rFonts w:ascii="Arial" w:hAnsi="Arial" w:cs="Arial"/>
                <w:sz w:val="22"/>
                <w:szCs w:val="22"/>
              </w:rPr>
              <w:t>transformer</w:t>
            </w:r>
          </w:p>
          <w:p w14:paraId="0BC38E59" w14:textId="0BCBA909" w:rsidR="00A162A1" w:rsidRPr="00E75AEA" w:rsidRDefault="00A162A1" w:rsidP="00CF56D0">
            <w:pPr>
              <w:pStyle w:val="ListParagraph"/>
              <w:numPr>
                <w:ilvl w:val="0"/>
                <w:numId w:val="118"/>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oil level</w:t>
            </w:r>
            <w:r w:rsidR="00C53734" w:rsidRPr="00E75AEA">
              <w:rPr>
                <w:rFonts w:ascii="Arial" w:hAnsi="Arial" w:cs="Arial"/>
                <w:sz w:val="22"/>
                <w:szCs w:val="22"/>
              </w:rPr>
              <w:t xml:space="preserve"> of transformer</w:t>
            </w:r>
          </w:p>
          <w:p w14:paraId="7440F30C" w14:textId="6BEC542A" w:rsidR="00A162A1" w:rsidRPr="00E75AEA" w:rsidRDefault="00A162A1" w:rsidP="00CF56D0">
            <w:pPr>
              <w:pStyle w:val="ListParagraph"/>
              <w:numPr>
                <w:ilvl w:val="0"/>
                <w:numId w:val="118"/>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lastRenderedPageBreak/>
              <w:t>Perform Insulation resistance test</w:t>
            </w:r>
          </w:p>
          <w:p w14:paraId="5839448B" w14:textId="77777777" w:rsidR="002C4D72" w:rsidRPr="00E75AEA" w:rsidRDefault="00A162A1" w:rsidP="00CF56D0">
            <w:pPr>
              <w:pStyle w:val="ListParagraph"/>
              <w:numPr>
                <w:ilvl w:val="0"/>
                <w:numId w:val="118"/>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w:t>
            </w:r>
            <w:r w:rsidR="002C4D72" w:rsidRPr="00E75AEA">
              <w:rPr>
                <w:rFonts w:ascii="Arial" w:hAnsi="Arial" w:cs="Arial"/>
                <w:sz w:val="22"/>
                <w:szCs w:val="22"/>
              </w:rPr>
              <w:t xml:space="preserve"> earth resistance test for grounding network</w:t>
            </w:r>
          </w:p>
          <w:p w14:paraId="308B83D7" w14:textId="77777777" w:rsidR="00A162A1" w:rsidRPr="00E75AEA" w:rsidRDefault="00A162A1" w:rsidP="00CF56D0">
            <w:pPr>
              <w:pStyle w:val="ListParagraph"/>
              <w:numPr>
                <w:ilvl w:val="0"/>
                <w:numId w:val="118"/>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bushings, terminals, and grounding</w:t>
            </w:r>
            <w:r w:rsidR="002C4D72" w:rsidRPr="00E75AEA">
              <w:rPr>
                <w:rFonts w:ascii="Arial" w:hAnsi="Arial" w:cs="Arial"/>
                <w:sz w:val="22"/>
                <w:szCs w:val="22"/>
              </w:rPr>
              <w:t xml:space="preserve"> as per OEM standard</w:t>
            </w:r>
          </w:p>
          <w:p w14:paraId="19A2590E" w14:textId="3DEBA898" w:rsidR="002C4D72" w:rsidRPr="00E75AEA" w:rsidRDefault="002C4D72" w:rsidP="00CF56D0">
            <w:pPr>
              <w:pStyle w:val="ListParagraph"/>
              <w:numPr>
                <w:ilvl w:val="0"/>
                <w:numId w:val="118"/>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Remove rust from transformer body and connections, if required.</w:t>
            </w:r>
          </w:p>
          <w:p w14:paraId="3142CC58" w14:textId="77777777" w:rsidR="002C4D72" w:rsidRPr="00E75AEA" w:rsidRDefault="002C4D72" w:rsidP="00CF56D0">
            <w:pPr>
              <w:pStyle w:val="ListParagraph"/>
              <w:numPr>
                <w:ilvl w:val="0"/>
                <w:numId w:val="118"/>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Apply paint on transformer body, if required.</w:t>
            </w:r>
          </w:p>
          <w:p w14:paraId="006C57DC" w14:textId="77777777" w:rsidR="00CD0851" w:rsidRPr="00E75AEA" w:rsidRDefault="00CD0851" w:rsidP="00CF56D0">
            <w:pPr>
              <w:pStyle w:val="ListParagraph"/>
              <w:numPr>
                <w:ilvl w:val="0"/>
                <w:numId w:val="118"/>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Fill required checklist as per OEM guidelines</w:t>
            </w:r>
          </w:p>
          <w:p w14:paraId="101A120A" w14:textId="7858A950" w:rsidR="00CD0851" w:rsidRPr="00E75AEA" w:rsidRDefault="00CD0851" w:rsidP="00CF56D0">
            <w:pPr>
              <w:pStyle w:val="ListParagraph"/>
              <w:numPr>
                <w:ilvl w:val="0"/>
                <w:numId w:val="118"/>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Submit results to supervisor</w:t>
            </w:r>
          </w:p>
        </w:tc>
      </w:tr>
      <w:tr w:rsidR="00A162A1" w:rsidRPr="00E75AEA" w14:paraId="0926277B" w14:textId="77777777" w:rsidTr="0029175D">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011A2105" w14:textId="77777777" w:rsidR="00A162A1" w:rsidRPr="00CF56D0" w:rsidRDefault="00A162A1" w:rsidP="00CF56D0">
            <w:pPr>
              <w:numPr>
                <w:ilvl w:val="0"/>
                <w:numId w:val="27"/>
              </w:numPr>
              <w:ind w:right="270"/>
              <w:contextualSpacing/>
              <w:rPr>
                <w:rFonts w:ascii="Arial" w:eastAsia="Trebuchet MS" w:hAnsi="Arial" w:cs="Arial"/>
                <w:color w:val="auto"/>
                <w:sz w:val="22"/>
                <w:szCs w:val="22"/>
              </w:rPr>
            </w:pPr>
          </w:p>
          <w:p w14:paraId="19576B99" w14:textId="2AAC661E" w:rsidR="00A162A1" w:rsidRPr="00CF56D0" w:rsidRDefault="00835E4B" w:rsidP="00CF56D0">
            <w:pPr>
              <w:ind w:right="270"/>
              <w:contextualSpacing/>
              <w:rPr>
                <w:rFonts w:ascii="Arial" w:eastAsia="Trebuchet MS" w:hAnsi="Arial" w:cs="Arial"/>
                <w:sz w:val="22"/>
                <w:szCs w:val="22"/>
              </w:rPr>
            </w:pPr>
            <w:r w:rsidRPr="00CF56D0">
              <w:rPr>
                <w:rFonts w:ascii="Arial" w:eastAsia="Trebuchet MS" w:hAnsi="Arial" w:cs="Arial"/>
                <w:color w:val="auto"/>
                <w:sz w:val="22"/>
                <w:szCs w:val="22"/>
              </w:rPr>
              <w:t xml:space="preserve">Maintain </w:t>
            </w:r>
            <w:r>
              <w:rPr>
                <w:rFonts w:ascii="Arial" w:eastAsia="Trebuchet MS" w:hAnsi="Arial" w:cs="Arial"/>
                <w:color w:val="auto"/>
                <w:sz w:val="22"/>
                <w:szCs w:val="22"/>
              </w:rPr>
              <w:t>AC</w:t>
            </w:r>
            <w:r w:rsidRPr="00CF56D0">
              <w:rPr>
                <w:rFonts w:ascii="Arial" w:eastAsia="Trebuchet MS" w:hAnsi="Arial" w:cs="Arial"/>
                <w:color w:val="auto"/>
                <w:sz w:val="22"/>
                <w:szCs w:val="22"/>
              </w:rPr>
              <w:t xml:space="preserve"> motor</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19293095" w14:textId="34330FDC" w:rsidR="00A162A1" w:rsidRPr="00E75AEA" w:rsidRDefault="00A162A1" w:rsidP="00CF56D0">
            <w:pPr>
              <w:pStyle w:val="ListParagraph"/>
              <w:numPr>
                <w:ilvl w:val="0"/>
                <w:numId w:val="119"/>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visual inspection</w:t>
            </w:r>
            <w:r w:rsidR="00FE2D2F" w:rsidRPr="00E75AEA">
              <w:rPr>
                <w:rFonts w:ascii="Arial" w:hAnsi="Arial" w:cs="Arial"/>
                <w:sz w:val="22"/>
                <w:szCs w:val="22"/>
              </w:rPr>
              <w:t xml:space="preserve"> for external damage as per standards </w:t>
            </w:r>
          </w:p>
          <w:p w14:paraId="5C398A2F" w14:textId="2A481B5D" w:rsidR="00A162A1" w:rsidRPr="00E75AEA" w:rsidRDefault="009A5DBC" w:rsidP="00CF56D0">
            <w:pPr>
              <w:pStyle w:val="ListParagraph"/>
              <w:numPr>
                <w:ilvl w:val="0"/>
                <w:numId w:val="119"/>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Clean</w:t>
            </w:r>
            <w:r w:rsidR="00A162A1" w:rsidRPr="00E75AEA">
              <w:rPr>
                <w:rFonts w:ascii="Arial" w:hAnsi="Arial" w:cs="Arial"/>
                <w:sz w:val="22"/>
                <w:szCs w:val="22"/>
              </w:rPr>
              <w:t xml:space="preserve"> </w:t>
            </w:r>
            <w:r w:rsidR="00C53734" w:rsidRPr="00E75AEA">
              <w:rPr>
                <w:rFonts w:ascii="Arial" w:hAnsi="Arial" w:cs="Arial"/>
                <w:sz w:val="22"/>
                <w:szCs w:val="22"/>
              </w:rPr>
              <w:t>AC</w:t>
            </w:r>
            <w:r w:rsidR="00FE2D2F" w:rsidRPr="00E75AEA">
              <w:rPr>
                <w:rFonts w:ascii="Arial" w:hAnsi="Arial" w:cs="Arial"/>
                <w:sz w:val="22"/>
                <w:szCs w:val="22"/>
              </w:rPr>
              <w:t xml:space="preserve"> </w:t>
            </w:r>
            <w:r w:rsidR="00A162A1" w:rsidRPr="00E75AEA">
              <w:rPr>
                <w:rFonts w:ascii="Arial" w:hAnsi="Arial" w:cs="Arial"/>
                <w:sz w:val="22"/>
                <w:szCs w:val="22"/>
              </w:rPr>
              <w:t>motor components</w:t>
            </w:r>
            <w:r w:rsidRPr="00E75AEA">
              <w:rPr>
                <w:rFonts w:ascii="Arial" w:hAnsi="Arial" w:cs="Arial"/>
                <w:sz w:val="22"/>
                <w:szCs w:val="22"/>
              </w:rPr>
              <w:t xml:space="preserve"> according to standard procdure</w:t>
            </w:r>
          </w:p>
          <w:p w14:paraId="267726E9" w14:textId="4FBEDA0D" w:rsidR="00A162A1" w:rsidRPr="00E75AEA" w:rsidRDefault="00C53734" w:rsidP="00CF56D0">
            <w:pPr>
              <w:pStyle w:val="ListParagraph"/>
              <w:numPr>
                <w:ilvl w:val="0"/>
                <w:numId w:val="119"/>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Monitor </w:t>
            </w:r>
            <w:r w:rsidR="009A5DBC" w:rsidRPr="00E75AEA">
              <w:rPr>
                <w:rFonts w:ascii="Arial" w:hAnsi="Arial" w:cs="Arial"/>
                <w:sz w:val="22"/>
                <w:szCs w:val="22"/>
              </w:rPr>
              <w:t>sound of</w:t>
            </w:r>
            <w:r w:rsidR="002C4D72" w:rsidRPr="00E75AEA">
              <w:rPr>
                <w:rFonts w:ascii="Arial" w:hAnsi="Arial" w:cs="Arial"/>
                <w:sz w:val="22"/>
                <w:szCs w:val="22"/>
              </w:rPr>
              <w:t xml:space="preserve"> bearing</w:t>
            </w:r>
          </w:p>
          <w:p w14:paraId="136C5BEB" w14:textId="112DC27A" w:rsidR="00A162A1" w:rsidRPr="00E75AEA" w:rsidRDefault="00A162A1" w:rsidP="00CF56D0">
            <w:pPr>
              <w:pStyle w:val="ListParagraph"/>
              <w:numPr>
                <w:ilvl w:val="0"/>
                <w:numId w:val="119"/>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insulation resistance test as per standard</w:t>
            </w:r>
          </w:p>
          <w:p w14:paraId="65FDC133" w14:textId="0561E24C" w:rsidR="00FE2D2F" w:rsidRPr="00E75AEA" w:rsidRDefault="00FE2D2F" w:rsidP="00CF56D0">
            <w:pPr>
              <w:pStyle w:val="ListParagraph"/>
              <w:numPr>
                <w:ilvl w:val="0"/>
                <w:numId w:val="119"/>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tightness of connections inside distribution box</w:t>
            </w:r>
          </w:p>
          <w:p w14:paraId="1AF3853F" w14:textId="091F7CBA" w:rsidR="00FE2D2F" w:rsidRPr="00E75AEA" w:rsidRDefault="00FE2D2F" w:rsidP="00CF56D0">
            <w:pPr>
              <w:pStyle w:val="ListParagraph"/>
              <w:numPr>
                <w:ilvl w:val="0"/>
                <w:numId w:val="119"/>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Perform visual inspection of coupling </w:t>
            </w:r>
          </w:p>
          <w:p w14:paraId="644C9609" w14:textId="6417734F" w:rsidR="00FE2D2F" w:rsidRPr="00E75AEA" w:rsidRDefault="00FE2D2F" w:rsidP="00CF56D0">
            <w:pPr>
              <w:pStyle w:val="ListParagraph"/>
              <w:numPr>
                <w:ilvl w:val="0"/>
                <w:numId w:val="119"/>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functional test on motor as per standard</w:t>
            </w:r>
          </w:p>
          <w:p w14:paraId="63AE0D03" w14:textId="130D1B99" w:rsidR="002C2AFF" w:rsidRPr="00E75AEA" w:rsidRDefault="002C2AFF" w:rsidP="00CF56D0">
            <w:pPr>
              <w:pStyle w:val="ListParagraph"/>
              <w:numPr>
                <w:ilvl w:val="0"/>
                <w:numId w:val="119"/>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Report sound level through functional test as per standards</w:t>
            </w:r>
          </w:p>
          <w:p w14:paraId="4338D5B8" w14:textId="77777777" w:rsidR="00CD0851" w:rsidRPr="00E75AEA" w:rsidRDefault="00CD0851" w:rsidP="00CF56D0">
            <w:pPr>
              <w:pStyle w:val="ListParagraph"/>
              <w:numPr>
                <w:ilvl w:val="0"/>
                <w:numId w:val="119"/>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Fill required checklist as per OEM guidelines</w:t>
            </w:r>
          </w:p>
          <w:p w14:paraId="49C7982F" w14:textId="126D7543" w:rsidR="00A162A1" w:rsidRPr="00E75AEA" w:rsidRDefault="00CD0851" w:rsidP="00CF56D0">
            <w:pPr>
              <w:pStyle w:val="ListParagraph"/>
              <w:numPr>
                <w:ilvl w:val="0"/>
                <w:numId w:val="119"/>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Submit results to supervisor</w:t>
            </w:r>
          </w:p>
        </w:tc>
      </w:tr>
      <w:tr w:rsidR="00A162A1" w:rsidRPr="00E75AEA" w14:paraId="6868C8C2" w14:textId="77777777" w:rsidTr="0029175D">
        <w:trPr>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348363B5" w14:textId="77777777" w:rsidR="00A162A1" w:rsidRPr="00CF56D0" w:rsidRDefault="00A162A1" w:rsidP="00CF56D0">
            <w:pPr>
              <w:numPr>
                <w:ilvl w:val="0"/>
                <w:numId w:val="27"/>
              </w:numPr>
              <w:ind w:right="270"/>
              <w:contextualSpacing/>
              <w:rPr>
                <w:rFonts w:ascii="Arial" w:eastAsia="Trebuchet MS" w:hAnsi="Arial" w:cs="Arial"/>
                <w:sz w:val="22"/>
                <w:szCs w:val="22"/>
              </w:rPr>
            </w:pPr>
          </w:p>
          <w:p w14:paraId="17C55C73" w14:textId="5540A67F" w:rsidR="00A162A1" w:rsidRPr="00CF56D0" w:rsidRDefault="00835E4B" w:rsidP="00CF56D0">
            <w:pPr>
              <w:ind w:right="270"/>
              <w:contextualSpacing/>
              <w:rPr>
                <w:rFonts w:ascii="Arial" w:eastAsia="Trebuchet MS" w:hAnsi="Arial" w:cs="Arial"/>
                <w:sz w:val="22"/>
                <w:szCs w:val="22"/>
              </w:rPr>
            </w:pPr>
            <w:r w:rsidRPr="00CF56D0">
              <w:rPr>
                <w:rFonts w:ascii="Arial" w:eastAsia="Trebuchet MS" w:hAnsi="Arial" w:cs="Arial"/>
                <w:color w:val="auto"/>
                <w:sz w:val="22"/>
                <w:szCs w:val="22"/>
              </w:rPr>
              <w:t xml:space="preserve">Maintain </w:t>
            </w:r>
            <w:r>
              <w:rPr>
                <w:rFonts w:ascii="Arial" w:eastAsia="Trebuchet MS" w:hAnsi="Arial" w:cs="Arial"/>
                <w:color w:val="auto"/>
                <w:sz w:val="22"/>
                <w:szCs w:val="22"/>
              </w:rPr>
              <w:t>DC</w:t>
            </w:r>
            <w:r w:rsidRPr="00CF56D0">
              <w:rPr>
                <w:rFonts w:ascii="Arial" w:eastAsia="Trebuchet MS" w:hAnsi="Arial" w:cs="Arial"/>
                <w:color w:val="auto"/>
                <w:sz w:val="22"/>
                <w:szCs w:val="22"/>
              </w:rPr>
              <w:t xml:space="preserve"> motor</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7E3F570C" w14:textId="623190FE" w:rsidR="00A162A1" w:rsidRPr="00E75AEA" w:rsidRDefault="00A162A1" w:rsidP="00CF56D0">
            <w:pPr>
              <w:pStyle w:val="ListParagraph"/>
              <w:numPr>
                <w:ilvl w:val="0"/>
                <w:numId w:val="120"/>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visual inspection</w:t>
            </w:r>
            <w:r w:rsidR="00FE2D2F" w:rsidRPr="00E75AEA">
              <w:rPr>
                <w:rFonts w:ascii="Arial" w:hAnsi="Arial" w:cs="Arial"/>
                <w:sz w:val="22"/>
                <w:szCs w:val="22"/>
              </w:rPr>
              <w:t xml:space="preserve"> for external damage as per standard</w:t>
            </w:r>
          </w:p>
          <w:p w14:paraId="5EFB62C4" w14:textId="54DD0DE8" w:rsidR="00A162A1" w:rsidRPr="00E75AEA" w:rsidRDefault="00C53734" w:rsidP="00CF56D0">
            <w:pPr>
              <w:pStyle w:val="ListParagraph"/>
              <w:numPr>
                <w:ilvl w:val="0"/>
                <w:numId w:val="120"/>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Monitor sound of bearing</w:t>
            </w:r>
          </w:p>
          <w:p w14:paraId="078693CF" w14:textId="039F2319" w:rsidR="00A162A1" w:rsidRPr="00E75AEA" w:rsidRDefault="00A162A1" w:rsidP="00CF56D0">
            <w:pPr>
              <w:pStyle w:val="ListParagraph"/>
              <w:numPr>
                <w:ilvl w:val="0"/>
                <w:numId w:val="120"/>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 Perform insulation resistance test as per standard</w:t>
            </w:r>
          </w:p>
          <w:p w14:paraId="50E11E7A" w14:textId="5BD721B7" w:rsidR="00A162A1" w:rsidRPr="00E75AEA" w:rsidRDefault="00A162A1" w:rsidP="00CF56D0">
            <w:pPr>
              <w:pStyle w:val="ListParagraph"/>
              <w:numPr>
                <w:ilvl w:val="0"/>
                <w:numId w:val="120"/>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 </w:t>
            </w:r>
            <w:r w:rsidR="008F72F2" w:rsidRPr="00E75AEA">
              <w:rPr>
                <w:rFonts w:ascii="Arial" w:hAnsi="Arial" w:cs="Arial"/>
                <w:sz w:val="22"/>
                <w:szCs w:val="22"/>
              </w:rPr>
              <w:t>Clean carbon deposits</w:t>
            </w:r>
            <w:r w:rsidR="00FE2D2F" w:rsidRPr="00E75AEA">
              <w:rPr>
                <w:rFonts w:ascii="Arial" w:hAnsi="Arial" w:cs="Arial"/>
                <w:sz w:val="22"/>
                <w:szCs w:val="22"/>
              </w:rPr>
              <w:t xml:space="preserve"> from commutators and field windings</w:t>
            </w:r>
          </w:p>
          <w:p w14:paraId="6DF27519" w14:textId="33DAB44E" w:rsidR="002C2AFF" w:rsidRPr="00E75AEA" w:rsidRDefault="002C2AFF" w:rsidP="00CF56D0">
            <w:pPr>
              <w:pStyle w:val="ListParagraph"/>
              <w:numPr>
                <w:ilvl w:val="0"/>
                <w:numId w:val="120"/>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functional test on motor as per standard</w:t>
            </w:r>
          </w:p>
          <w:p w14:paraId="758202C7" w14:textId="12A51649" w:rsidR="002C2AFF" w:rsidRPr="00E75AEA" w:rsidRDefault="002C2AFF" w:rsidP="00CF56D0">
            <w:pPr>
              <w:pStyle w:val="ListParagraph"/>
              <w:numPr>
                <w:ilvl w:val="0"/>
                <w:numId w:val="120"/>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Report sound level through functional test as per standards</w:t>
            </w:r>
          </w:p>
          <w:p w14:paraId="29A58675" w14:textId="5452534A" w:rsidR="00A162A1" w:rsidRPr="00E75AEA" w:rsidRDefault="00A162A1" w:rsidP="00CF56D0">
            <w:pPr>
              <w:pStyle w:val="ListParagraph"/>
              <w:numPr>
                <w:ilvl w:val="0"/>
                <w:numId w:val="120"/>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worn brushes as per standard</w:t>
            </w:r>
            <w:r w:rsidR="002C2AFF" w:rsidRPr="00E75AEA">
              <w:rPr>
                <w:rFonts w:ascii="Arial" w:hAnsi="Arial" w:cs="Arial"/>
                <w:sz w:val="22"/>
                <w:szCs w:val="22"/>
              </w:rPr>
              <w:t xml:space="preserve"> </w:t>
            </w:r>
          </w:p>
          <w:p w14:paraId="721083B4" w14:textId="628E9ECA" w:rsidR="002C2AFF" w:rsidRPr="00E75AEA" w:rsidRDefault="002C2AFF" w:rsidP="00CF56D0">
            <w:pPr>
              <w:pStyle w:val="ListParagraph"/>
              <w:numPr>
                <w:ilvl w:val="0"/>
                <w:numId w:val="120"/>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Replace brushes, if required.</w:t>
            </w:r>
          </w:p>
          <w:p w14:paraId="2D095C04" w14:textId="77777777" w:rsidR="005D4157" w:rsidRPr="00E75AEA" w:rsidRDefault="00CD0851" w:rsidP="00CF56D0">
            <w:pPr>
              <w:pStyle w:val="ListParagraph"/>
              <w:numPr>
                <w:ilvl w:val="0"/>
                <w:numId w:val="120"/>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Fill required checklist as per OEM guidelines</w:t>
            </w:r>
          </w:p>
          <w:p w14:paraId="09785530" w14:textId="55655F64" w:rsidR="00A162A1" w:rsidRPr="00E75AEA" w:rsidRDefault="00CD0851" w:rsidP="00CF56D0">
            <w:pPr>
              <w:pStyle w:val="ListParagraph"/>
              <w:numPr>
                <w:ilvl w:val="0"/>
                <w:numId w:val="120"/>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Submit results to superviso</w:t>
            </w:r>
            <w:r w:rsidR="00857CE5" w:rsidRPr="00E75AEA">
              <w:rPr>
                <w:rFonts w:ascii="Arial" w:hAnsi="Arial" w:cs="Arial"/>
                <w:sz w:val="22"/>
                <w:szCs w:val="22"/>
              </w:rPr>
              <w:t>r</w:t>
            </w:r>
          </w:p>
        </w:tc>
      </w:tr>
      <w:tr w:rsidR="00A162A1" w:rsidRPr="00E75AEA" w14:paraId="5009D0E0" w14:textId="77777777" w:rsidTr="0029175D">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7BA039C6" w14:textId="77777777" w:rsidR="00A162A1" w:rsidRPr="00CF56D0" w:rsidRDefault="00A162A1" w:rsidP="00CF56D0">
            <w:pPr>
              <w:numPr>
                <w:ilvl w:val="0"/>
                <w:numId w:val="27"/>
              </w:numPr>
              <w:ind w:right="270"/>
              <w:contextualSpacing/>
              <w:rPr>
                <w:rFonts w:ascii="Arial" w:eastAsia="Trebuchet MS" w:hAnsi="Arial" w:cs="Arial"/>
                <w:sz w:val="22"/>
                <w:szCs w:val="22"/>
              </w:rPr>
            </w:pPr>
          </w:p>
          <w:p w14:paraId="16EAAEC5" w14:textId="39712DF8" w:rsidR="00A162A1" w:rsidRPr="00CF56D0" w:rsidRDefault="00835E4B" w:rsidP="00CF56D0">
            <w:pPr>
              <w:ind w:right="270"/>
              <w:contextualSpacing/>
              <w:rPr>
                <w:rFonts w:ascii="Arial" w:eastAsia="Trebuchet MS" w:hAnsi="Arial" w:cs="Arial"/>
                <w:sz w:val="22"/>
                <w:szCs w:val="22"/>
              </w:rPr>
            </w:pPr>
            <w:r w:rsidRPr="00CF56D0">
              <w:rPr>
                <w:rFonts w:ascii="Arial" w:eastAsia="Trebuchet MS" w:hAnsi="Arial" w:cs="Arial"/>
                <w:color w:val="auto"/>
                <w:sz w:val="22"/>
                <w:szCs w:val="22"/>
              </w:rPr>
              <w:t>Maintain switchgear</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55F05008" w14:textId="677037AB" w:rsidR="00A162A1" w:rsidRPr="00E75AEA" w:rsidRDefault="00A162A1" w:rsidP="00CF56D0">
            <w:pPr>
              <w:pStyle w:val="ListParagraph"/>
              <w:numPr>
                <w:ilvl w:val="0"/>
                <w:numId w:val="121"/>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switchgear, circuit breakers, and isolators at tower base</w:t>
            </w:r>
          </w:p>
          <w:p w14:paraId="7F3B25A9" w14:textId="1A04E632" w:rsidR="00A162A1" w:rsidRPr="00E75AEA" w:rsidRDefault="00A162A1" w:rsidP="00CF56D0">
            <w:pPr>
              <w:pStyle w:val="ListParagraph"/>
              <w:numPr>
                <w:ilvl w:val="0"/>
                <w:numId w:val="121"/>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mechanical interlocks test as per standard</w:t>
            </w:r>
          </w:p>
          <w:p w14:paraId="1B20ADAC" w14:textId="334FDE03" w:rsidR="00A162A1" w:rsidRPr="00E75AEA" w:rsidRDefault="00A162A1" w:rsidP="00CF56D0">
            <w:pPr>
              <w:pStyle w:val="ListParagraph"/>
              <w:numPr>
                <w:ilvl w:val="0"/>
                <w:numId w:val="121"/>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mechanical operation as per standard</w:t>
            </w:r>
          </w:p>
          <w:p w14:paraId="4FB35AE7" w14:textId="229F9617" w:rsidR="00A162A1" w:rsidRPr="00E75AEA" w:rsidRDefault="00A162A1" w:rsidP="00CF56D0">
            <w:pPr>
              <w:pStyle w:val="ListParagraph"/>
              <w:numPr>
                <w:ilvl w:val="0"/>
                <w:numId w:val="121"/>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protective relays.</w:t>
            </w:r>
          </w:p>
          <w:p w14:paraId="2EB32B55" w14:textId="3CD4B0B7" w:rsidR="00A162A1" w:rsidRPr="00E75AEA" w:rsidRDefault="00A162A1" w:rsidP="00CF56D0">
            <w:pPr>
              <w:pStyle w:val="ListParagraph"/>
              <w:numPr>
                <w:ilvl w:val="0"/>
                <w:numId w:val="121"/>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Check </w:t>
            </w:r>
            <w:r w:rsidR="00F516BE" w:rsidRPr="00E75AEA">
              <w:rPr>
                <w:rFonts w:ascii="Arial" w:hAnsi="Arial" w:cs="Arial"/>
                <w:sz w:val="22"/>
                <w:szCs w:val="22"/>
              </w:rPr>
              <w:t xml:space="preserve">tightness of </w:t>
            </w:r>
            <w:r w:rsidRPr="00E75AEA">
              <w:rPr>
                <w:rFonts w:ascii="Arial" w:hAnsi="Arial" w:cs="Arial"/>
                <w:sz w:val="22"/>
                <w:szCs w:val="22"/>
              </w:rPr>
              <w:t>connections</w:t>
            </w:r>
          </w:p>
          <w:p w14:paraId="71348BD7" w14:textId="77777777" w:rsidR="00A162A1" w:rsidRPr="00E75AEA" w:rsidRDefault="00A162A1" w:rsidP="00CF56D0">
            <w:pPr>
              <w:pStyle w:val="ListParagraph"/>
              <w:numPr>
                <w:ilvl w:val="0"/>
                <w:numId w:val="121"/>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Check </w:t>
            </w:r>
            <w:r w:rsidR="00271C65" w:rsidRPr="00E75AEA">
              <w:rPr>
                <w:rFonts w:ascii="Arial" w:hAnsi="Arial" w:cs="Arial"/>
                <w:sz w:val="22"/>
                <w:szCs w:val="22"/>
              </w:rPr>
              <w:t xml:space="preserve">lubrication of </w:t>
            </w:r>
            <w:r w:rsidRPr="00E75AEA">
              <w:rPr>
                <w:rFonts w:ascii="Arial" w:hAnsi="Arial" w:cs="Arial"/>
                <w:sz w:val="22"/>
                <w:szCs w:val="22"/>
              </w:rPr>
              <w:t>moving parts</w:t>
            </w:r>
          </w:p>
          <w:p w14:paraId="0DCE1CE5" w14:textId="77777777" w:rsidR="00CD0851" w:rsidRPr="00E75AEA" w:rsidRDefault="00CD0851" w:rsidP="00CF56D0">
            <w:pPr>
              <w:pStyle w:val="ListParagraph"/>
              <w:numPr>
                <w:ilvl w:val="0"/>
                <w:numId w:val="121"/>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Fill required checklist as per OEM guidelines</w:t>
            </w:r>
          </w:p>
          <w:p w14:paraId="443F6B72" w14:textId="26091B7E" w:rsidR="00CD0851" w:rsidRPr="00E75AEA" w:rsidRDefault="00CD0851" w:rsidP="00CF56D0">
            <w:pPr>
              <w:pStyle w:val="ListParagraph"/>
              <w:numPr>
                <w:ilvl w:val="0"/>
                <w:numId w:val="121"/>
              </w:numPr>
              <w:autoSpaceDE w:val="0"/>
              <w:autoSpaceDN w:val="0"/>
              <w:adjustRightInd w:val="0"/>
              <w:ind w:left="569" w:hanging="154"/>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Submit results to supervisor</w:t>
            </w:r>
          </w:p>
        </w:tc>
      </w:tr>
      <w:tr w:rsidR="00A162A1" w:rsidRPr="00E75AEA" w14:paraId="0E8301F8" w14:textId="77777777" w:rsidTr="0029175D">
        <w:trPr>
          <w:trHeight w:val="301"/>
        </w:trPr>
        <w:tc>
          <w:tcPr>
            <w:cnfStyle w:val="001000000000" w:firstRow="0" w:lastRow="0" w:firstColumn="1" w:lastColumn="0" w:oddVBand="0" w:evenVBand="0" w:oddHBand="0" w:evenHBand="0" w:firstRowFirstColumn="0" w:firstRowLastColumn="0" w:lastRowFirstColumn="0" w:lastRowLastColumn="0"/>
            <w:tcW w:w="1313" w:type="pct"/>
            <w:tcBorders>
              <w:top w:val="single" w:sz="4" w:space="0" w:color="auto"/>
              <w:left w:val="single" w:sz="4" w:space="0" w:color="auto"/>
              <w:bottom w:val="single" w:sz="4" w:space="0" w:color="auto"/>
              <w:right w:val="single" w:sz="4" w:space="0" w:color="auto"/>
            </w:tcBorders>
            <w:shd w:val="clear" w:color="auto" w:fill="auto"/>
          </w:tcPr>
          <w:p w14:paraId="2EA64200" w14:textId="77777777" w:rsidR="00A162A1" w:rsidRPr="00CF56D0" w:rsidRDefault="00A162A1" w:rsidP="00CF56D0">
            <w:pPr>
              <w:numPr>
                <w:ilvl w:val="0"/>
                <w:numId w:val="27"/>
              </w:numPr>
              <w:ind w:right="270"/>
              <w:contextualSpacing/>
              <w:rPr>
                <w:rFonts w:ascii="Arial" w:eastAsia="Trebuchet MS" w:hAnsi="Arial" w:cs="Arial"/>
                <w:sz w:val="22"/>
                <w:szCs w:val="22"/>
              </w:rPr>
            </w:pPr>
          </w:p>
          <w:p w14:paraId="239F00C3" w14:textId="24E5C2DC" w:rsidR="00A162A1" w:rsidRPr="00CF56D0" w:rsidRDefault="00835E4B" w:rsidP="00CF56D0">
            <w:pPr>
              <w:ind w:right="270"/>
              <w:contextualSpacing/>
              <w:rPr>
                <w:rFonts w:ascii="Arial" w:eastAsia="Trebuchet MS" w:hAnsi="Arial" w:cs="Arial"/>
                <w:sz w:val="22"/>
                <w:szCs w:val="22"/>
              </w:rPr>
            </w:pPr>
            <w:r w:rsidRPr="00CF56D0">
              <w:rPr>
                <w:rFonts w:ascii="Arial" w:eastAsia="Trebuchet MS" w:hAnsi="Arial" w:cs="Arial"/>
                <w:color w:val="auto"/>
                <w:sz w:val="22"/>
                <w:szCs w:val="22"/>
              </w:rPr>
              <w:t xml:space="preserve">Maintain frequency convertor </w:t>
            </w:r>
          </w:p>
        </w:tc>
        <w:tc>
          <w:tcPr>
            <w:tcW w:w="3687" w:type="pct"/>
            <w:tcBorders>
              <w:top w:val="single" w:sz="4" w:space="0" w:color="auto"/>
              <w:left w:val="single" w:sz="4" w:space="0" w:color="auto"/>
              <w:bottom w:val="single" w:sz="4" w:space="0" w:color="auto"/>
              <w:right w:val="single" w:sz="4" w:space="0" w:color="auto"/>
            </w:tcBorders>
            <w:shd w:val="clear" w:color="auto" w:fill="auto"/>
          </w:tcPr>
          <w:p w14:paraId="007530A7" w14:textId="66A5FBB9" w:rsidR="00A162A1" w:rsidRPr="00E75AEA" w:rsidRDefault="00A162A1" w:rsidP="00CF56D0">
            <w:pPr>
              <w:pStyle w:val="ListParagraph"/>
              <w:numPr>
                <w:ilvl w:val="0"/>
                <w:numId w:val="122"/>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power converter modules</w:t>
            </w:r>
            <w:r w:rsidR="00F66C7A" w:rsidRPr="00E75AEA">
              <w:rPr>
                <w:rFonts w:ascii="Arial" w:hAnsi="Arial" w:cs="Arial"/>
                <w:sz w:val="22"/>
                <w:szCs w:val="22"/>
              </w:rPr>
              <w:t xml:space="preserve"> for abnormality</w:t>
            </w:r>
          </w:p>
          <w:p w14:paraId="2AD81ED5" w14:textId="25EC0A95" w:rsidR="00A162A1" w:rsidRPr="00E75AEA" w:rsidRDefault="00F66C7A" w:rsidP="00CF56D0">
            <w:pPr>
              <w:pStyle w:val="ListParagraph"/>
              <w:numPr>
                <w:ilvl w:val="0"/>
                <w:numId w:val="122"/>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w:t>
            </w:r>
            <w:r w:rsidR="00A162A1" w:rsidRPr="00E75AEA">
              <w:rPr>
                <w:rFonts w:ascii="Arial" w:hAnsi="Arial" w:cs="Arial"/>
                <w:sz w:val="22"/>
                <w:szCs w:val="22"/>
              </w:rPr>
              <w:t xml:space="preserve"> </w:t>
            </w:r>
            <w:r w:rsidR="00F516BE" w:rsidRPr="00E75AEA">
              <w:rPr>
                <w:rFonts w:ascii="Arial" w:hAnsi="Arial" w:cs="Arial"/>
                <w:sz w:val="22"/>
                <w:szCs w:val="22"/>
              </w:rPr>
              <w:t>c</w:t>
            </w:r>
            <w:r w:rsidR="00A162A1" w:rsidRPr="00E75AEA">
              <w:rPr>
                <w:rFonts w:ascii="Arial" w:hAnsi="Arial" w:cs="Arial"/>
                <w:sz w:val="22"/>
                <w:szCs w:val="22"/>
              </w:rPr>
              <w:t xml:space="preserve">leaning </w:t>
            </w:r>
            <w:r w:rsidRPr="00E75AEA">
              <w:rPr>
                <w:rFonts w:ascii="Arial" w:hAnsi="Arial" w:cs="Arial"/>
                <w:sz w:val="22"/>
                <w:szCs w:val="22"/>
              </w:rPr>
              <w:t xml:space="preserve">of </w:t>
            </w:r>
            <w:r w:rsidR="00A162A1" w:rsidRPr="00E75AEA">
              <w:rPr>
                <w:rFonts w:ascii="Arial" w:hAnsi="Arial" w:cs="Arial"/>
                <w:sz w:val="22"/>
                <w:szCs w:val="22"/>
              </w:rPr>
              <w:t>cooling fans.</w:t>
            </w:r>
          </w:p>
          <w:p w14:paraId="466DAB88" w14:textId="1DE3181D" w:rsidR="002C2AFF" w:rsidRPr="00E75AEA" w:rsidRDefault="002C2AFF" w:rsidP="00CF56D0">
            <w:pPr>
              <w:pStyle w:val="ListParagraph"/>
              <w:numPr>
                <w:ilvl w:val="0"/>
                <w:numId w:val="122"/>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functional test on cooling fans</w:t>
            </w:r>
          </w:p>
          <w:p w14:paraId="402392A5" w14:textId="57148F8F" w:rsidR="00A162A1" w:rsidRPr="00E75AEA" w:rsidRDefault="002C2AFF" w:rsidP="00CF56D0">
            <w:pPr>
              <w:pStyle w:val="ListParagraph"/>
              <w:numPr>
                <w:ilvl w:val="0"/>
                <w:numId w:val="122"/>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Perform </w:t>
            </w:r>
            <w:r w:rsidR="00F516BE" w:rsidRPr="00E75AEA">
              <w:rPr>
                <w:rFonts w:ascii="Arial" w:hAnsi="Arial" w:cs="Arial"/>
                <w:sz w:val="22"/>
                <w:szCs w:val="22"/>
              </w:rPr>
              <w:t>c</w:t>
            </w:r>
            <w:r w:rsidR="00A162A1" w:rsidRPr="00E75AEA">
              <w:rPr>
                <w:rFonts w:ascii="Arial" w:hAnsi="Arial" w:cs="Arial"/>
                <w:sz w:val="22"/>
                <w:szCs w:val="22"/>
              </w:rPr>
              <w:t xml:space="preserve">leaning </w:t>
            </w:r>
            <w:r w:rsidRPr="00E75AEA">
              <w:rPr>
                <w:rFonts w:ascii="Arial" w:hAnsi="Arial" w:cs="Arial"/>
                <w:sz w:val="22"/>
                <w:szCs w:val="22"/>
              </w:rPr>
              <w:t xml:space="preserve">of </w:t>
            </w:r>
            <w:r w:rsidR="00A162A1" w:rsidRPr="00E75AEA">
              <w:rPr>
                <w:rFonts w:ascii="Arial" w:hAnsi="Arial" w:cs="Arial"/>
                <w:sz w:val="22"/>
                <w:szCs w:val="22"/>
              </w:rPr>
              <w:t>filters.</w:t>
            </w:r>
          </w:p>
          <w:p w14:paraId="2FBD8AF0" w14:textId="7AD65580" w:rsidR="00A162A1" w:rsidRPr="00E75AEA" w:rsidRDefault="00A162A1" w:rsidP="00CF56D0">
            <w:pPr>
              <w:pStyle w:val="ListParagraph"/>
              <w:numPr>
                <w:ilvl w:val="0"/>
                <w:numId w:val="122"/>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power wiring connections</w:t>
            </w:r>
            <w:r w:rsidR="00F66C7A" w:rsidRPr="00E75AEA">
              <w:rPr>
                <w:rFonts w:ascii="Arial" w:hAnsi="Arial" w:cs="Arial"/>
                <w:sz w:val="22"/>
                <w:szCs w:val="22"/>
              </w:rPr>
              <w:t xml:space="preserve"> for damage</w:t>
            </w:r>
          </w:p>
          <w:p w14:paraId="1587E3D2" w14:textId="44DC4846" w:rsidR="00A162A1" w:rsidRPr="00E75AEA" w:rsidRDefault="00A162A1" w:rsidP="00CF56D0">
            <w:pPr>
              <w:pStyle w:val="ListParagraph"/>
              <w:numPr>
                <w:ilvl w:val="0"/>
                <w:numId w:val="122"/>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control wiring connections</w:t>
            </w:r>
            <w:r w:rsidR="00F66C7A" w:rsidRPr="00E75AEA">
              <w:rPr>
                <w:rFonts w:ascii="Arial" w:hAnsi="Arial" w:cs="Arial"/>
                <w:sz w:val="22"/>
                <w:szCs w:val="22"/>
              </w:rPr>
              <w:t xml:space="preserve"> for damage</w:t>
            </w:r>
          </w:p>
          <w:p w14:paraId="4E78C9A2" w14:textId="77777777" w:rsidR="00CD0851" w:rsidRPr="00E75AEA" w:rsidRDefault="00CD0851" w:rsidP="00CF56D0">
            <w:pPr>
              <w:pStyle w:val="ListParagraph"/>
              <w:numPr>
                <w:ilvl w:val="0"/>
                <w:numId w:val="122"/>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Fill required checklist as per OEM guidelines</w:t>
            </w:r>
          </w:p>
          <w:p w14:paraId="25ECF516" w14:textId="4DE16D87" w:rsidR="00A162A1" w:rsidRPr="00E75AEA" w:rsidRDefault="00CD0851" w:rsidP="00CF56D0">
            <w:pPr>
              <w:pStyle w:val="ListParagraph"/>
              <w:numPr>
                <w:ilvl w:val="0"/>
                <w:numId w:val="122"/>
              </w:numPr>
              <w:autoSpaceDE w:val="0"/>
              <w:autoSpaceDN w:val="0"/>
              <w:adjustRightInd w:val="0"/>
              <w:ind w:left="569" w:hanging="154"/>
              <w:cnfStyle w:val="000000000000" w:firstRow="0" w:lastRow="0" w:firstColumn="0" w:lastColumn="0" w:oddVBand="0" w:evenVBand="0" w:oddHBand="0" w:evenHBand="0" w:firstRowFirstColumn="0" w:firstRowLastColumn="0" w:lastRowFirstColumn="0" w:lastRowLastColumn="0"/>
            </w:pPr>
            <w:r w:rsidRPr="00E75AEA">
              <w:rPr>
                <w:rFonts w:ascii="Arial" w:hAnsi="Arial" w:cs="Arial"/>
                <w:sz w:val="22"/>
                <w:szCs w:val="22"/>
              </w:rPr>
              <w:lastRenderedPageBreak/>
              <w:t>Submit results to supervisor</w:t>
            </w:r>
          </w:p>
        </w:tc>
      </w:tr>
    </w:tbl>
    <w:p w14:paraId="296122F4" w14:textId="77777777" w:rsidR="003D25EF" w:rsidRPr="00E75AEA" w:rsidRDefault="003D25EF" w:rsidP="003D25EF">
      <w:pPr>
        <w:spacing w:line="276" w:lineRule="auto"/>
        <w:ind w:right="270"/>
        <w:jc w:val="both"/>
        <w:rPr>
          <w:rFonts w:ascii="Arial" w:eastAsia="Arial" w:hAnsi="Arial" w:cs="Arial"/>
          <w:b/>
          <w:sz w:val="22"/>
          <w:szCs w:val="22"/>
        </w:rPr>
      </w:pPr>
    </w:p>
    <w:p w14:paraId="0E86B3A0" w14:textId="1780E480" w:rsidR="003D25EF" w:rsidRPr="00CF56D0" w:rsidRDefault="003D25EF" w:rsidP="00CF56D0">
      <w:pPr>
        <w:pStyle w:val="Heading3"/>
      </w:pPr>
      <w:bookmarkStart w:id="82" w:name="_Toc214923767"/>
      <w:bookmarkStart w:id="83" w:name="_Toc220440952"/>
      <w:r w:rsidRPr="00CF56D0">
        <w:t>Knowledge &amp; Understanding</w:t>
      </w:r>
      <w:bookmarkEnd w:id="82"/>
      <w:bookmarkEnd w:id="83"/>
    </w:p>
    <w:p w14:paraId="19449A38" w14:textId="77777777" w:rsidR="00DB23C8" w:rsidRPr="00E75AEA" w:rsidRDefault="00DB23C8" w:rsidP="00CF56D0">
      <w:pPr>
        <w:ind w:right="270"/>
        <w:jc w:val="both"/>
        <w:rPr>
          <w:rFonts w:ascii="Arial" w:hAnsi="Arial" w:cs="Arial"/>
          <w:bCs/>
          <w:sz w:val="22"/>
          <w:szCs w:val="22"/>
        </w:rPr>
      </w:pPr>
      <w:r w:rsidRPr="00E75AEA">
        <w:rPr>
          <w:rFonts w:ascii="Arial" w:hAnsi="Arial" w:cs="Arial"/>
          <w:bCs/>
          <w:sz w:val="22"/>
          <w:szCs w:val="22"/>
        </w:rPr>
        <w:t>The candidate must be able to demonstrate the underpinning knowledge and understanding required to carry out tasks covered in this competency standard. This includes the knowledge of:</w:t>
      </w:r>
    </w:p>
    <w:p w14:paraId="4965D93F" w14:textId="37EDDABB" w:rsidR="009B1025" w:rsidRPr="00E75AEA" w:rsidRDefault="009B1025" w:rsidP="00CF56D0">
      <w:pPr>
        <w:pStyle w:val="NormalWeb"/>
        <w:numPr>
          <w:ilvl w:val="0"/>
          <w:numId w:val="13"/>
        </w:numPr>
        <w:spacing w:before="0" w:beforeAutospacing="0"/>
        <w:rPr>
          <w:rFonts w:ascii="Arial" w:hAnsi="Arial" w:cs="Arial"/>
          <w:sz w:val="22"/>
          <w:szCs w:val="22"/>
        </w:rPr>
      </w:pPr>
      <w:r w:rsidRPr="00E75AEA">
        <w:rPr>
          <w:rFonts w:ascii="Arial" w:hAnsi="Arial" w:cs="Arial"/>
          <w:sz w:val="22"/>
          <w:szCs w:val="22"/>
        </w:rPr>
        <w:t>Introduction to OEM guidelines for electrical systems</w:t>
      </w:r>
    </w:p>
    <w:p w14:paraId="77DD271D" w14:textId="253A51EE" w:rsidR="00DB23C8" w:rsidRPr="00E75AEA" w:rsidRDefault="00DB23C8" w:rsidP="00CF56D0">
      <w:pPr>
        <w:pStyle w:val="ListParagraph"/>
        <w:numPr>
          <w:ilvl w:val="0"/>
          <w:numId w:val="13"/>
        </w:numPr>
        <w:spacing w:after="160"/>
        <w:rPr>
          <w:rFonts w:asciiTheme="minorBidi" w:hAnsiTheme="minorBidi" w:cstheme="minorBidi"/>
          <w:color w:val="000000"/>
          <w:sz w:val="22"/>
          <w:szCs w:val="22"/>
        </w:rPr>
      </w:pPr>
      <w:r w:rsidRPr="00E75AEA">
        <w:rPr>
          <w:rFonts w:asciiTheme="minorBidi" w:hAnsiTheme="minorBidi" w:cstheme="minorBidi"/>
          <w:color w:val="000000"/>
          <w:sz w:val="22"/>
          <w:szCs w:val="22"/>
        </w:rPr>
        <w:t>Electrical safety including isolation, lock-out/tag-out, grounding, and PPE use</w:t>
      </w:r>
    </w:p>
    <w:p w14:paraId="7A327C64" w14:textId="77777777" w:rsidR="00DB23C8" w:rsidRPr="00E75AEA" w:rsidRDefault="00DB23C8" w:rsidP="00CF56D0">
      <w:pPr>
        <w:pStyle w:val="ListParagraph"/>
        <w:numPr>
          <w:ilvl w:val="0"/>
          <w:numId w:val="13"/>
        </w:numPr>
        <w:spacing w:after="160"/>
        <w:rPr>
          <w:rFonts w:asciiTheme="minorBidi" w:hAnsiTheme="minorBidi" w:cstheme="minorBidi"/>
          <w:color w:val="000000"/>
          <w:sz w:val="22"/>
          <w:szCs w:val="22"/>
        </w:rPr>
      </w:pPr>
      <w:r w:rsidRPr="00E75AEA">
        <w:rPr>
          <w:rFonts w:asciiTheme="minorBidi" w:hAnsiTheme="minorBidi" w:cstheme="minorBidi"/>
          <w:color w:val="000000"/>
          <w:sz w:val="22"/>
          <w:szCs w:val="22"/>
        </w:rPr>
        <w:t>Correct use of testing instruments and maintenance tools</w:t>
      </w:r>
    </w:p>
    <w:p w14:paraId="7DDB0814" w14:textId="77777777" w:rsidR="00DB23C8" w:rsidRPr="00E75AEA" w:rsidRDefault="00DB23C8" w:rsidP="00CF56D0">
      <w:pPr>
        <w:pStyle w:val="ListParagraph"/>
        <w:numPr>
          <w:ilvl w:val="0"/>
          <w:numId w:val="13"/>
        </w:numPr>
        <w:spacing w:after="160"/>
        <w:rPr>
          <w:rFonts w:asciiTheme="minorBidi" w:hAnsiTheme="minorBidi" w:cstheme="minorBidi"/>
          <w:color w:val="000000"/>
          <w:sz w:val="22"/>
          <w:szCs w:val="22"/>
        </w:rPr>
      </w:pPr>
      <w:r w:rsidRPr="00E75AEA">
        <w:rPr>
          <w:rFonts w:asciiTheme="minorBidi" w:hAnsiTheme="minorBidi" w:cstheme="minorBidi"/>
          <w:color w:val="000000"/>
          <w:sz w:val="22"/>
          <w:szCs w:val="22"/>
        </w:rPr>
        <w:t>Functions, faults, and upkeep of electronic components and sensors</w:t>
      </w:r>
    </w:p>
    <w:p w14:paraId="56D1DBEE" w14:textId="77777777" w:rsidR="00DB23C8" w:rsidRPr="00E75AEA" w:rsidRDefault="00DB23C8" w:rsidP="00CF56D0">
      <w:pPr>
        <w:pStyle w:val="ListParagraph"/>
        <w:numPr>
          <w:ilvl w:val="0"/>
          <w:numId w:val="13"/>
        </w:numPr>
        <w:spacing w:after="160"/>
        <w:rPr>
          <w:rFonts w:asciiTheme="minorBidi" w:hAnsiTheme="minorBidi" w:cstheme="minorBidi"/>
          <w:color w:val="000000"/>
          <w:sz w:val="22"/>
          <w:szCs w:val="22"/>
        </w:rPr>
      </w:pPr>
      <w:r w:rsidRPr="00E75AEA">
        <w:rPr>
          <w:rFonts w:asciiTheme="minorBidi" w:hAnsiTheme="minorBidi" w:cstheme="minorBidi"/>
          <w:color w:val="000000"/>
          <w:sz w:val="22"/>
          <w:szCs w:val="22"/>
        </w:rPr>
        <w:t>Understanding control and power circuit operation and diagrams</w:t>
      </w:r>
    </w:p>
    <w:p w14:paraId="4BEF0C42" w14:textId="77777777" w:rsidR="00DB23C8" w:rsidRPr="00E75AEA" w:rsidRDefault="00DB23C8" w:rsidP="00CF56D0">
      <w:pPr>
        <w:pStyle w:val="ListParagraph"/>
        <w:numPr>
          <w:ilvl w:val="0"/>
          <w:numId w:val="13"/>
        </w:numPr>
        <w:spacing w:after="160"/>
        <w:rPr>
          <w:rFonts w:asciiTheme="minorBidi" w:hAnsiTheme="minorBidi" w:cstheme="minorBidi"/>
          <w:color w:val="000000"/>
          <w:sz w:val="22"/>
          <w:szCs w:val="22"/>
        </w:rPr>
      </w:pPr>
      <w:r w:rsidRPr="00E75AEA">
        <w:rPr>
          <w:rFonts w:asciiTheme="minorBidi" w:hAnsiTheme="minorBidi" w:cstheme="minorBidi"/>
          <w:color w:val="000000"/>
          <w:sz w:val="22"/>
          <w:szCs w:val="22"/>
        </w:rPr>
        <w:t>Basics of generators, transformers, motors, switchgear, and drives</w:t>
      </w:r>
    </w:p>
    <w:p w14:paraId="319A7B44" w14:textId="5E75A61D" w:rsidR="00DB23C8" w:rsidRPr="00E75AEA" w:rsidRDefault="00DB23C8" w:rsidP="00CF56D0">
      <w:pPr>
        <w:pStyle w:val="ListParagraph"/>
        <w:numPr>
          <w:ilvl w:val="0"/>
          <w:numId w:val="13"/>
        </w:numPr>
        <w:spacing w:after="160"/>
        <w:rPr>
          <w:rFonts w:asciiTheme="minorBidi" w:hAnsiTheme="minorBidi" w:cstheme="minorBidi"/>
          <w:color w:val="000000"/>
          <w:sz w:val="22"/>
          <w:szCs w:val="22"/>
        </w:rPr>
      </w:pPr>
      <w:r w:rsidRPr="00E75AEA">
        <w:rPr>
          <w:rFonts w:asciiTheme="minorBidi" w:hAnsiTheme="minorBidi" w:cstheme="minorBidi"/>
          <w:color w:val="000000"/>
          <w:sz w:val="22"/>
          <w:szCs w:val="22"/>
        </w:rPr>
        <w:t>Importance of scheduled inspection, monitoring, and record-keeping in preventive maintenance</w:t>
      </w:r>
    </w:p>
    <w:p w14:paraId="10B12546" w14:textId="77777777" w:rsidR="003D25EF" w:rsidRPr="00CF56D0" w:rsidRDefault="003D25EF" w:rsidP="00CF56D0">
      <w:pPr>
        <w:pStyle w:val="Heading3"/>
      </w:pPr>
      <w:bookmarkStart w:id="84" w:name="_Toc214923768"/>
      <w:bookmarkStart w:id="85" w:name="_Toc220440953"/>
      <w:r w:rsidRPr="00CF56D0">
        <w:t>Critical Evidence(s) Required</w:t>
      </w:r>
      <w:bookmarkEnd w:id="84"/>
      <w:bookmarkEnd w:id="85"/>
    </w:p>
    <w:p w14:paraId="36FAC7D8" w14:textId="77777777" w:rsidR="00DB23C8" w:rsidRPr="00E75AEA" w:rsidRDefault="00DB23C8" w:rsidP="00CF56D0">
      <w:pPr>
        <w:ind w:right="90"/>
        <w:jc w:val="both"/>
        <w:rPr>
          <w:rFonts w:ascii="Arial" w:eastAsia="Arial" w:hAnsi="Arial" w:cs="Arial"/>
          <w:color w:val="000000"/>
          <w:sz w:val="22"/>
          <w:szCs w:val="22"/>
        </w:rPr>
      </w:pPr>
      <w:r w:rsidRPr="00E75AEA">
        <w:rPr>
          <w:rFonts w:ascii="Arial" w:eastAsia="Arial" w:hAnsi="Arial" w:cs="Arial"/>
          <w:color w:val="000000"/>
          <w:sz w:val="22"/>
          <w:szCs w:val="22"/>
        </w:rPr>
        <w:t>The candidate needs to produce the following critical evidence(s) in order to be competent in this competency standard</w:t>
      </w:r>
      <w:r w:rsidRPr="00E75AEA">
        <w:rPr>
          <w:rFonts w:ascii="Arial" w:eastAsia="Arial" w:hAnsi="Arial" w:cs="Arial"/>
          <w:b/>
          <w:color w:val="000000"/>
          <w:sz w:val="22"/>
          <w:szCs w:val="22"/>
        </w:rPr>
        <w:t>:</w:t>
      </w:r>
      <w:r w:rsidRPr="00E75AEA">
        <w:rPr>
          <w:rFonts w:ascii="Arial" w:eastAsia="Arial" w:hAnsi="Arial" w:cs="Arial"/>
          <w:color w:val="000000"/>
          <w:sz w:val="22"/>
          <w:szCs w:val="22"/>
        </w:rPr>
        <w:t xml:space="preserve"> </w:t>
      </w:r>
    </w:p>
    <w:p w14:paraId="4DD16DA7" w14:textId="0A7F54AA" w:rsidR="00DB23C8" w:rsidRPr="00E75AEA" w:rsidRDefault="00F66C7A" w:rsidP="00CF56D0">
      <w:pPr>
        <w:pStyle w:val="ListParagraph"/>
        <w:numPr>
          <w:ilvl w:val="0"/>
          <w:numId w:val="34"/>
        </w:numPr>
        <w:jc w:val="both"/>
        <w:rPr>
          <w:rFonts w:ascii="Arial" w:hAnsi="Arial"/>
          <w:sz w:val="22"/>
          <w:szCs w:val="22"/>
        </w:rPr>
      </w:pPr>
      <w:r w:rsidRPr="00E75AEA">
        <w:rPr>
          <w:rFonts w:ascii="Arial" w:hAnsi="Arial"/>
          <w:sz w:val="22"/>
          <w:szCs w:val="22"/>
        </w:rPr>
        <w:t>Demonstrate</w:t>
      </w:r>
      <w:r w:rsidR="00DB23C8" w:rsidRPr="00E75AEA">
        <w:rPr>
          <w:rFonts w:ascii="Arial" w:hAnsi="Arial"/>
          <w:sz w:val="22"/>
          <w:szCs w:val="22"/>
        </w:rPr>
        <w:t xml:space="preserve"> safety procedures used </w:t>
      </w:r>
      <w:r w:rsidRPr="00E75AEA">
        <w:rPr>
          <w:rFonts w:ascii="Arial" w:hAnsi="Arial"/>
          <w:sz w:val="22"/>
          <w:szCs w:val="22"/>
        </w:rPr>
        <w:t xml:space="preserve">for </w:t>
      </w:r>
      <w:r w:rsidR="00DB23C8" w:rsidRPr="00E75AEA">
        <w:rPr>
          <w:rFonts w:ascii="Arial" w:hAnsi="Arial"/>
          <w:sz w:val="22"/>
          <w:szCs w:val="22"/>
        </w:rPr>
        <w:t xml:space="preserve">testing tools </w:t>
      </w:r>
    </w:p>
    <w:p w14:paraId="766884BE" w14:textId="607EE64F" w:rsidR="00DB23C8" w:rsidRPr="00E75AEA" w:rsidRDefault="00DB23C8" w:rsidP="00CF56D0">
      <w:pPr>
        <w:pStyle w:val="ListParagraph"/>
        <w:numPr>
          <w:ilvl w:val="0"/>
          <w:numId w:val="34"/>
        </w:numPr>
        <w:jc w:val="both"/>
        <w:rPr>
          <w:rFonts w:ascii="Arial" w:hAnsi="Arial"/>
          <w:sz w:val="22"/>
          <w:szCs w:val="22"/>
        </w:rPr>
      </w:pPr>
      <w:r w:rsidRPr="00E75AEA">
        <w:rPr>
          <w:rFonts w:ascii="Arial" w:hAnsi="Arial"/>
          <w:sz w:val="22"/>
          <w:szCs w:val="22"/>
        </w:rPr>
        <w:t>Inspect, diagnos</w:t>
      </w:r>
      <w:r w:rsidR="00EA662B" w:rsidRPr="00E75AEA">
        <w:rPr>
          <w:rFonts w:ascii="Arial" w:hAnsi="Arial"/>
          <w:sz w:val="22"/>
          <w:szCs w:val="22"/>
        </w:rPr>
        <w:t>e</w:t>
      </w:r>
      <w:r w:rsidRPr="00E75AEA">
        <w:rPr>
          <w:rFonts w:ascii="Arial" w:hAnsi="Arial"/>
          <w:sz w:val="22"/>
          <w:szCs w:val="22"/>
        </w:rPr>
        <w:t>, and maintain electrical components and equipment</w:t>
      </w:r>
    </w:p>
    <w:p w14:paraId="22B96E80" w14:textId="2A8D4719" w:rsidR="00DB23C8" w:rsidRPr="00E75AEA" w:rsidRDefault="00DB23C8" w:rsidP="00CF56D0">
      <w:pPr>
        <w:pStyle w:val="ListParagraph"/>
        <w:numPr>
          <w:ilvl w:val="0"/>
          <w:numId w:val="34"/>
        </w:numPr>
        <w:jc w:val="both"/>
        <w:rPr>
          <w:rFonts w:ascii="Arial" w:hAnsi="Arial"/>
          <w:sz w:val="22"/>
          <w:szCs w:val="22"/>
        </w:rPr>
      </w:pPr>
      <w:r w:rsidRPr="00E75AEA">
        <w:rPr>
          <w:rFonts w:ascii="Arial" w:hAnsi="Arial"/>
          <w:sz w:val="22"/>
          <w:szCs w:val="22"/>
        </w:rPr>
        <w:t>Follow preventive maintenance schedules as per manuals</w:t>
      </w:r>
    </w:p>
    <w:p w14:paraId="3ED0F98B" w14:textId="4A684AB3" w:rsidR="00DB23C8" w:rsidRPr="00E75AEA" w:rsidRDefault="00DB23C8" w:rsidP="00CF56D0">
      <w:pPr>
        <w:pStyle w:val="ListParagraph"/>
        <w:numPr>
          <w:ilvl w:val="0"/>
          <w:numId w:val="34"/>
        </w:numPr>
        <w:jc w:val="both"/>
        <w:rPr>
          <w:rFonts w:ascii="Arial" w:hAnsi="Arial" w:cs="Arial"/>
          <w:sz w:val="22"/>
          <w:szCs w:val="22"/>
        </w:rPr>
      </w:pPr>
      <w:r w:rsidRPr="00E75AEA">
        <w:rPr>
          <w:rFonts w:ascii="Arial" w:hAnsi="Arial"/>
          <w:sz w:val="22"/>
          <w:szCs w:val="22"/>
        </w:rPr>
        <w:t>Record, report and verif</w:t>
      </w:r>
      <w:r w:rsidR="00EA662B" w:rsidRPr="00E75AEA">
        <w:rPr>
          <w:rFonts w:ascii="Arial" w:hAnsi="Arial"/>
          <w:sz w:val="22"/>
          <w:szCs w:val="22"/>
        </w:rPr>
        <w:t>y</w:t>
      </w:r>
      <w:r w:rsidRPr="00E75AEA">
        <w:rPr>
          <w:rFonts w:ascii="Arial" w:hAnsi="Arial"/>
          <w:sz w:val="22"/>
          <w:szCs w:val="22"/>
        </w:rPr>
        <w:t xml:space="preserve"> system operation after maintenance</w:t>
      </w:r>
    </w:p>
    <w:p w14:paraId="2B5E3731" w14:textId="77777777" w:rsidR="00F66C7A" w:rsidRPr="00E75AEA" w:rsidRDefault="00F66C7A" w:rsidP="009672F2">
      <w:pPr>
        <w:tabs>
          <w:tab w:val="left" w:pos="5310"/>
        </w:tabs>
        <w:rPr>
          <w:rFonts w:ascii="Arial" w:eastAsia="Arial" w:hAnsi="Arial" w:cs="Arial"/>
        </w:rPr>
      </w:pPr>
    </w:p>
    <w:p w14:paraId="13E7E36A" w14:textId="7EDA2666" w:rsidR="003D25EF" w:rsidRPr="00CF56D0" w:rsidRDefault="00CF56D0" w:rsidP="00CF56D0">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tblLook w:val="04A0" w:firstRow="1" w:lastRow="0" w:firstColumn="1" w:lastColumn="0" w:noHBand="0" w:noVBand="1"/>
      </w:tblPr>
      <w:tblGrid>
        <w:gridCol w:w="982"/>
        <w:gridCol w:w="5356"/>
        <w:gridCol w:w="3192"/>
      </w:tblGrid>
      <w:tr w:rsidR="00DB23C8" w:rsidRPr="00E75AEA" w14:paraId="1BF17EE7" w14:textId="77777777" w:rsidTr="00DB23C8">
        <w:trPr>
          <w:trHeight w:val="521"/>
        </w:trPr>
        <w:tc>
          <w:tcPr>
            <w:tcW w:w="982" w:type="dxa"/>
          </w:tcPr>
          <w:p w14:paraId="5976CBCF" w14:textId="77777777" w:rsidR="00DB23C8" w:rsidRPr="00E75AEA" w:rsidRDefault="00DB23C8" w:rsidP="008821FA">
            <w:pPr>
              <w:spacing w:line="276" w:lineRule="auto"/>
              <w:jc w:val="center"/>
              <w:rPr>
                <w:rFonts w:ascii="Arial" w:hAnsi="Arial" w:cs="Arial"/>
                <w:b/>
                <w:sz w:val="22"/>
                <w:szCs w:val="22"/>
              </w:rPr>
            </w:pPr>
            <w:r w:rsidRPr="00E75AEA">
              <w:rPr>
                <w:rFonts w:ascii="Arial" w:hAnsi="Arial" w:cs="Arial"/>
                <w:b/>
                <w:sz w:val="22"/>
                <w:szCs w:val="22"/>
              </w:rPr>
              <w:t>SR. NO</w:t>
            </w:r>
          </w:p>
        </w:tc>
        <w:tc>
          <w:tcPr>
            <w:tcW w:w="5356" w:type="dxa"/>
          </w:tcPr>
          <w:p w14:paraId="3D75A0A9" w14:textId="77777777" w:rsidR="00DB23C8" w:rsidRPr="00E75AEA" w:rsidRDefault="00DB23C8" w:rsidP="008821FA">
            <w:pPr>
              <w:spacing w:line="276" w:lineRule="auto"/>
              <w:jc w:val="both"/>
              <w:rPr>
                <w:rFonts w:ascii="Arial" w:hAnsi="Arial" w:cs="Arial"/>
                <w:b/>
                <w:sz w:val="22"/>
                <w:szCs w:val="22"/>
              </w:rPr>
            </w:pPr>
            <w:r w:rsidRPr="00E75AEA">
              <w:rPr>
                <w:rFonts w:ascii="Arial" w:hAnsi="Arial" w:cs="Arial"/>
                <w:b/>
                <w:sz w:val="22"/>
                <w:szCs w:val="22"/>
              </w:rPr>
              <w:t>NAME</w:t>
            </w:r>
          </w:p>
        </w:tc>
        <w:tc>
          <w:tcPr>
            <w:tcW w:w="3192" w:type="dxa"/>
          </w:tcPr>
          <w:p w14:paraId="64A152C7" w14:textId="77777777" w:rsidR="00DB23C8" w:rsidRPr="00E75AEA" w:rsidRDefault="00DB23C8" w:rsidP="008821FA">
            <w:pPr>
              <w:spacing w:line="276" w:lineRule="auto"/>
              <w:jc w:val="center"/>
              <w:rPr>
                <w:rFonts w:ascii="Arial" w:hAnsi="Arial" w:cs="Arial"/>
                <w:b/>
                <w:sz w:val="22"/>
                <w:szCs w:val="22"/>
              </w:rPr>
            </w:pPr>
            <w:r w:rsidRPr="00E75AEA">
              <w:rPr>
                <w:rFonts w:ascii="Arial" w:hAnsi="Arial" w:cs="Arial"/>
                <w:b/>
                <w:sz w:val="22"/>
                <w:szCs w:val="22"/>
              </w:rPr>
              <w:t>QTY. REQUIRED</w:t>
            </w:r>
          </w:p>
        </w:tc>
      </w:tr>
      <w:tr w:rsidR="00DB23C8" w:rsidRPr="00E75AEA" w14:paraId="7623BE4A" w14:textId="77777777" w:rsidTr="00DB23C8">
        <w:tc>
          <w:tcPr>
            <w:tcW w:w="982" w:type="dxa"/>
          </w:tcPr>
          <w:p w14:paraId="5393A6E6" w14:textId="77777777" w:rsidR="00DB23C8" w:rsidRPr="00E75AEA" w:rsidRDefault="00DB23C8" w:rsidP="00E666AE">
            <w:pPr>
              <w:numPr>
                <w:ilvl w:val="0"/>
                <w:numId w:val="123"/>
              </w:numPr>
              <w:spacing w:line="276" w:lineRule="auto"/>
              <w:jc w:val="center"/>
              <w:rPr>
                <w:rFonts w:ascii="Arial" w:hAnsi="Arial" w:cs="Arial"/>
                <w:sz w:val="22"/>
                <w:szCs w:val="22"/>
              </w:rPr>
            </w:pPr>
          </w:p>
        </w:tc>
        <w:tc>
          <w:tcPr>
            <w:tcW w:w="5356" w:type="dxa"/>
          </w:tcPr>
          <w:p w14:paraId="6276B280" w14:textId="77777777" w:rsidR="00DB23C8" w:rsidRPr="00E75AEA" w:rsidRDefault="00DB23C8" w:rsidP="008821FA">
            <w:pPr>
              <w:keepNext/>
              <w:keepLines/>
              <w:spacing w:line="276" w:lineRule="auto"/>
              <w:ind w:right="270"/>
              <w:jc w:val="both"/>
              <w:rPr>
                <w:rFonts w:ascii="Arial" w:eastAsia="Arial" w:hAnsi="Arial" w:cs="Arial"/>
                <w:sz w:val="22"/>
                <w:szCs w:val="22"/>
              </w:rPr>
            </w:pPr>
            <w:r w:rsidRPr="00E75AEA">
              <w:rPr>
                <w:rFonts w:ascii="Arial" w:eastAsia="Arial" w:hAnsi="Arial" w:cs="Arial"/>
                <w:sz w:val="22"/>
                <w:szCs w:val="22"/>
              </w:rPr>
              <w:t>Multimeter (Digital, True RMS)</w:t>
            </w:r>
          </w:p>
        </w:tc>
        <w:tc>
          <w:tcPr>
            <w:tcW w:w="3192" w:type="dxa"/>
            <w:vAlign w:val="center"/>
          </w:tcPr>
          <w:p w14:paraId="7EAAB662" w14:textId="5C33AC88" w:rsidR="00DB23C8" w:rsidRPr="00E75AEA" w:rsidRDefault="002C2AFF" w:rsidP="00DB23C8">
            <w:pPr>
              <w:jc w:val="center"/>
              <w:rPr>
                <w:rFonts w:ascii="Arial" w:hAnsi="Arial" w:cs="Arial"/>
                <w:sz w:val="22"/>
                <w:szCs w:val="22"/>
              </w:rPr>
            </w:pPr>
            <w:r w:rsidRPr="00E75AEA">
              <w:rPr>
                <w:rFonts w:ascii="Arial" w:hAnsi="Arial" w:cs="Arial"/>
              </w:rPr>
              <w:t>02</w:t>
            </w:r>
          </w:p>
        </w:tc>
      </w:tr>
      <w:tr w:rsidR="00DB23C8" w:rsidRPr="00E75AEA" w14:paraId="7E557A88" w14:textId="77777777" w:rsidTr="00DB23C8">
        <w:tc>
          <w:tcPr>
            <w:tcW w:w="982" w:type="dxa"/>
          </w:tcPr>
          <w:p w14:paraId="54482447" w14:textId="77777777" w:rsidR="00DB23C8" w:rsidRPr="00E75AEA" w:rsidRDefault="00DB23C8" w:rsidP="00E666AE">
            <w:pPr>
              <w:numPr>
                <w:ilvl w:val="0"/>
                <w:numId w:val="123"/>
              </w:numPr>
              <w:spacing w:line="276" w:lineRule="auto"/>
              <w:jc w:val="center"/>
              <w:rPr>
                <w:rFonts w:ascii="Arial" w:hAnsi="Arial" w:cs="Arial"/>
                <w:sz w:val="22"/>
                <w:szCs w:val="22"/>
              </w:rPr>
            </w:pPr>
          </w:p>
        </w:tc>
        <w:tc>
          <w:tcPr>
            <w:tcW w:w="5356" w:type="dxa"/>
          </w:tcPr>
          <w:p w14:paraId="6EA49A52" w14:textId="77777777" w:rsidR="00DB23C8" w:rsidRPr="00E75AEA" w:rsidRDefault="00DB23C8" w:rsidP="008821FA">
            <w:pPr>
              <w:keepNext/>
              <w:keepLines/>
              <w:spacing w:line="276" w:lineRule="auto"/>
              <w:ind w:right="270"/>
              <w:jc w:val="both"/>
              <w:rPr>
                <w:rFonts w:ascii="Arial" w:eastAsia="Arial" w:hAnsi="Arial" w:cs="Arial"/>
                <w:sz w:val="22"/>
                <w:szCs w:val="22"/>
              </w:rPr>
            </w:pPr>
            <w:r w:rsidRPr="00E75AEA">
              <w:rPr>
                <w:rFonts w:ascii="Arial" w:eastAsia="Arial" w:hAnsi="Arial" w:cs="Arial"/>
                <w:sz w:val="22"/>
                <w:szCs w:val="22"/>
              </w:rPr>
              <w:t>Clamp Meter (AC/DC current measurement)</w:t>
            </w:r>
          </w:p>
        </w:tc>
        <w:tc>
          <w:tcPr>
            <w:tcW w:w="3192" w:type="dxa"/>
            <w:vAlign w:val="center"/>
          </w:tcPr>
          <w:p w14:paraId="3BC13686" w14:textId="456ECB1A" w:rsidR="00DB23C8" w:rsidRPr="00E75AEA" w:rsidRDefault="002C2AFF" w:rsidP="00DB23C8">
            <w:pPr>
              <w:jc w:val="center"/>
              <w:rPr>
                <w:rFonts w:ascii="Arial" w:hAnsi="Arial" w:cs="Arial"/>
                <w:sz w:val="22"/>
                <w:szCs w:val="22"/>
              </w:rPr>
            </w:pPr>
            <w:r w:rsidRPr="00E75AEA">
              <w:rPr>
                <w:rFonts w:ascii="Arial" w:hAnsi="Arial" w:cs="Arial"/>
              </w:rPr>
              <w:t>02</w:t>
            </w:r>
          </w:p>
        </w:tc>
      </w:tr>
      <w:tr w:rsidR="00DB23C8" w:rsidRPr="00E75AEA" w14:paraId="20987581" w14:textId="77777777" w:rsidTr="00DB23C8">
        <w:tc>
          <w:tcPr>
            <w:tcW w:w="982" w:type="dxa"/>
          </w:tcPr>
          <w:p w14:paraId="304ABB07" w14:textId="77777777" w:rsidR="00DB23C8" w:rsidRPr="00E75AEA" w:rsidRDefault="00DB23C8" w:rsidP="00E666AE">
            <w:pPr>
              <w:numPr>
                <w:ilvl w:val="0"/>
                <w:numId w:val="123"/>
              </w:numPr>
              <w:spacing w:line="276" w:lineRule="auto"/>
              <w:jc w:val="center"/>
              <w:rPr>
                <w:rFonts w:ascii="Arial" w:hAnsi="Arial" w:cs="Arial"/>
                <w:sz w:val="22"/>
                <w:szCs w:val="22"/>
              </w:rPr>
            </w:pPr>
          </w:p>
        </w:tc>
        <w:tc>
          <w:tcPr>
            <w:tcW w:w="5356" w:type="dxa"/>
          </w:tcPr>
          <w:p w14:paraId="3DF5CCB1" w14:textId="77777777" w:rsidR="00DB23C8" w:rsidRPr="00E75AEA" w:rsidRDefault="00DB23C8" w:rsidP="008821FA">
            <w:pPr>
              <w:keepNext/>
              <w:keepLines/>
              <w:spacing w:line="276" w:lineRule="auto"/>
              <w:ind w:right="270"/>
              <w:jc w:val="both"/>
              <w:rPr>
                <w:rFonts w:ascii="Arial" w:eastAsia="Arial" w:hAnsi="Arial" w:cs="Arial"/>
                <w:sz w:val="22"/>
                <w:szCs w:val="22"/>
              </w:rPr>
            </w:pPr>
            <w:r w:rsidRPr="00E75AEA">
              <w:rPr>
                <w:rFonts w:ascii="Arial" w:eastAsia="Arial" w:hAnsi="Arial" w:cs="Arial"/>
                <w:sz w:val="22"/>
                <w:szCs w:val="22"/>
              </w:rPr>
              <w:t>Insulation Resistance Tester (Megger)</w:t>
            </w:r>
          </w:p>
        </w:tc>
        <w:tc>
          <w:tcPr>
            <w:tcW w:w="3192" w:type="dxa"/>
            <w:vAlign w:val="center"/>
          </w:tcPr>
          <w:p w14:paraId="19BA7147" w14:textId="46727B4A" w:rsidR="00DB23C8" w:rsidRPr="00E75AEA" w:rsidRDefault="00857CE5" w:rsidP="00DB23C8">
            <w:pPr>
              <w:jc w:val="center"/>
              <w:rPr>
                <w:rFonts w:ascii="Arial" w:hAnsi="Arial" w:cs="Arial"/>
                <w:sz w:val="22"/>
                <w:szCs w:val="22"/>
              </w:rPr>
            </w:pPr>
            <w:r w:rsidRPr="00E75AEA">
              <w:rPr>
                <w:rFonts w:ascii="Arial" w:hAnsi="Arial" w:cs="Arial"/>
              </w:rPr>
              <w:t>0</w:t>
            </w:r>
            <w:r w:rsidR="002C2AFF" w:rsidRPr="00E75AEA">
              <w:rPr>
                <w:rFonts w:ascii="Arial" w:hAnsi="Arial" w:cs="Arial"/>
              </w:rPr>
              <w:t>1</w:t>
            </w:r>
          </w:p>
        </w:tc>
      </w:tr>
      <w:tr w:rsidR="00DB23C8" w:rsidRPr="00E75AEA" w14:paraId="24B76CE7" w14:textId="77777777" w:rsidTr="00DB23C8">
        <w:tc>
          <w:tcPr>
            <w:tcW w:w="982" w:type="dxa"/>
          </w:tcPr>
          <w:p w14:paraId="13E09EFF" w14:textId="77777777" w:rsidR="00DB23C8" w:rsidRPr="00E75AEA" w:rsidRDefault="00DB23C8" w:rsidP="00E666AE">
            <w:pPr>
              <w:numPr>
                <w:ilvl w:val="0"/>
                <w:numId w:val="123"/>
              </w:numPr>
              <w:spacing w:line="276" w:lineRule="auto"/>
              <w:jc w:val="center"/>
              <w:rPr>
                <w:rFonts w:ascii="Arial" w:hAnsi="Arial" w:cs="Arial"/>
                <w:sz w:val="22"/>
                <w:szCs w:val="22"/>
              </w:rPr>
            </w:pPr>
          </w:p>
        </w:tc>
        <w:tc>
          <w:tcPr>
            <w:tcW w:w="5356" w:type="dxa"/>
          </w:tcPr>
          <w:p w14:paraId="2B405AE7" w14:textId="77777777" w:rsidR="00DB23C8" w:rsidRPr="00E75AEA" w:rsidRDefault="00DB23C8" w:rsidP="008821FA">
            <w:pPr>
              <w:keepNext/>
              <w:keepLines/>
              <w:spacing w:line="276" w:lineRule="auto"/>
              <w:ind w:right="270"/>
              <w:jc w:val="both"/>
              <w:rPr>
                <w:rFonts w:ascii="Arial" w:eastAsia="Arial" w:hAnsi="Arial" w:cs="Arial"/>
                <w:sz w:val="22"/>
                <w:szCs w:val="22"/>
              </w:rPr>
            </w:pPr>
            <w:r w:rsidRPr="00E75AEA">
              <w:rPr>
                <w:rFonts w:ascii="Arial" w:eastAsia="Arial" w:hAnsi="Arial" w:cs="Arial"/>
                <w:sz w:val="22"/>
                <w:szCs w:val="22"/>
              </w:rPr>
              <w:t>Earth Resistance Tester</w:t>
            </w:r>
          </w:p>
        </w:tc>
        <w:tc>
          <w:tcPr>
            <w:tcW w:w="3192" w:type="dxa"/>
            <w:vAlign w:val="center"/>
          </w:tcPr>
          <w:p w14:paraId="5EEC2795" w14:textId="30F08D5E" w:rsidR="00DB23C8" w:rsidRPr="00E75AEA" w:rsidRDefault="00857CE5" w:rsidP="00DB23C8">
            <w:pPr>
              <w:jc w:val="center"/>
              <w:rPr>
                <w:rFonts w:ascii="Arial" w:hAnsi="Arial" w:cs="Arial"/>
                <w:sz w:val="22"/>
                <w:szCs w:val="22"/>
              </w:rPr>
            </w:pPr>
            <w:r w:rsidRPr="00E75AEA">
              <w:rPr>
                <w:rFonts w:ascii="Arial" w:hAnsi="Arial" w:cs="Arial"/>
              </w:rPr>
              <w:t>0</w:t>
            </w:r>
            <w:r w:rsidR="002C2AFF" w:rsidRPr="00E75AEA">
              <w:rPr>
                <w:rFonts w:ascii="Arial" w:hAnsi="Arial" w:cs="Arial"/>
              </w:rPr>
              <w:t>1</w:t>
            </w:r>
            <w:r w:rsidR="00DB23C8" w:rsidRPr="00E75AEA">
              <w:rPr>
                <w:rFonts w:ascii="Arial" w:hAnsi="Arial" w:cs="Arial"/>
              </w:rPr>
              <w:t xml:space="preserve"> </w:t>
            </w:r>
          </w:p>
        </w:tc>
      </w:tr>
      <w:tr w:rsidR="00DB23C8" w:rsidRPr="00E75AEA" w14:paraId="147EEA28" w14:textId="77777777" w:rsidTr="00DB23C8">
        <w:tc>
          <w:tcPr>
            <w:tcW w:w="982" w:type="dxa"/>
          </w:tcPr>
          <w:p w14:paraId="7F883BF7" w14:textId="77777777" w:rsidR="00DB23C8" w:rsidRPr="00E75AEA" w:rsidRDefault="00DB23C8" w:rsidP="00E666AE">
            <w:pPr>
              <w:numPr>
                <w:ilvl w:val="0"/>
                <w:numId w:val="123"/>
              </w:numPr>
              <w:spacing w:line="276" w:lineRule="auto"/>
              <w:jc w:val="center"/>
              <w:rPr>
                <w:rFonts w:ascii="Arial" w:hAnsi="Arial" w:cs="Arial"/>
                <w:sz w:val="22"/>
                <w:szCs w:val="22"/>
              </w:rPr>
            </w:pPr>
          </w:p>
        </w:tc>
        <w:tc>
          <w:tcPr>
            <w:tcW w:w="5356" w:type="dxa"/>
          </w:tcPr>
          <w:p w14:paraId="2871801F" w14:textId="176C0D91" w:rsidR="00DB23C8" w:rsidRPr="00E75AEA" w:rsidRDefault="00DB23C8" w:rsidP="008821FA">
            <w:pPr>
              <w:keepNext/>
              <w:keepLines/>
              <w:spacing w:line="276" w:lineRule="auto"/>
              <w:ind w:right="270"/>
              <w:jc w:val="both"/>
              <w:rPr>
                <w:rFonts w:ascii="Arial" w:eastAsia="Arial" w:hAnsi="Arial" w:cs="Arial"/>
                <w:sz w:val="22"/>
                <w:szCs w:val="22"/>
              </w:rPr>
            </w:pPr>
            <w:r w:rsidRPr="00E75AEA">
              <w:rPr>
                <w:rFonts w:ascii="Arial" w:eastAsia="Arial" w:hAnsi="Arial" w:cs="Arial"/>
                <w:sz w:val="22"/>
                <w:szCs w:val="22"/>
              </w:rPr>
              <w:t xml:space="preserve"> / Phase Rotation Tester</w:t>
            </w:r>
          </w:p>
        </w:tc>
        <w:tc>
          <w:tcPr>
            <w:tcW w:w="3192" w:type="dxa"/>
            <w:vAlign w:val="center"/>
          </w:tcPr>
          <w:p w14:paraId="254CF5D0" w14:textId="75047862" w:rsidR="00DB23C8" w:rsidRPr="00E75AEA" w:rsidRDefault="00857CE5" w:rsidP="00DB23C8">
            <w:pPr>
              <w:jc w:val="center"/>
              <w:rPr>
                <w:rFonts w:ascii="Arial" w:hAnsi="Arial" w:cs="Arial"/>
                <w:sz w:val="22"/>
                <w:szCs w:val="22"/>
              </w:rPr>
            </w:pPr>
            <w:r w:rsidRPr="00E75AEA">
              <w:rPr>
                <w:rFonts w:ascii="Arial" w:hAnsi="Arial" w:cs="Arial"/>
              </w:rPr>
              <w:t>0</w:t>
            </w:r>
            <w:r w:rsidR="00DB23C8" w:rsidRPr="00E75AEA">
              <w:rPr>
                <w:rFonts w:ascii="Arial" w:hAnsi="Arial" w:cs="Arial"/>
              </w:rPr>
              <w:t xml:space="preserve">5 </w:t>
            </w:r>
          </w:p>
        </w:tc>
      </w:tr>
      <w:tr w:rsidR="00DB23C8" w:rsidRPr="00E75AEA" w14:paraId="5D1ECFAD" w14:textId="77777777" w:rsidTr="00DB23C8">
        <w:tc>
          <w:tcPr>
            <w:tcW w:w="982" w:type="dxa"/>
          </w:tcPr>
          <w:p w14:paraId="63E9BFD8" w14:textId="77777777" w:rsidR="00DB23C8" w:rsidRPr="00E75AEA" w:rsidRDefault="00DB23C8" w:rsidP="00E666AE">
            <w:pPr>
              <w:numPr>
                <w:ilvl w:val="0"/>
                <w:numId w:val="123"/>
              </w:numPr>
              <w:spacing w:line="276" w:lineRule="auto"/>
              <w:jc w:val="center"/>
              <w:rPr>
                <w:rFonts w:ascii="Arial" w:hAnsi="Arial" w:cs="Arial"/>
                <w:sz w:val="22"/>
                <w:szCs w:val="22"/>
              </w:rPr>
            </w:pPr>
          </w:p>
        </w:tc>
        <w:tc>
          <w:tcPr>
            <w:tcW w:w="5356" w:type="dxa"/>
          </w:tcPr>
          <w:p w14:paraId="1971ADF8" w14:textId="77777777" w:rsidR="00DB23C8" w:rsidRPr="00E75AEA" w:rsidRDefault="00DB23C8" w:rsidP="008821FA">
            <w:pPr>
              <w:keepNext/>
              <w:keepLines/>
              <w:spacing w:line="276" w:lineRule="auto"/>
              <w:ind w:right="270"/>
              <w:jc w:val="both"/>
              <w:rPr>
                <w:rFonts w:ascii="Arial" w:eastAsia="Arial" w:hAnsi="Arial" w:cs="Arial"/>
                <w:sz w:val="22"/>
                <w:szCs w:val="22"/>
              </w:rPr>
            </w:pPr>
            <w:r w:rsidRPr="00E75AEA">
              <w:rPr>
                <w:rFonts w:ascii="Arial" w:eastAsia="Arial" w:hAnsi="Arial" w:cs="Arial"/>
                <w:sz w:val="22"/>
                <w:szCs w:val="22"/>
              </w:rPr>
              <w:t>Torque Wrench (for electrical connections)</w:t>
            </w:r>
          </w:p>
        </w:tc>
        <w:tc>
          <w:tcPr>
            <w:tcW w:w="3192" w:type="dxa"/>
            <w:vAlign w:val="center"/>
          </w:tcPr>
          <w:p w14:paraId="392BB72B" w14:textId="275132EB" w:rsidR="00DB23C8" w:rsidRPr="00E75AEA" w:rsidRDefault="00857CE5" w:rsidP="00DB23C8">
            <w:pPr>
              <w:jc w:val="center"/>
              <w:rPr>
                <w:rFonts w:ascii="Arial" w:hAnsi="Arial" w:cs="Arial"/>
                <w:sz w:val="22"/>
                <w:szCs w:val="22"/>
              </w:rPr>
            </w:pPr>
            <w:r w:rsidRPr="00E75AEA">
              <w:rPr>
                <w:rFonts w:ascii="Arial" w:hAnsi="Arial" w:cs="Arial"/>
              </w:rPr>
              <w:t>05</w:t>
            </w:r>
            <w:r w:rsidR="00DB23C8" w:rsidRPr="00E75AEA">
              <w:rPr>
                <w:rFonts w:ascii="Arial" w:hAnsi="Arial" w:cs="Arial"/>
              </w:rPr>
              <w:t xml:space="preserve"> </w:t>
            </w:r>
          </w:p>
        </w:tc>
      </w:tr>
      <w:tr w:rsidR="00DB23C8" w:rsidRPr="00E75AEA" w14:paraId="5155606A" w14:textId="77777777" w:rsidTr="00DB23C8">
        <w:tc>
          <w:tcPr>
            <w:tcW w:w="982" w:type="dxa"/>
          </w:tcPr>
          <w:p w14:paraId="0211FEA3" w14:textId="77777777" w:rsidR="00DB23C8" w:rsidRPr="00E75AEA" w:rsidRDefault="00DB23C8" w:rsidP="00E666AE">
            <w:pPr>
              <w:numPr>
                <w:ilvl w:val="0"/>
                <w:numId w:val="123"/>
              </w:numPr>
              <w:spacing w:line="276" w:lineRule="auto"/>
              <w:jc w:val="center"/>
              <w:rPr>
                <w:rFonts w:ascii="Arial" w:hAnsi="Arial" w:cs="Arial"/>
                <w:sz w:val="22"/>
                <w:szCs w:val="22"/>
              </w:rPr>
            </w:pPr>
          </w:p>
        </w:tc>
        <w:tc>
          <w:tcPr>
            <w:tcW w:w="5356" w:type="dxa"/>
          </w:tcPr>
          <w:p w14:paraId="07625E14" w14:textId="77777777" w:rsidR="00DB23C8" w:rsidRPr="00E75AEA" w:rsidRDefault="00DB23C8" w:rsidP="008821FA">
            <w:pPr>
              <w:keepNext/>
              <w:keepLines/>
              <w:spacing w:line="276" w:lineRule="auto"/>
              <w:ind w:right="270"/>
              <w:jc w:val="both"/>
              <w:rPr>
                <w:rFonts w:ascii="Arial" w:eastAsia="Arial" w:hAnsi="Arial" w:cs="Arial"/>
                <w:sz w:val="22"/>
                <w:szCs w:val="22"/>
              </w:rPr>
            </w:pPr>
            <w:r w:rsidRPr="00E75AEA">
              <w:rPr>
                <w:rFonts w:ascii="Arial" w:eastAsia="Arial" w:hAnsi="Arial" w:cs="Arial"/>
                <w:sz w:val="22"/>
                <w:szCs w:val="22"/>
              </w:rPr>
              <w:t>Cable Crimping and Termination Tools</w:t>
            </w:r>
          </w:p>
        </w:tc>
        <w:tc>
          <w:tcPr>
            <w:tcW w:w="3192" w:type="dxa"/>
            <w:vAlign w:val="center"/>
          </w:tcPr>
          <w:p w14:paraId="63BFD4D8" w14:textId="711B2088" w:rsidR="00DB23C8" w:rsidRPr="00E75AEA" w:rsidRDefault="00857CE5" w:rsidP="00DB23C8">
            <w:pPr>
              <w:jc w:val="center"/>
              <w:rPr>
                <w:rFonts w:ascii="Arial" w:hAnsi="Arial" w:cs="Arial"/>
                <w:sz w:val="22"/>
                <w:szCs w:val="22"/>
              </w:rPr>
            </w:pPr>
            <w:r w:rsidRPr="00E75AEA">
              <w:rPr>
                <w:rFonts w:ascii="Arial" w:hAnsi="Arial" w:cs="Arial"/>
              </w:rPr>
              <w:t>05</w:t>
            </w:r>
            <w:r w:rsidR="00DB23C8" w:rsidRPr="00E75AEA">
              <w:rPr>
                <w:rFonts w:ascii="Arial" w:hAnsi="Arial" w:cs="Arial"/>
              </w:rPr>
              <w:t xml:space="preserve"> </w:t>
            </w:r>
          </w:p>
        </w:tc>
      </w:tr>
      <w:tr w:rsidR="00DB23C8" w:rsidRPr="00E75AEA" w14:paraId="14531B0E" w14:textId="77777777" w:rsidTr="00DB23C8">
        <w:tc>
          <w:tcPr>
            <w:tcW w:w="982" w:type="dxa"/>
          </w:tcPr>
          <w:p w14:paraId="53609A06" w14:textId="77777777" w:rsidR="00DB23C8" w:rsidRPr="00E75AEA" w:rsidRDefault="00DB23C8" w:rsidP="00E666AE">
            <w:pPr>
              <w:numPr>
                <w:ilvl w:val="0"/>
                <w:numId w:val="123"/>
              </w:numPr>
              <w:spacing w:line="276" w:lineRule="auto"/>
              <w:jc w:val="center"/>
              <w:rPr>
                <w:rFonts w:ascii="Arial" w:hAnsi="Arial" w:cs="Arial"/>
                <w:sz w:val="22"/>
                <w:szCs w:val="22"/>
              </w:rPr>
            </w:pPr>
          </w:p>
        </w:tc>
        <w:tc>
          <w:tcPr>
            <w:tcW w:w="5356" w:type="dxa"/>
          </w:tcPr>
          <w:p w14:paraId="3C01B803" w14:textId="193B9940" w:rsidR="00DB23C8" w:rsidRPr="00E75AEA" w:rsidRDefault="00DB23C8" w:rsidP="008821FA">
            <w:pPr>
              <w:keepNext/>
              <w:keepLines/>
              <w:spacing w:line="276" w:lineRule="auto"/>
              <w:ind w:right="270"/>
              <w:jc w:val="both"/>
              <w:rPr>
                <w:rFonts w:ascii="Arial" w:eastAsia="Arial" w:hAnsi="Arial" w:cs="Arial"/>
                <w:sz w:val="22"/>
                <w:szCs w:val="22"/>
              </w:rPr>
            </w:pPr>
            <w:r w:rsidRPr="00E75AEA">
              <w:rPr>
                <w:rFonts w:ascii="Arial" w:eastAsia="Arial" w:hAnsi="Arial" w:cs="Arial"/>
                <w:sz w:val="22"/>
                <w:szCs w:val="22"/>
              </w:rPr>
              <w:t xml:space="preserve">Insulated Screwdrivers </w:t>
            </w:r>
          </w:p>
        </w:tc>
        <w:tc>
          <w:tcPr>
            <w:tcW w:w="3192" w:type="dxa"/>
            <w:vAlign w:val="center"/>
          </w:tcPr>
          <w:p w14:paraId="28FD3125" w14:textId="38BC0654" w:rsidR="00DB23C8" w:rsidRPr="00E75AEA" w:rsidRDefault="00857CE5" w:rsidP="00DB23C8">
            <w:pPr>
              <w:jc w:val="center"/>
              <w:rPr>
                <w:rFonts w:ascii="Arial" w:hAnsi="Arial" w:cs="Arial"/>
                <w:sz w:val="22"/>
                <w:szCs w:val="22"/>
              </w:rPr>
            </w:pPr>
            <w:r w:rsidRPr="00E75AEA">
              <w:rPr>
                <w:rFonts w:ascii="Arial" w:hAnsi="Arial" w:cs="Arial"/>
              </w:rPr>
              <w:t>05</w:t>
            </w:r>
            <w:r w:rsidR="00DB23C8" w:rsidRPr="00E75AEA">
              <w:rPr>
                <w:rFonts w:ascii="Arial" w:hAnsi="Arial" w:cs="Arial"/>
              </w:rPr>
              <w:t xml:space="preserve">  </w:t>
            </w:r>
          </w:p>
        </w:tc>
      </w:tr>
      <w:tr w:rsidR="003613EE" w:rsidRPr="00E75AEA" w14:paraId="36A63BCA" w14:textId="77777777" w:rsidTr="00DB23C8">
        <w:tc>
          <w:tcPr>
            <w:tcW w:w="982" w:type="dxa"/>
          </w:tcPr>
          <w:p w14:paraId="165191F0" w14:textId="77777777" w:rsidR="003613EE" w:rsidRPr="00E75AEA" w:rsidRDefault="003613EE" w:rsidP="00E666AE">
            <w:pPr>
              <w:numPr>
                <w:ilvl w:val="0"/>
                <w:numId w:val="123"/>
              </w:numPr>
              <w:spacing w:line="276" w:lineRule="auto"/>
              <w:jc w:val="center"/>
              <w:rPr>
                <w:rFonts w:ascii="Arial" w:hAnsi="Arial" w:cs="Arial"/>
                <w:sz w:val="22"/>
                <w:szCs w:val="22"/>
              </w:rPr>
            </w:pPr>
          </w:p>
        </w:tc>
        <w:tc>
          <w:tcPr>
            <w:tcW w:w="5356" w:type="dxa"/>
          </w:tcPr>
          <w:p w14:paraId="5258575D" w14:textId="466BC02E" w:rsidR="003613EE" w:rsidRPr="00E75AEA" w:rsidRDefault="004B3110" w:rsidP="008821FA">
            <w:pPr>
              <w:keepNext/>
              <w:keepLines/>
              <w:spacing w:line="276" w:lineRule="auto"/>
              <w:ind w:right="270"/>
              <w:jc w:val="both"/>
              <w:rPr>
                <w:rFonts w:ascii="Arial" w:eastAsia="Arial" w:hAnsi="Arial" w:cs="Arial"/>
                <w:sz w:val="22"/>
                <w:szCs w:val="22"/>
              </w:rPr>
            </w:pPr>
            <w:r w:rsidRPr="00E75AEA">
              <w:rPr>
                <w:rFonts w:ascii="Arial" w:eastAsia="Arial" w:hAnsi="Arial" w:cs="Arial"/>
                <w:sz w:val="22"/>
                <w:szCs w:val="22"/>
              </w:rPr>
              <w:t>Insulation Pliers</w:t>
            </w:r>
          </w:p>
        </w:tc>
        <w:tc>
          <w:tcPr>
            <w:tcW w:w="3192" w:type="dxa"/>
            <w:vAlign w:val="center"/>
          </w:tcPr>
          <w:p w14:paraId="221C66F3" w14:textId="204BA759" w:rsidR="003613EE" w:rsidRPr="00E75AEA" w:rsidRDefault="00857CE5" w:rsidP="00DB23C8">
            <w:pPr>
              <w:jc w:val="center"/>
              <w:rPr>
                <w:rFonts w:ascii="Arial" w:hAnsi="Arial" w:cs="Arial"/>
              </w:rPr>
            </w:pPr>
            <w:r w:rsidRPr="00E75AEA">
              <w:rPr>
                <w:rFonts w:ascii="Arial" w:hAnsi="Arial" w:cs="Arial"/>
              </w:rPr>
              <w:t>05</w:t>
            </w:r>
            <w:r w:rsidR="004B3110" w:rsidRPr="00E75AEA">
              <w:rPr>
                <w:rFonts w:ascii="Arial" w:hAnsi="Arial" w:cs="Arial"/>
              </w:rPr>
              <w:t xml:space="preserve"> </w:t>
            </w:r>
          </w:p>
        </w:tc>
      </w:tr>
      <w:tr w:rsidR="00DB23C8" w:rsidRPr="00E75AEA" w14:paraId="57B68717" w14:textId="77777777" w:rsidTr="00DB23C8">
        <w:tc>
          <w:tcPr>
            <w:tcW w:w="982" w:type="dxa"/>
          </w:tcPr>
          <w:p w14:paraId="5341ADEB" w14:textId="77777777" w:rsidR="00DB23C8" w:rsidRPr="00E75AEA" w:rsidRDefault="00DB23C8" w:rsidP="00E666AE">
            <w:pPr>
              <w:numPr>
                <w:ilvl w:val="0"/>
                <w:numId w:val="123"/>
              </w:numPr>
              <w:spacing w:line="276" w:lineRule="auto"/>
              <w:jc w:val="center"/>
              <w:rPr>
                <w:rFonts w:ascii="Arial" w:hAnsi="Arial" w:cs="Arial"/>
                <w:sz w:val="22"/>
                <w:szCs w:val="22"/>
              </w:rPr>
            </w:pPr>
          </w:p>
        </w:tc>
        <w:tc>
          <w:tcPr>
            <w:tcW w:w="5356" w:type="dxa"/>
          </w:tcPr>
          <w:p w14:paraId="19B9F54D" w14:textId="77777777" w:rsidR="00DB23C8" w:rsidRPr="00E75AEA" w:rsidRDefault="00DB23C8" w:rsidP="008821FA">
            <w:pPr>
              <w:keepNext/>
              <w:keepLines/>
              <w:spacing w:line="276" w:lineRule="auto"/>
              <w:ind w:right="270"/>
              <w:jc w:val="both"/>
              <w:rPr>
                <w:rFonts w:ascii="Arial" w:eastAsia="Arial" w:hAnsi="Arial" w:cs="Arial"/>
                <w:sz w:val="22"/>
                <w:szCs w:val="22"/>
              </w:rPr>
            </w:pPr>
            <w:r w:rsidRPr="00E75AEA">
              <w:rPr>
                <w:rFonts w:ascii="Arial" w:eastAsia="Arial" w:hAnsi="Arial" w:cs="Arial"/>
                <w:sz w:val="22"/>
                <w:szCs w:val="22"/>
              </w:rPr>
              <w:t>Lockout-Tagout (LOTO) Kits</w:t>
            </w:r>
          </w:p>
        </w:tc>
        <w:tc>
          <w:tcPr>
            <w:tcW w:w="3192" w:type="dxa"/>
            <w:vAlign w:val="center"/>
          </w:tcPr>
          <w:p w14:paraId="0E045827" w14:textId="32948922" w:rsidR="00DB23C8" w:rsidRPr="00E75AEA" w:rsidRDefault="00857CE5" w:rsidP="00DB23C8">
            <w:pPr>
              <w:jc w:val="center"/>
              <w:rPr>
                <w:rFonts w:ascii="Arial" w:hAnsi="Arial" w:cs="Arial"/>
                <w:sz w:val="22"/>
                <w:szCs w:val="22"/>
              </w:rPr>
            </w:pPr>
            <w:r w:rsidRPr="00E75AEA">
              <w:rPr>
                <w:rFonts w:ascii="Arial" w:hAnsi="Arial" w:cs="Arial"/>
              </w:rPr>
              <w:t>0</w:t>
            </w:r>
            <w:r w:rsidR="00DB23C8" w:rsidRPr="00E75AEA">
              <w:rPr>
                <w:rFonts w:ascii="Arial" w:hAnsi="Arial" w:cs="Arial"/>
              </w:rPr>
              <w:t xml:space="preserve">5  </w:t>
            </w:r>
          </w:p>
        </w:tc>
      </w:tr>
      <w:tr w:rsidR="00DB23C8" w:rsidRPr="00E75AEA" w14:paraId="1B53DE62" w14:textId="77777777" w:rsidTr="00405D10">
        <w:trPr>
          <w:trHeight w:val="305"/>
        </w:trPr>
        <w:tc>
          <w:tcPr>
            <w:tcW w:w="982" w:type="dxa"/>
          </w:tcPr>
          <w:p w14:paraId="10695CAB" w14:textId="77777777" w:rsidR="00DB23C8" w:rsidRPr="00E75AEA" w:rsidRDefault="00DB23C8" w:rsidP="00E666AE">
            <w:pPr>
              <w:numPr>
                <w:ilvl w:val="0"/>
                <w:numId w:val="123"/>
              </w:numPr>
              <w:spacing w:line="276" w:lineRule="auto"/>
              <w:jc w:val="center"/>
              <w:rPr>
                <w:rFonts w:ascii="Arial" w:hAnsi="Arial" w:cs="Arial"/>
                <w:sz w:val="22"/>
                <w:szCs w:val="22"/>
              </w:rPr>
            </w:pPr>
          </w:p>
        </w:tc>
        <w:tc>
          <w:tcPr>
            <w:tcW w:w="5356" w:type="dxa"/>
          </w:tcPr>
          <w:p w14:paraId="3514C165" w14:textId="3EEC90A3" w:rsidR="00DB23C8" w:rsidRPr="00E75AEA" w:rsidRDefault="00DB23C8" w:rsidP="008821FA">
            <w:pPr>
              <w:keepNext/>
              <w:keepLines/>
              <w:spacing w:line="276" w:lineRule="auto"/>
              <w:ind w:right="270"/>
              <w:jc w:val="both"/>
              <w:rPr>
                <w:rFonts w:ascii="Arial" w:eastAsia="Arial" w:hAnsi="Arial" w:cs="Arial"/>
                <w:sz w:val="22"/>
                <w:szCs w:val="22"/>
              </w:rPr>
            </w:pPr>
            <w:r w:rsidRPr="00E75AEA">
              <w:rPr>
                <w:rFonts w:ascii="Arial" w:eastAsia="Arial" w:hAnsi="Arial" w:cs="Arial"/>
                <w:sz w:val="22"/>
                <w:szCs w:val="22"/>
              </w:rPr>
              <w:t xml:space="preserve">Personal Protective Equipment </w:t>
            </w:r>
          </w:p>
        </w:tc>
        <w:tc>
          <w:tcPr>
            <w:tcW w:w="3192" w:type="dxa"/>
          </w:tcPr>
          <w:p w14:paraId="784C1F26" w14:textId="05DBE4FE" w:rsidR="00DB23C8" w:rsidRPr="00E75AEA" w:rsidRDefault="00857CE5" w:rsidP="00405D10">
            <w:pPr>
              <w:jc w:val="center"/>
              <w:rPr>
                <w:rFonts w:ascii="Arial" w:hAnsi="Arial" w:cs="Arial"/>
                <w:sz w:val="22"/>
                <w:szCs w:val="22"/>
              </w:rPr>
            </w:pPr>
            <w:r w:rsidRPr="00E75AEA">
              <w:rPr>
                <w:rFonts w:ascii="Arial" w:hAnsi="Arial" w:cs="Arial"/>
              </w:rPr>
              <w:t>0</w:t>
            </w:r>
            <w:r w:rsidR="00F66C7A" w:rsidRPr="00E75AEA">
              <w:rPr>
                <w:rFonts w:ascii="Arial" w:hAnsi="Arial" w:cs="Arial"/>
              </w:rPr>
              <w:t>5</w:t>
            </w:r>
          </w:p>
        </w:tc>
      </w:tr>
      <w:tr w:rsidR="00DB23C8" w:rsidRPr="00E75AEA" w14:paraId="3A416219" w14:textId="77777777" w:rsidTr="00DB23C8">
        <w:tc>
          <w:tcPr>
            <w:tcW w:w="982" w:type="dxa"/>
          </w:tcPr>
          <w:p w14:paraId="7B870687" w14:textId="77777777" w:rsidR="00DB23C8" w:rsidRPr="00E75AEA" w:rsidRDefault="00DB23C8" w:rsidP="00E666AE">
            <w:pPr>
              <w:numPr>
                <w:ilvl w:val="0"/>
                <w:numId w:val="123"/>
              </w:numPr>
              <w:spacing w:line="276" w:lineRule="auto"/>
              <w:jc w:val="center"/>
              <w:rPr>
                <w:rFonts w:ascii="Arial" w:hAnsi="Arial" w:cs="Arial"/>
                <w:sz w:val="22"/>
                <w:szCs w:val="22"/>
              </w:rPr>
            </w:pPr>
          </w:p>
        </w:tc>
        <w:tc>
          <w:tcPr>
            <w:tcW w:w="5356" w:type="dxa"/>
          </w:tcPr>
          <w:p w14:paraId="06125A57" w14:textId="2A3F2C63" w:rsidR="00DB23C8" w:rsidRPr="00E75AEA" w:rsidRDefault="00DB23C8" w:rsidP="008821FA">
            <w:pPr>
              <w:keepNext/>
              <w:keepLines/>
              <w:spacing w:line="276" w:lineRule="auto"/>
              <w:ind w:right="270"/>
              <w:jc w:val="both"/>
              <w:rPr>
                <w:rFonts w:ascii="Arial" w:eastAsia="Arial" w:hAnsi="Arial" w:cs="Arial"/>
                <w:sz w:val="22"/>
                <w:szCs w:val="22"/>
              </w:rPr>
            </w:pPr>
            <w:r w:rsidRPr="00E75AEA">
              <w:rPr>
                <w:rFonts w:ascii="Arial" w:eastAsia="Arial" w:hAnsi="Arial" w:cs="Arial"/>
                <w:sz w:val="22"/>
                <w:szCs w:val="22"/>
              </w:rPr>
              <w:t>Maintenance Logbook / Digital Recorder</w:t>
            </w:r>
            <w:r w:rsidR="00CD0851" w:rsidRPr="00E75AEA">
              <w:rPr>
                <w:rFonts w:ascii="Arial" w:eastAsia="Arial" w:hAnsi="Arial" w:cs="Arial"/>
                <w:sz w:val="22"/>
                <w:szCs w:val="22"/>
              </w:rPr>
              <w:t xml:space="preserve"> </w:t>
            </w:r>
          </w:p>
        </w:tc>
        <w:tc>
          <w:tcPr>
            <w:tcW w:w="3192" w:type="dxa"/>
            <w:vAlign w:val="center"/>
          </w:tcPr>
          <w:p w14:paraId="0920614C" w14:textId="58236023" w:rsidR="00DB23C8" w:rsidRPr="00E75AEA" w:rsidRDefault="00DB23C8" w:rsidP="00DB23C8">
            <w:pPr>
              <w:jc w:val="center"/>
              <w:rPr>
                <w:rFonts w:ascii="Arial" w:hAnsi="Arial" w:cs="Arial"/>
                <w:sz w:val="22"/>
                <w:szCs w:val="22"/>
              </w:rPr>
            </w:pPr>
            <w:r w:rsidRPr="00E75AEA">
              <w:rPr>
                <w:rFonts w:ascii="Arial" w:hAnsi="Arial" w:cs="Arial"/>
              </w:rPr>
              <w:t xml:space="preserve">25 </w:t>
            </w:r>
          </w:p>
        </w:tc>
      </w:tr>
    </w:tbl>
    <w:p w14:paraId="0E6DC11B" w14:textId="77777777" w:rsidR="00791B5D" w:rsidRPr="00E75AEA" w:rsidRDefault="00791B5D" w:rsidP="00B87DD4">
      <w:pPr>
        <w:rPr>
          <w:rFonts w:ascii="Arial" w:hAnsi="Arial" w:cs="Arial"/>
        </w:rPr>
      </w:pPr>
    </w:p>
    <w:p w14:paraId="30F3CB62" w14:textId="6B49E644" w:rsidR="00085E23" w:rsidRPr="00E75AEA" w:rsidRDefault="00395D8D" w:rsidP="00CF56D0">
      <w:pPr>
        <w:pStyle w:val="Heading3"/>
      </w:pPr>
      <w:bookmarkStart w:id="86" w:name="_Toc220440954"/>
      <w:r>
        <w:rPr>
          <w:color w:val="auto"/>
        </w:rPr>
        <w:lastRenderedPageBreak/>
        <w:t xml:space="preserve">5.11 </w:t>
      </w:r>
      <w:r w:rsidR="00701353">
        <w:rPr>
          <w:color w:val="auto"/>
        </w:rPr>
        <w:t>0713E&amp;E45</w:t>
      </w:r>
      <w:r w:rsidR="00D22DB2" w:rsidRPr="00E75AEA">
        <w:rPr>
          <w:color w:val="auto"/>
        </w:rPr>
        <w:t>09</w:t>
      </w:r>
      <w:r w:rsidR="00085E23" w:rsidRPr="00E75AEA">
        <w:t xml:space="preserve"> </w:t>
      </w:r>
      <w:r w:rsidR="003612E4">
        <w:t>Conduct</w:t>
      </w:r>
      <w:r w:rsidR="0091001A" w:rsidRPr="00E75AEA">
        <w:t xml:space="preserve"> Preventive Maintenance of Hydraulic Systems</w:t>
      </w:r>
      <w:bookmarkEnd w:id="86"/>
    </w:p>
    <w:p w14:paraId="13CE4226" w14:textId="77777777" w:rsidR="00085E23" w:rsidRPr="00E75AEA" w:rsidRDefault="00085E23" w:rsidP="00085E23">
      <w:pPr>
        <w:pStyle w:val="BodyText"/>
        <w:rPr>
          <w:rFonts w:ascii="Arial" w:hAnsi="Arial" w:cs="Arial"/>
          <w:b/>
          <w:bCs/>
          <w:color w:val="000000" w:themeColor="text1"/>
          <w:sz w:val="22"/>
        </w:rPr>
      </w:pPr>
      <w:r w:rsidRPr="00E75AEA">
        <w:rPr>
          <w:rFonts w:ascii="Arial" w:eastAsia="Arial" w:hAnsi="Arial" w:cs="Arial"/>
          <w:b/>
          <w:bCs/>
          <w:sz w:val="22"/>
        </w:rPr>
        <w:t>Overview:</w:t>
      </w:r>
    </w:p>
    <w:p w14:paraId="407B1BC8" w14:textId="1EE522D5" w:rsidR="00085E23" w:rsidRPr="00E75AEA" w:rsidRDefault="00774A0F" w:rsidP="00CF56D0">
      <w:pPr>
        <w:ind w:right="270"/>
        <w:jc w:val="both"/>
        <w:rPr>
          <w:rFonts w:ascii="Arial" w:hAnsi="Arial" w:cs="Arial"/>
          <w:sz w:val="22"/>
          <w:szCs w:val="22"/>
        </w:rPr>
      </w:pPr>
      <w:r w:rsidRPr="00E75AEA">
        <w:rPr>
          <w:rFonts w:asciiTheme="minorBidi" w:hAnsiTheme="minorBidi" w:cstheme="minorBidi"/>
          <w:sz w:val="22"/>
          <w:szCs w:val="22"/>
        </w:rPr>
        <w:t>This Competency Standard outlines the skills required to perform preventive maintenance of hydraulic systems in accordance with industry standards. It emphasizes identifying maintenance needs, inspecting components, and carrying out servicing tasks to maintain reliability and efficiency. The underpinning knowledge of hydraulic system functions and maintenance practices provides the basis for effective performance at the workplace</w:t>
      </w:r>
      <w:r w:rsidR="00201510" w:rsidRPr="00E75AEA">
        <w:rPr>
          <w:rFonts w:ascii="Arial" w:hAnsi="Arial" w:cs="Arial"/>
          <w:sz w:val="22"/>
          <w:szCs w:val="22"/>
        </w:rPr>
        <w:t>.</w:t>
      </w:r>
    </w:p>
    <w:p w14:paraId="5699B6F4" w14:textId="77777777" w:rsidR="00201510" w:rsidRPr="00E75AEA" w:rsidRDefault="00201510" w:rsidP="00085E23">
      <w:pPr>
        <w:spacing w:line="276" w:lineRule="auto"/>
        <w:ind w:right="270"/>
        <w:jc w:val="both"/>
        <w:rPr>
          <w:rFonts w:ascii="Arial" w:hAnsi="Arial" w:cs="Arial"/>
          <w:sz w:val="22"/>
          <w:szCs w:val="22"/>
        </w:rPr>
      </w:pPr>
    </w:p>
    <w:tbl>
      <w:tblPr>
        <w:tblStyle w:val="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41"/>
      </w:tblGrid>
      <w:tr w:rsidR="00085E23" w:rsidRPr="00E75AEA" w14:paraId="5935F760" w14:textId="77777777" w:rsidTr="00F65B00">
        <w:trPr>
          <w:cnfStyle w:val="100000000000" w:firstRow="1" w:lastRow="0" w:firstColumn="0" w:lastColumn="0" w:oddVBand="0" w:evenVBand="0" w:oddHBand="0" w:evenHBand="0" w:firstRowFirstColumn="0" w:firstRowLastColumn="0" w:lastRowFirstColumn="0" w:lastRowLastColumn="0"/>
          <w:trHeight w:val="431"/>
          <w:tblHeader/>
        </w:trPr>
        <w:tc>
          <w:tcPr>
            <w:cnfStyle w:val="001000000000" w:firstRow="0" w:lastRow="0" w:firstColumn="1" w:lastColumn="0" w:oddVBand="0" w:evenVBand="0" w:oddHBand="0" w:evenHBand="0" w:firstRowFirstColumn="0" w:firstRowLastColumn="0" w:lastRowFirstColumn="0" w:lastRowLastColumn="0"/>
            <w:tcW w:w="1411" w:type="pct"/>
            <w:tcBorders>
              <w:top w:val="none" w:sz="0" w:space="0" w:color="auto"/>
              <w:left w:val="none" w:sz="0" w:space="0" w:color="auto"/>
              <w:right w:val="none" w:sz="0" w:space="0" w:color="auto"/>
            </w:tcBorders>
            <w:shd w:val="clear" w:color="auto" w:fill="auto"/>
            <w:vAlign w:val="center"/>
          </w:tcPr>
          <w:p w14:paraId="4B0E775E" w14:textId="3D0CBF2D" w:rsidR="00085E23" w:rsidRPr="00E75AEA" w:rsidRDefault="00085E23" w:rsidP="00B7180D">
            <w:pPr>
              <w:spacing w:line="276" w:lineRule="auto"/>
              <w:ind w:right="-30"/>
              <w:rPr>
                <w:rFonts w:ascii="Arial" w:eastAsia="Arial" w:hAnsi="Arial" w:cs="Arial"/>
                <w:color w:val="auto"/>
                <w:sz w:val="22"/>
                <w:szCs w:val="22"/>
              </w:rPr>
            </w:pPr>
            <w:r w:rsidRPr="00E75AEA">
              <w:rPr>
                <w:rFonts w:ascii="Arial" w:eastAsia="Arial" w:hAnsi="Arial" w:cs="Arial"/>
                <w:color w:val="auto"/>
                <w:sz w:val="22"/>
                <w:szCs w:val="22"/>
              </w:rPr>
              <w:t>Competency Units</w:t>
            </w:r>
          </w:p>
        </w:tc>
        <w:tc>
          <w:tcPr>
            <w:tcW w:w="3589" w:type="pct"/>
            <w:tcBorders>
              <w:top w:val="none" w:sz="0" w:space="0" w:color="auto"/>
              <w:left w:val="none" w:sz="0" w:space="0" w:color="auto"/>
              <w:right w:val="none" w:sz="0" w:space="0" w:color="auto"/>
            </w:tcBorders>
            <w:shd w:val="clear" w:color="auto" w:fill="auto"/>
            <w:vAlign w:val="center"/>
          </w:tcPr>
          <w:p w14:paraId="05062E97" w14:textId="77777777" w:rsidR="00085E23" w:rsidRPr="00E75AEA" w:rsidRDefault="00085E23" w:rsidP="00F65B00">
            <w:pPr>
              <w:spacing w:line="276" w:lineRule="auto"/>
              <w:ind w:right="274"/>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E75AEA">
              <w:rPr>
                <w:rFonts w:ascii="Arial" w:eastAsia="Arial" w:hAnsi="Arial" w:cs="Arial"/>
                <w:color w:val="auto"/>
                <w:sz w:val="22"/>
                <w:szCs w:val="22"/>
              </w:rPr>
              <w:t>Performance Criteria</w:t>
            </w:r>
          </w:p>
        </w:tc>
      </w:tr>
      <w:tr w:rsidR="00774A0F" w:rsidRPr="00E75AEA" w14:paraId="71915BD5" w14:textId="77777777" w:rsidTr="00EC42B2">
        <w:trPr>
          <w:cnfStyle w:val="000000100000" w:firstRow="0" w:lastRow="0" w:firstColumn="0" w:lastColumn="0" w:oddVBand="0" w:evenVBand="0" w:oddHBand="1" w:evenHBand="0" w:firstRowFirstColumn="0" w:firstRowLastColumn="0" w:lastRowFirstColumn="0" w:lastRowLastColumn="0"/>
          <w:trHeight w:val="1469"/>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tcPr>
          <w:p w14:paraId="75F73FBF" w14:textId="77777777" w:rsidR="00774A0F" w:rsidRPr="00CF56D0" w:rsidRDefault="00774A0F" w:rsidP="00CF56D0">
            <w:pPr>
              <w:numPr>
                <w:ilvl w:val="0"/>
                <w:numId w:val="105"/>
              </w:numPr>
              <w:ind w:left="330" w:right="270"/>
              <w:contextualSpacing/>
              <w:rPr>
                <w:rFonts w:asciiTheme="minorBidi" w:eastAsia="Trebuchet MS" w:hAnsiTheme="minorBidi" w:cstheme="minorBidi"/>
                <w:bCs/>
                <w:color w:val="auto"/>
                <w:sz w:val="22"/>
                <w:szCs w:val="22"/>
              </w:rPr>
            </w:pPr>
          </w:p>
          <w:p w14:paraId="29557661" w14:textId="1A8BF685" w:rsidR="00774A0F" w:rsidRPr="00CF56D0" w:rsidRDefault="00835E4B" w:rsidP="00CF56D0">
            <w:pPr>
              <w:ind w:right="270"/>
              <w:rPr>
                <w:rFonts w:asciiTheme="minorBidi" w:hAnsiTheme="minorBidi" w:cstheme="minorBidi"/>
                <w:bCs/>
                <w:color w:val="auto"/>
                <w:sz w:val="22"/>
                <w:szCs w:val="22"/>
              </w:rPr>
            </w:pPr>
            <w:r w:rsidRPr="00CF56D0">
              <w:rPr>
                <w:rFonts w:asciiTheme="minorBidi" w:hAnsiTheme="minorBidi" w:cstheme="minorBidi"/>
                <w:bCs/>
                <w:color w:val="auto"/>
                <w:sz w:val="22"/>
                <w:szCs w:val="22"/>
              </w:rPr>
              <w:t>Maintain pumps</w:t>
            </w:r>
          </w:p>
          <w:p w14:paraId="29B7C447" w14:textId="0E3DDA95" w:rsidR="00774A0F" w:rsidRPr="00CF56D0" w:rsidRDefault="00774A0F" w:rsidP="00CF56D0">
            <w:pPr>
              <w:ind w:right="270"/>
              <w:rPr>
                <w:rFonts w:ascii="Arial" w:eastAsia="Arial" w:hAnsi="Arial" w:cs="Arial"/>
                <w:bCs/>
                <w:color w:val="000000"/>
                <w:sz w:val="22"/>
                <w:szCs w:val="22"/>
              </w:rPr>
            </w:pPr>
          </w:p>
        </w:tc>
        <w:tc>
          <w:tcPr>
            <w:tcW w:w="3589" w:type="pct"/>
            <w:shd w:val="clear" w:color="auto" w:fill="auto"/>
            <w:vAlign w:val="center"/>
          </w:tcPr>
          <w:p w14:paraId="16352442" w14:textId="115FCB37" w:rsidR="00774A0F" w:rsidRPr="00E75AEA" w:rsidRDefault="000028A6" w:rsidP="00CF56D0">
            <w:pPr>
              <w:pStyle w:val="ListParagraph"/>
              <w:numPr>
                <w:ilvl w:val="0"/>
                <w:numId w:val="107"/>
              </w:numPr>
              <w:ind w:left="425"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Replace hydraulic filters of pumps</w:t>
            </w:r>
          </w:p>
          <w:p w14:paraId="064C6EE2" w14:textId="13995FFB" w:rsidR="000028A6" w:rsidRPr="00E75AEA" w:rsidRDefault="000028A6" w:rsidP="00CF56D0">
            <w:pPr>
              <w:pStyle w:val="ListParagraph"/>
              <w:numPr>
                <w:ilvl w:val="0"/>
                <w:numId w:val="107"/>
              </w:numPr>
              <w:ind w:left="425"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hydraulic oil sampling, if required.</w:t>
            </w:r>
          </w:p>
          <w:p w14:paraId="0FBCAF80" w14:textId="516AAA92" w:rsidR="00774A0F" w:rsidRPr="00E75AEA" w:rsidRDefault="00774A0F" w:rsidP="00CF56D0">
            <w:pPr>
              <w:pStyle w:val="ListParagraph"/>
              <w:numPr>
                <w:ilvl w:val="0"/>
                <w:numId w:val="107"/>
              </w:numPr>
              <w:ind w:left="425"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Verify </w:t>
            </w:r>
            <w:r w:rsidR="000028A6" w:rsidRPr="00E75AEA">
              <w:rPr>
                <w:rFonts w:ascii="Arial" w:hAnsi="Arial" w:cs="Arial"/>
                <w:sz w:val="22"/>
                <w:szCs w:val="22"/>
              </w:rPr>
              <w:t>system pressure</w:t>
            </w:r>
          </w:p>
          <w:p w14:paraId="54A58BD4" w14:textId="0F49DBF3" w:rsidR="00774A0F" w:rsidRPr="00E75AEA" w:rsidRDefault="00774A0F" w:rsidP="00CF56D0">
            <w:pPr>
              <w:pStyle w:val="ListParagraph"/>
              <w:numPr>
                <w:ilvl w:val="0"/>
                <w:numId w:val="107"/>
              </w:numPr>
              <w:ind w:left="425"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Inspect body, seals, connections for damage.</w:t>
            </w:r>
          </w:p>
          <w:p w14:paraId="6DF2250C" w14:textId="4376B01A" w:rsidR="00774A0F" w:rsidRPr="00E75AEA" w:rsidRDefault="00986344" w:rsidP="00CF56D0">
            <w:pPr>
              <w:pStyle w:val="ListParagraph"/>
              <w:numPr>
                <w:ilvl w:val="0"/>
                <w:numId w:val="107"/>
              </w:numPr>
              <w:ind w:left="425"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Measure</w:t>
            </w:r>
            <w:r w:rsidR="00774A0F" w:rsidRPr="00E75AEA">
              <w:rPr>
                <w:rFonts w:ascii="Arial" w:hAnsi="Arial" w:cs="Arial"/>
                <w:sz w:val="22"/>
                <w:szCs w:val="22"/>
              </w:rPr>
              <w:t xml:space="preserve"> vibration, temperature</w:t>
            </w:r>
            <w:r w:rsidR="00703C71" w:rsidRPr="00E75AEA">
              <w:rPr>
                <w:rFonts w:ascii="Arial" w:hAnsi="Arial" w:cs="Arial"/>
                <w:sz w:val="22"/>
                <w:szCs w:val="22"/>
              </w:rPr>
              <w:t xml:space="preserve"> and</w:t>
            </w:r>
            <w:r w:rsidR="00774A0F" w:rsidRPr="00E75AEA">
              <w:rPr>
                <w:rFonts w:ascii="Arial" w:hAnsi="Arial" w:cs="Arial"/>
                <w:sz w:val="22"/>
                <w:szCs w:val="22"/>
              </w:rPr>
              <w:t xml:space="preserve"> noise </w:t>
            </w:r>
            <w:r w:rsidRPr="00E75AEA">
              <w:rPr>
                <w:rFonts w:ascii="Arial" w:hAnsi="Arial" w:cs="Arial"/>
                <w:sz w:val="22"/>
                <w:szCs w:val="22"/>
              </w:rPr>
              <w:t>to detect</w:t>
            </w:r>
            <w:r w:rsidR="00774A0F" w:rsidRPr="00E75AEA">
              <w:rPr>
                <w:rFonts w:ascii="Arial" w:hAnsi="Arial" w:cs="Arial"/>
                <w:sz w:val="22"/>
                <w:szCs w:val="22"/>
              </w:rPr>
              <w:t xml:space="preserve"> abnormalities.</w:t>
            </w:r>
          </w:p>
          <w:p w14:paraId="7D841FD0" w14:textId="77777777" w:rsidR="00774A0F" w:rsidRPr="00E75AEA" w:rsidRDefault="00774A0F" w:rsidP="00CF56D0">
            <w:pPr>
              <w:pStyle w:val="ListParagraph"/>
              <w:numPr>
                <w:ilvl w:val="0"/>
                <w:numId w:val="107"/>
              </w:numPr>
              <w:ind w:left="425"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Confirm lubrication and cooling systems function properly.</w:t>
            </w:r>
          </w:p>
          <w:p w14:paraId="41263378" w14:textId="2C88FF8C" w:rsidR="00774A0F" w:rsidRPr="00E75AEA" w:rsidRDefault="00F66C7A" w:rsidP="00CF56D0">
            <w:pPr>
              <w:pStyle w:val="ListParagraph"/>
              <w:numPr>
                <w:ilvl w:val="0"/>
                <w:numId w:val="107"/>
              </w:numPr>
              <w:ind w:left="425"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en-GB"/>
              </w:rPr>
            </w:pPr>
            <w:r w:rsidRPr="00E75AEA">
              <w:rPr>
                <w:rFonts w:ascii="Arial" w:hAnsi="Arial" w:cs="Arial"/>
                <w:sz w:val="22"/>
                <w:szCs w:val="22"/>
              </w:rPr>
              <w:t>Record inspection results and report it</w:t>
            </w:r>
          </w:p>
        </w:tc>
      </w:tr>
      <w:tr w:rsidR="00774A0F" w:rsidRPr="00E75AEA" w14:paraId="043A3131" w14:textId="77777777" w:rsidTr="00EC42B2">
        <w:trPr>
          <w:trHeight w:val="1574"/>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tcPr>
          <w:p w14:paraId="56C24291" w14:textId="77777777" w:rsidR="00774A0F" w:rsidRPr="00CF56D0" w:rsidRDefault="00774A0F" w:rsidP="00CF56D0">
            <w:pPr>
              <w:numPr>
                <w:ilvl w:val="0"/>
                <w:numId w:val="105"/>
              </w:numPr>
              <w:tabs>
                <w:tab w:val="left" w:pos="90"/>
              </w:tabs>
              <w:ind w:left="180" w:right="270" w:hanging="180"/>
              <w:contextualSpacing/>
              <w:rPr>
                <w:rFonts w:asciiTheme="minorBidi" w:eastAsia="Trebuchet MS" w:hAnsiTheme="minorBidi" w:cstheme="minorBidi"/>
                <w:bCs/>
                <w:color w:val="000000" w:themeColor="text1"/>
                <w:sz w:val="22"/>
                <w:szCs w:val="22"/>
              </w:rPr>
            </w:pPr>
          </w:p>
          <w:p w14:paraId="01D1C40E" w14:textId="069007DA" w:rsidR="00774A0F" w:rsidRPr="00CF56D0" w:rsidRDefault="00835E4B" w:rsidP="00CF56D0">
            <w:pPr>
              <w:pBdr>
                <w:top w:val="nil"/>
                <w:left w:val="nil"/>
                <w:bottom w:val="nil"/>
                <w:right w:val="nil"/>
                <w:between w:val="nil"/>
              </w:pBdr>
              <w:ind w:right="270"/>
              <w:rPr>
                <w:rFonts w:ascii="Arial" w:eastAsia="Trebuchet MS" w:hAnsi="Arial" w:cs="Arial"/>
                <w:bCs/>
                <w:sz w:val="22"/>
                <w:szCs w:val="22"/>
              </w:rPr>
            </w:pPr>
            <w:r w:rsidRPr="00CF56D0">
              <w:rPr>
                <w:rFonts w:asciiTheme="minorBidi" w:hAnsiTheme="minorBidi" w:cstheme="minorBidi"/>
                <w:bCs/>
                <w:color w:val="auto"/>
                <w:sz w:val="22"/>
                <w:szCs w:val="22"/>
              </w:rPr>
              <w:t>Maintain valves</w:t>
            </w:r>
          </w:p>
        </w:tc>
        <w:tc>
          <w:tcPr>
            <w:tcW w:w="3589" w:type="pct"/>
            <w:shd w:val="clear" w:color="auto" w:fill="auto"/>
            <w:vAlign w:val="center"/>
          </w:tcPr>
          <w:p w14:paraId="5FD6F066" w14:textId="77777777" w:rsidR="00774A0F" w:rsidRPr="00E75AEA" w:rsidRDefault="00774A0F" w:rsidP="00CF56D0">
            <w:pPr>
              <w:pStyle w:val="ListParagraph"/>
              <w:numPr>
                <w:ilvl w:val="0"/>
                <w:numId w:val="108"/>
              </w:numPr>
              <w:ind w:left="425"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Inspect components for wear, corrosion, damage.</w:t>
            </w:r>
          </w:p>
          <w:p w14:paraId="53D16B2B" w14:textId="77777777" w:rsidR="00774A0F" w:rsidRPr="00E75AEA" w:rsidRDefault="00774A0F" w:rsidP="00CF56D0">
            <w:pPr>
              <w:pStyle w:val="ListParagraph"/>
              <w:numPr>
                <w:ilvl w:val="0"/>
                <w:numId w:val="108"/>
              </w:numPr>
              <w:ind w:left="425"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Verify sealing integrity to prevent leakage.</w:t>
            </w:r>
          </w:p>
          <w:p w14:paraId="240942F7" w14:textId="77777777" w:rsidR="00774A0F" w:rsidRPr="00E75AEA" w:rsidRDefault="00774A0F" w:rsidP="00CF56D0">
            <w:pPr>
              <w:pStyle w:val="ListParagraph"/>
              <w:numPr>
                <w:ilvl w:val="0"/>
                <w:numId w:val="108"/>
              </w:numPr>
              <w:ind w:left="425"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Monitor pressure and flow control within limits.</w:t>
            </w:r>
          </w:p>
          <w:p w14:paraId="125AB841" w14:textId="77777777" w:rsidR="00774A0F" w:rsidRPr="00E75AEA" w:rsidRDefault="00774A0F" w:rsidP="00CF56D0">
            <w:pPr>
              <w:pStyle w:val="ListParagraph"/>
              <w:numPr>
                <w:ilvl w:val="0"/>
                <w:numId w:val="108"/>
              </w:numPr>
              <w:ind w:left="425"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Confirm correct actuation under all conditions.</w:t>
            </w:r>
          </w:p>
          <w:p w14:paraId="33DE7464" w14:textId="454CE6C0" w:rsidR="00774A0F" w:rsidRPr="00E75AEA" w:rsidRDefault="00774A0F" w:rsidP="00CF56D0">
            <w:pPr>
              <w:pStyle w:val="ListParagraph"/>
              <w:numPr>
                <w:ilvl w:val="0"/>
                <w:numId w:val="108"/>
              </w:numPr>
              <w:ind w:left="425"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Verify protective devices remain functional</w:t>
            </w:r>
            <w:r w:rsidR="00703C71" w:rsidRPr="00E75AEA">
              <w:rPr>
                <w:rFonts w:ascii="Arial" w:hAnsi="Arial" w:cs="Arial"/>
                <w:sz w:val="22"/>
                <w:szCs w:val="22"/>
              </w:rPr>
              <w:t xml:space="preserve"> and </w:t>
            </w:r>
            <w:r w:rsidRPr="00E75AEA">
              <w:rPr>
                <w:rFonts w:ascii="Arial" w:hAnsi="Arial" w:cs="Arial"/>
                <w:sz w:val="22"/>
                <w:szCs w:val="22"/>
              </w:rPr>
              <w:t>calibrated</w:t>
            </w:r>
            <w:r w:rsidR="000028A6" w:rsidRPr="00E75AEA">
              <w:rPr>
                <w:rFonts w:ascii="Arial" w:hAnsi="Arial" w:cs="Arial"/>
                <w:sz w:val="22"/>
                <w:szCs w:val="22"/>
              </w:rPr>
              <w:t>.</w:t>
            </w:r>
          </w:p>
          <w:p w14:paraId="0243F5D2" w14:textId="1002A1D5" w:rsidR="00774A0F" w:rsidRPr="00E75AEA" w:rsidRDefault="00F66C7A" w:rsidP="00CF56D0">
            <w:pPr>
              <w:pStyle w:val="ListParagraph"/>
              <w:numPr>
                <w:ilvl w:val="0"/>
                <w:numId w:val="108"/>
              </w:numPr>
              <w:ind w:left="425" w:hanging="112"/>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Arial" w:hAnsi="Arial" w:cs="Arial"/>
                <w:sz w:val="22"/>
                <w:szCs w:val="22"/>
              </w:rPr>
              <w:t>Record inspection results and report it</w:t>
            </w:r>
            <w:r w:rsidR="000028A6" w:rsidRPr="00E75AEA">
              <w:rPr>
                <w:rFonts w:ascii="Arial" w:hAnsi="Arial" w:cs="Arial"/>
                <w:sz w:val="22"/>
                <w:szCs w:val="22"/>
              </w:rPr>
              <w:t>.</w:t>
            </w:r>
          </w:p>
        </w:tc>
      </w:tr>
      <w:tr w:rsidR="00774A0F" w:rsidRPr="00E75AEA" w14:paraId="4C715226" w14:textId="77777777" w:rsidTr="00EC42B2">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tcBorders>
            <w:shd w:val="clear" w:color="auto" w:fill="auto"/>
          </w:tcPr>
          <w:p w14:paraId="41DA62CE" w14:textId="77777777" w:rsidR="00774A0F" w:rsidRPr="00CF56D0" w:rsidRDefault="00774A0F" w:rsidP="00CF56D0">
            <w:pPr>
              <w:numPr>
                <w:ilvl w:val="0"/>
                <w:numId w:val="105"/>
              </w:numPr>
              <w:tabs>
                <w:tab w:val="left" w:pos="90"/>
              </w:tabs>
              <w:ind w:left="180" w:right="270" w:hanging="180"/>
              <w:contextualSpacing/>
              <w:rPr>
                <w:rFonts w:asciiTheme="minorBidi" w:eastAsia="Trebuchet MS" w:hAnsiTheme="minorBidi" w:cstheme="minorBidi"/>
                <w:bCs/>
                <w:color w:val="000000" w:themeColor="text1"/>
                <w:sz w:val="22"/>
                <w:szCs w:val="22"/>
              </w:rPr>
            </w:pPr>
          </w:p>
          <w:p w14:paraId="3F04E54F" w14:textId="69695917" w:rsidR="00774A0F" w:rsidRPr="00CF56D0" w:rsidRDefault="00835E4B" w:rsidP="00CF56D0">
            <w:pPr>
              <w:pBdr>
                <w:top w:val="nil"/>
                <w:left w:val="nil"/>
                <w:bottom w:val="nil"/>
                <w:right w:val="nil"/>
                <w:between w:val="nil"/>
              </w:pBdr>
              <w:ind w:right="270"/>
              <w:rPr>
                <w:rFonts w:ascii="Arial" w:eastAsia="Trebuchet MS" w:hAnsi="Arial" w:cs="Arial"/>
                <w:bCs/>
                <w:sz w:val="22"/>
                <w:szCs w:val="22"/>
              </w:rPr>
            </w:pPr>
            <w:r w:rsidRPr="00CF56D0">
              <w:rPr>
                <w:rFonts w:asciiTheme="minorBidi" w:hAnsiTheme="minorBidi" w:cstheme="minorBidi"/>
                <w:bCs/>
                <w:color w:val="auto"/>
                <w:sz w:val="22"/>
                <w:szCs w:val="22"/>
              </w:rPr>
              <w:t>Maintain actuators</w:t>
            </w:r>
          </w:p>
        </w:tc>
        <w:tc>
          <w:tcPr>
            <w:tcW w:w="3589" w:type="pct"/>
            <w:shd w:val="clear" w:color="auto" w:fill="auto"/>
            <w:vAlign w:val="center"/>
          </w:tcPr>
          <w:p w14:paraId="05EA3102" w14:textId="1F87BB4B" w:rsidR="00774A0F" w:rsidRPr="00E75AEA" w:rsidRDefault="00774A0F" w:rsidP="00CF56D0">
            <w:pPr>
              <w:pStyle w:val="ListParagraph"/>
              <w:numPr>
                <w:ilvl w:val="0"/>
                <w:numId w:val="109"/>
              </w:numPr>
              <w:ind w:left="425"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Inspect housings, seals, connections for damage.</w:t>
            </w:r>
          </w:p>
          <w:p w14:paraId="0466DE5E" w14:textId="77777777" w:rsidR="00774A0F" w:rsidRPr="00E75AEA" w:rsidRDefault="00774A0F" w:rsidP="00CF56D0">
            <w:pPr>
              <w:pStyle w:val="ListParagraph"/>
              <w:numPr>
                <w:ilvl w:val="0"/>
                <w:numId w:val="109"/>
              </w:numPr>
              <w:ind w:left="425"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Verify response times, positioning accuracy within limits.</w:t>
            </w:r>
          </w:p>
          <w:p w14:paraId="796D6371" w14:textId="55015B80" w:rsidR="00774A0F" w:rsidRPr="00E75AEA" w:rsidRDefault="00F66C7A" w:rsidP="00CF56D0">
            <w:pPr>
              <w:pStyle w:val="ListParagraph"/>
              <w:numPr>
                <w:ilvl w:val="0"/>
                <w:numId w:val="109"/>
              </w:numPr>
              <w:ind w:left="425"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Check</w:t>
            </w:r>
            <w:r w:rsidR="00774A0F" w:rsidRPr="00E75AEA">
              <w:rPr>
                <w:rFonts w:ascii="Arial" w:hAnsi="Arial" w:cs="Arial"/>
                <w:sz w:val="22"/>
                <w:szCs w:val="22"/>
              </w:rPr>
              <w:t xml:space="preserve"> vibration, temperature, power consumption</w:t>
            </w:r>
            <w:r w:rsidRPr="00E75AEA">
              <w:rPr>
                <w:rFonts w:ascii="Arial" w:hAnsi="Arial" w:cs="Arial"/>
                <w:sz w:val="22"/>
                <w:szCs w:val="22"/>
              </w:rPr>
              <w:t xml:space="preserve"> for damage</w:t>
            </w:r>
            <w:r w:rsidR="00774A0F" w:rsidRPr="00E75AEA">
              <w:rPr>
                <w:rFonts w:ascii="Arial" w:hAnsi="Arial" w:cs="Arial"/>
                <w:sz w:val="22"/>
                <w:szCs w:val="22"/>
              </w:rPr>
              <w:t>.</w:t>
            </w:r>
          </w:p>
          <w:p w14:paraId="59F3B3BA" w14:textId="4CFF9F49" w:rsidR="00774A0F" w:rsidRPr="00E75AEA" w:rsidRDefault="00774A0F" w:rsidP="00CF56D0">
            <w:pPr>
              <w:pStyle w:val="ListParagraph"/>
              <w:numPr>
                <w:ilvl w:val="0"/>
                <w:numId w:val="109"/>
              </w:numPr>
              <w:ind w:left="425"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Confirm lubrication and fluid supply are adequate.</w:t>
            </w:r>
          </w:p>
          <w:p w14:paraId="654CC012" w14:textId="16F1C2E0" w:rsidR="00774A0F" w:rsidRPr="00E75AEA" w:rsidRDefault="00703C71" w:rsidP="00CF56D0">
            <w:pPr>
              <w:pStyle w:val="ListParagraph"/>
              <w:numPr>
                <w:ilvl w:val="0"/>
                <w:numId w:val="109"/>
              </w:numPr>
              <w:ind w:left="425"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Record</w:t>
            </w:r>
            <w:r w:rsidR="00774A0F" w:rsidRPr="00E75AEA">
              <w:rPr>
                <w:rFonts w:ascii="Arial" w:hAnsi="Arial" w:cs="Arial"/>
                <w:sz w:val="22"/>
                <w:szCs w:val="22"/>
              </w:rPr>
              <w:t xml:space="preserve"> inspection results</w:t>
            </w:r>
            <w:r w:rsidR="00F66C7A" w:rsidRPr="00E75AEA">
              <w:rPr>
                <w:rFonts w:ascii="Arial" w:hAnsi="Arial" w:cs="Arial"/>
                <w:sz w:val="22"/>
                <w:szCs w:val="22"/>
              </w:rPr>
              <w:t xml:space="preserve"> and report it</w:t>
            </w:r>
          </w:p>
        </w:tc>
      </w:tr>
      <w:tr w:rsidR="00774A0F" w:rsidRPr="00E75AEA" w14:paraId="28AE2DC1" w14:textId="77777777" w:rsidTr="00EC42B2">
        <w:trPr>
          <w:trHeight w:val="301"/>
        </w:trPr>
        <w:tc>
          <w:tcPr>
            <w:cnfStyle w:val="001000000000" w:firstRow="0" w:lastRow="0" w:firstColumn="1" w:lastColumn="0" w:oddVBand="0" w:evenVBand="0" w:oddHBand="0" w:evenHBand="0" w:firstRowFirstColumn="0" w:firstRowLastColumn="0" w:lastRowFirstColumn="0" w:lastRowLastColumn="0"/>
            <w:tcW w:w="1411" w:type="pct"/>
            <w:tcBorders>
              <w:left w:val="none" w:sz="0" w:space="0" w:color="auto"/>
              <w:bottom w:val="single" w:sz="4" w:space="0" w:color="auto"/>
            </w:tcBorders>
            <w:shd w:val="clear" w:color="auto" w:fill="auto"/>
          </w:tcPr>
          <w:p w14:paraId="34BD6EE9" w14:textId="77777777" w:rsidR="00774A0F" w:rsidRPr="00CF56D0" w:rsidRDefault="00774A0F" w:rsidP="00CF56D0">
            <w:pPr>
              <w:numPr>
                <w:ilvl w:val="0"/>
                <w:numId w:val="105"/>
              </w:numPr>
              <w:tabs>
                <w:tab w:val="left" w:pos="90"/>
              </w:tabs>
              <w:ind w:left="180" w:right="270" w:hanging="180"/>
              <w:contextualSpacing/>
              <w:rPr>
                <w:rFonts w:asciiTheme="minorBidi" w:eastAsia="Trebuchet MS" w:hAnsiTheme="minorBidi" w:cstheme="minorBidi"/>
                <w:bCs/>
                <w:color w:val="000000" w:themeColor="text1"/>
                <w:sz w:val="22"/>
                <w:szCs w:val="22"/>
              </w:rPr>
            </w:pPr>
          </w:p>
          <w:p w14:paraId="0CB9FB9E" w14:textId="4DCD8029" w:rsidR="00774A0F" w:rsidRPr="00CF56D0" w:rsidRDefault="00835E4B" w:rsidP="00CF56D0">
            <w:pPr>
              <w:pStyle w:val="Listoftraits"/>
              <w:rPr>
                <w:rFonts w:asciiTheme="minorBidi" w:hAnsiTheme="minorBidi" w:cstheme="minorBidi"/>
                <w:bCs/>
                <w:color w:val="auto"/>
                <w:szCs w:val="22"/>
                <w:lang w:eastAsia="en-US"/>
              </w:rPr>
            </w:pPr>
            <w:r w:rsidRPr="00CF56D0">
              <w:rPr>
                <w:rFonts w:asciiTheme="minorBidi" w:hAnsiTheme="minorBidi" w:cstheme="minorBidi"/>
                <w:bCs/>
                <w:color w:val="auto"/>
                <w:szCs w:val="22"/>
                <w:lang w:eastAsia="en-US"/>
              </w:rPr>
              <w:t>Maintain accumulators</w:t>
            </w:r>
          </w:p>
        </w:tc>
        <w:tc>
          <w:tcPr>
            <w:tcW w:w="3589" w:type="pct"/>
            <w:tcBorders>
              <w:bottom w:val="single" w:sz="4" w:space="0" w:color="auto"/>
            </w:tcBorders>
            <w:shd w:val="clear" w:color="auto" w:fill="auto"/>
            <w:vAlign w:val="center"/>
          </w:tcPr>
          <w:p w14:paraId="79F43B03" w14:textId="78A0CF69" w:rsidR="00774A0F" w:rsidRPr="00E75AEA" w:rsidRDefault="00986344" w:rsidP="00CF56D0">
            <w:pPr>
              <w:pStyle w:val="ListParagraph"/>
              <w:numPr>
                <w:ilvl w:val="0"/>
                <w:numId w:val="110"/>
              </w:numPr>
              <w:ind w:left="425"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Adjust </w:t>
            </w:r>
            <w:r w:rsidR="00774A0F" w:rsidRPr="00E75AEA">
              <w:rPr>
                <w:rFonts w:ascii="Arial" w:hAnsi="Arial" w:cs="Arial"/>
                <w:sz w:val="22"/>
                <w:szCs w:val="22"/>
              </w:rPr>
              <w:t>pre</w:t>
            </w:r>
            <w:r w:rsidR="00703C71" w:rsidRPr="00E75AEA">
              <w:rPr>
                <w:rFonts w:ascii="Arial" w:hAnsi="Arial" w:cs="Arial"/>
                <w:sz w:val="22"/>
                <w:szCs w:val="22"/>
              </w:rPr>
              <w:t>-</w:t>
            </w:r>
            <w:r w:rsidR="00774A0F" w:rsidRPr="00E75AEA">
              <w:rPr>
                <w:rFonts w:ascii="Arial" w:hAnsi="Arial" w:cs="Arial"/>
                <w:sz w:val="22"/>
                <w:szCs w:val="22"/>
              </w:rPr>
              <w:t>charge pressure within limits.</w:t>
            </w:r>
          </w:p>
          <w:p w14:paraId="2988E464" w14:textId="77777777" w:rsidR="00774A0F" w:rsidRPr="00E75AEA" w:rsidRDefault="00774A0F" w:rsidP="00CF56D0">
            <w:pPr>
              <w:pStyle w:val="ListParagraph"/>
              <w:numPr>
                <w:ilvl w:val="0"/>
                <w:numId w:val="110"/>
              </w:numPr>
              <w:ind w:left="425"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Verify fluid quality and cleanliness.</w:t>
            </w:r>
          </w:p>
          <w:p w14:paraId="03AEA560" w14:textId="78C43177" w:rsidR="00774A0F" w:rsidRPr="00E75AEA" w:rsidRDefault="00774A0F" w:rsidP="00CF56D0">
            <w:pPr>
              <w:pStyle w:val="ListParagraph"/>
              <w:numPr>
                <w:ilvl w:val="0"/>
                <w:numId w:val="110"/>
              </w:numPr>
              <w:ind w:left="425"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Inspect body, seal</w:t>
            </w:r>
            <w:r w:rsidR="00703C71" w:rsidRPr="00E75AEA">
              <w:rPr>
                <w:rFonts w:ascii="Arial" w:hAnsi="Arial" w:cs="Arial"/>
                <w:sz w:val="22"/>
                <w:szCs w:val="22"/>
              </w:rPr>
              <w:t xml:space="preserve">s and </w:t>
            </w:r>
            <w:r w:rsidRPr="00E75AEA">
              <w:rPr>
                <w:rFonts w:ascii="Arial" w:hAnsi="Arial" w:cs="Arial"/>
                <w:sz w:val="22"/>
                <w:szCs w:val="22"/>
              </w:rPr>
              <w:t>connections for leaks or damage.</w:t>
            </w:r>
          </w:p>
          <w:p w14:paraId="5E0B0D91" w14:textId="77777777" w:rsidR="00774A0F" w:rsidRPr="00E75AEA" w:rsidRDefault="00774A0F" w:rsidP="00CF56D0">
            <w:pPr>
              <w:pStyle w:val="ListParagraph"/>
              <w:numPr>
                <w:ilvl w:val="0"/>
                <w:numId w:val="110"/>
              </w:numPr>
              <w:ind w:left="425"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Monitor pressure stability and response.</w:t>
            </w:r>
          </w:p>
          <w:p w14:paraId="69146EA2" w14:textId="22055823" w:rsidR="00774A0F" w:rsidRPr="00E75AEA" w:rsidRDefault="00774A0F" w:rsidP="00CF56D0">
            <w:pPr>
              <w:pStyle w:val="ListParagraph"/>
              <w:numPr>
                <w:ilvl w:val="0"/>
                <w:numId w:val="110"/>
              </w:numPr>
              <w:ind w:left="425"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Verify protective devices are functional</w:t>
            </w:r>
            <w:r w:rsidR="00703C71" w:rsidRPr="00E75AEA">
              <w:rPr>
                <w:rFonts w:ascii="Arial" w:hAnsi="Arial" w:cs="Arial"/>
                <w:sz w:val="22"/>
                <w:szCs w:val="22"/>
              </w:rPr>
              <w:t xml:space="preserve"> and </w:t>
            </w:r>
            <w:r w:rsidRPr="00E75AEA">
              <w:rPr>
                <w:rFonts w:ascii="Arial" w:hAnsi="Arial" w:cs="Arial"/>
                <w:sz w:val="22"/>
                <w:szCs w:val="22"/>
              </w:rPr>
              <w:t>calibrated.</w:t>
            </w:r>
          </w:p>
          <w:p w14:paraId="63074350" w14:textId="1765EE23" w:rsidR="00774A0F" w:rsidRPr="00E75AEA" w:rsidRDefault="00F66C7A" w:rsidP="00CF56D0">
            <w:pPr>
              <w:pStyle w:val="ListParagraph"/>
              <w:numPr>
                <w:ilvl w:val="0"/>
                <w:numId w:val="110"/>
              </w:numPr>
              <w:ind w:left="425"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Record inspection results and report it</w:t>
            </w:r>
          </w:p>
        </w:tc>
      </w:tr>
      <w:tr w:rsidR="00774A0F" w:rsidRPr="00E75AEA" w14:paraId="75851737" w14:textId="77777777" w:rsidTr="00EC42B2">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05B058CE" w14:textId="77777777" w:rsidR="00774A0F" w:rsidRPr="00CF56D0" w:rsidRDefault="00774A0F" w:rsidP="00CF56D0">
            <w:pPr>
              <w:numPr>
                <w:ilvl w:val="0"/>
                <w:numId w:val="105"/>
              </w:numPr>
              <w:tabs>
                <w:tab w:val="left" w:pos="90"/>
              </w:tabs>
              <w:ind w:left="180" w:right="270" w:hanging="180"/>
              <w:contextualSpacing/>
              <w:rPr>
                <w:rFonts w:asciiTheme="minorBidi" w:eastAsia="Trebuchet MS" w:hAnsiTheme="minorBidi" w:cstheme="minorBidi"/>
                <w:bCs/>
                <w:color w:val="000000" w:themeColor="text1"/>
                <w:sz w:val="22"/>
                <w:szCs w:val="22"/>
              </w:rPr>
            </w:pPr>
          </w:p>
          <w:p w14:paraId="39B22762" w14:textId="13432573" w:rsidR="00774A0F" w:rsidRPr="00CF56D0" w:rsidRDefault="00835E4B" w:rsidP="00CF56D0">
            <w:pPr>
              <w:pBdr>
                <w:top w:val="nil"/>
                <w:left w:val="nil"/>
                <w:bottom w:val="nil"/>
                <w:right w:val="nil"/>
                <w:between w:val="nil"/>
              </w:pBdr>
              <w:ind w:right="270"/>
              <w:rPr>
                <w:rFonts w:ascii="Arial" w:eastAsia="Trebuchet MS" w:hAnsi="Arial" w:cs="Arial"/>
                <w:bCs/>
                <w:sz w:val="22"/>
                <w:szCs w:val="22"/>
              </w:rPr>
            </w:pPr>
            <w:r w:rsidRPr="004258A5">
              <w:rPr>
                <w:rFonts w:asciiTheme="minorBidi" w:hAnsiTheme="minorBidi" w:cstheme="minorBidi"/>
                <w:bCs/>
                <w:color w:val="auto"/>
                <w:sz w:val="22"/>
                <w:szCs w:val="20"/>
              </w:rPr>
              <w:t>Maintain hydraulic sensors</w:t>
            </w:r>
          </w:p>
        </w:tc>
        <w:tc>
          <w:tcPr>
            <w:tcW w:w="3589" w:type="pct"/>
            <w:tcBorders>
              <w:top w:val="single" w:sz="4" w:space="0" w:color="auto"/>
              <w:left w:val="single" w:sz="4" w:space="0" w:color="auto"/>
              <w:bottom w:val="single" w:sz="4" w:space="0" w:color="auto"/>
              <w:right w:val="single" w:sz="4" w:space="0" w:color="auto"/>
            </w:tcBorders>
            <w:shd w:val="clear" w:color="auto" w:fill="auto"/>
            <w:vAlign w:val="center"/>
          </w:tcPr>
          <w:p w14:paraId="3B96D53F" w14:textId="77777777" w:rsidR="00774A0F" w:rsidRPr="00E75AEA" w:rsidRDefault="00774A0F" w:rsidP="00CF56D0">
            <w:pPr>
              <w:pStyle w:val="ListParagraph"/>
              <w:numPr>
                <w:ilvl w:val="0"/>
                <w:numId w:val="111"/>
              </w:numPr>
              <w:ind w:left="425"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Inspect housings, seals, connectors for damage or leaks.</w:t>
            </w:r>
          </w:p>
          <w:p w14:paraId="247FA715" w14:textId="77777777" w:rsidR="00774A0F" w:rsidRPr="00E75AEA" w:rsidRDefault="00774A0F" w:rsidP="00CF56D0">
            <w:pPr>
              <w:pStyle w:val="ListParagraph"/>
              <w:numPr>
                <w:ilvl w:val="0"/>
                <w:numId w:val="111"/>
              </w:numPr>
              <w:ind w:left="425"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Maintain clean, secure connections to prevent faults.</w:t>
            </w:r>
          </w:p>
          <w:p w14:paraId="50399842" w14:textId="77777777" w:rsidR="00774A0F" w:rsidRPr="00E75AEA" w:rsidRDefault="00774A0F" w:rsidP="00CF56D0">
            <w:pPr>
              <w:pStyle w:val="ListParagraph"/>
              <w:numPr>
                <w:ilvl w:val="0"/>
                <w:numId w:val="111"/>
              </w:numPr>
              <w:ind w:left="425"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Monitor output trends for drift, noise, fluctuations.</w:t>
            </w:r>
          </w:p>
          <w:p w14:paraId="706FC7BB" w14:textId="77777777" w:rsidR="00774A0F" w:rsidRPr="00E75AEA" w:rsidRDefault="00774A0F" w:rsidP="00CF56D0">
            <w:pPr>
              <w:pStyle w:val="ListParagraph"/>
              <w:numPr>
                <w:ilvl w:val="0"/>
                <w:numId w:val="111"/>
              </w:numPr>
              <w:ind w:left="425"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Confirm accurate data transmission to control systems.</w:t>
            </w:r>
          </w:p>
          <w:p w14:paraId="029DA9BB" w14:textId="0075A9EB" w:rsidR="00774A0F" w:rsidRPr="00E75AEA" w:rsidRDefault="00F66C7A" w:rsidP="00CF56D0">
            <w:pPr>
              <w:pStyle w:val="ListParagraph"/>
              <w:numPr>
                <w:ilvl w:val="0"/>
                <w:numId w:val="111"/>
              </w:numPr>
              <w:ind w:left="425" w:hanging="112"/>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Record inspection results and report it</w:t>
            </w:r>
            <w:r w:rsidR="000028A6" w:rsidRPr="00E75AEA">
              <w:rPr>
                <w:rFonts w:ascii="Arial" w:hAnsi="Arial" w:cs="Arial"/>
                <w:sz w:val="22"/>
                <w:szCs w:val="22"/>
              </w:rPr>
              <w:t xml:space="preserve">. </w:t>
            </w:r>
          </w:p>
        </w:tc>
      </w:tr>
      <w:tr w:rsidR="00774A0F" w:rsidRPr="00E75AEA" w14:paraId="039422F5" w14:textId="77777777" w:rsidTr="00EC42B2">
        <w:trPr>
          <w:trHeight w:val="301"/>
        </w:trPr>
        <w:tc>
          <w:tcPr>
            <w:cnfStyle w:val="001000000000" w:firstRow="0" w:lastRow="0" w:firstColumn="1" w:lastColumn="0" w:oddVBand="0" w:evenVBand="0" w:oddHBand="0" w:evenHBand="0" w:firstRowFirstColumn="0" w:firstRowLastColumn="0" w:lastRowFirstColumn="0" w:lastRowLastColumn="0"/>
            <w:tcW w:w="1411" w:type="pct"/>
            <w:tcBorders>
              <w:top w:val="single" w:sz="4" w:space="0" w:color="auto"/>
              <w:left w:val="single" w:sz="4" w:space="0" w:color="auto"/>
              <w:bottom w:val="single" w:sz="4" w:space="0" w:color="auto"/>
              <w:right w:val="single" w:sz="4" w:space="0" w:color="auto"/>
            </w:tcBorders>
            <w:shd w:val="clear" w:color="auto" w:fill="auto"/>
          </w:tcPr>
          <w:p w14:paraId="73F32EAB" w14:textId="77777777" w:rsidR="00774A0F" w:rsidRPr="00CF56D0" w:rsidRDefault="00774A0F" w:rsidP="00CF56D0">
            <w:pPr>
              <w:tabs>
                <w:tab w:val="left" w:pos="90"/>
              </w:tabs>
              <w:ind w:right="270"/>
              <w:contextualSpacing/>
              <w:rPr>
                <w:rFonts w:asciiTheme="minorBidi" w:eastAsia="Trebuchet MS" w:hAnsiTheme="minorBidi" w:cstheme="minorBidi"/>
                <w:bCs/>
                <w:color w:val="000000" w:themeColor="text1"/>
                <w:sz w:val="22"/>
                <w:szCs w:val="22"/>
              </w:rPr>
            </w:pPr>
            <w:r w:rsidRPr="00CF56D0">
              <w:rPr>
                <w:rFonts w:asciiTheme="minorBidi" w:eastAsia="Trebuchet MS" w:hAnsiTheme="minorBidi" w:cstheme="minorBidi"/>
                <w:bCs/>
                <w:color w:val="000000" w:themeColor="text1"/>
                <w:sz w:val="22"/>
                <w:szCs w:val="22"/>
              </w:rPr>
              <w:t>CU6.</w:t>
            </w:r>
          </w:p>
          <w:p w14:paraId="010D1D45" w14:textId="37228520" w:rsidR="00774A0F" w:rsidRPr="00CF56D0" w:rsidRDefault="00835E4B" w:rsidP="00CF56D0">
            <w:pPr>
              <w:pBdr>
                <w:top w:val="nil"/>
                <w:left w:val="nil"/>
                <w:bottom w:val="nil"/>
                <w:right w:val="nil"/>
                <w:between w:val="nil"/>
              </w:pBdr>
              <w:ind w:right="270"/>
              <w:rPr>
                <w:rFonts w:ascii="Arial" w:eastAsia="Trebuchet MS" w:hAnsi="Arial" w:cs="Arial"/>
                <w:bCs/>
                <w:sz w:val="22"/>
                <w:szCs w:val="22"/>
              </w:rPr>
            </w:pPr>
            <w:r w:rsidRPr="004258A5">
              <w:rPr>
                <w:rFonts w:asciiTheme="minorBidi" w:hAnsiTheme="minorBidi" w:cstheme="minorBidi"/>
                <w:bCs/>
                <w:color w:val="000000" w:themeColor="text1"/>
                <w:sz w:val="22"/>
                <w:szCs w:val="20"/>
              </w:rPr>
              <w:t>Check pipe connections</w:t>
            </w:r>
          </w:p>
        </w:tc>
        <w:tc>
          <w:tcPr>
            <w:tcW w:w="3589" w:type="pct"/>
            <w:tcBorders>
              <w:top w:val="single" w:sz="4" w:space="0" w:color="auto"/>
              <w:left w:val="single" w:sz="4" w:space="0" w:color="auto"/>
              <w:bottom w:val="single" w:sz="4" w:space="0" w:color="auto"/>
              <w:right w:val="single" w:sz="4" w:space="0" w:color="auto"/>
            </w:tcBorders>
            <w:shd w:val="clear" w:color="auto" w:fill="auto"/>
          </w:tcPr>
          <w:p w14:paraId="186D63D6" w14:textId="77777777" w:rsidR="00774A0F" w:rsidRPr="00E75AEA" w:rsidRDefault="00774A0F" w:rsidP="00CF56D0">
            <w:pPr>
              <w:pStyle w:val="ListParagraph"/>
              <w:numPr>
                <w:ilvl w:val="0"/>
                <w:numId w:val="112"/>
              </w:numPr>
              <w:ind w:left="425"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Inspect joints and fittings for leaks or cracks.</w:t>
            </w:r>
          </w:p>
          <w:p w14:paraId="379BC86F" w14:textId="77777777" w:rsidR="00774A0F" w:rsidRPr="00E75AEA" w:rsidRDefault="00774A0F" w:rsidP="00CF56D0">
            <w:pPr>
              <w:pStyle w:val="ListParagraph"/>
              <w:numPr>
                <w:ilvl w:val="0"/>
                <w:numId w:val="112"/>
              </w:numPr>
              <w:ind w:left="425"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Verify connection torque meets requirements.</w:t>
            </w:r>
          </w:p>
          <w:p w14:paraId="6E650CEF" w14:textId="77777777" w:rsidR="00774A0F" w:rsidRPr="00E75AEA" w:rsidRDefault="00774A0F" w:rsidP="00CF56D0">
            <w:pPr>
              <w:pStyle w:val="ListParagraph"/>
              <w:numPr>
                <w:ilvl w:val="0"/>
                <w:numId w:val="112"/>
              </w:numPr>
              <w:ind w:left="425"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seals and gaskets for wear or misalignment.</w:t>
            </w:r>
          </w:p>
          <w:p w14:paraId="35AE1906" w14:textId="77777777" w:rsidR="00774A0F" w:rsidRPr="00E75AEA" w:rsidRDefault="00774A0F" w:rsidP="00CF56D0">
            <w:pPr>
              <w:pStyle w:val="ListParagraph"/>
              <w:numPr>
                <w:ilvl w:val="0"/>
                <w:numId w:val="112"/>
              </w:numPr>
              <w:ind w:left="425"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Inspect pipes, fittings for corrosion or damage.</w:t>
            </w:r>
          </w:p>
          <w:p w14:paraId="5BBE3B57" w14:textId="77777777" w:rsidR="00774A0F" w:rsidRPr="00E75AEA" w:rsidRDefault="00774A0F" w:rsidP="00CF56D0">
            <w:pPr>
              <w:pStyle w:val="ListParagraph"/>
              <w:numPr>
                <w:ilvl w:val="0"/>
                <w:numId w:val="112"/>
              </w:numPr>
              <w:ind w:left="425"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Monitor supports and clamps for secure positioning.</w:t>
            </w:r>
          </w:p>
          <w:p w14:paraId="6F289975" w14:textId="7FD9B1D3" w:rsidR="00774A0F" w:rsidRPr="00E75AEA" w:rsidRDefault="00F66C7A" w:rsidP="00CF56D0">
            <w:pPr>
              <w:pStyle w:val="ListParagraph"/>
              <w:numPr>
                <w:ilvl w:val="0"/>
                <w:numId w:val="112"/>
              </w:numPr>
              <w:ind w:left="425" w:hanging="112"/>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lastRenderedPageBreak/>
              <w:t>Record inspection results and report it</w:t>
            </w:r>
          </w:p>
        </w:tc>
      </w:tr>
    </w:tbl>
    <w:p w14:paraId="31A59274" w14:textId="77777777" w:rsidR="000945DF" w:rsidRPr="00E75AEA" w:rsidRDefault="000945DF" w:rsidP="00085E23">
      <w:pPr>
        <w:spacing w:line="276" w:lineRule="auto"/>
        <w:ind w:right="270"/>
        <w:jc w:val="both"/>
        <w:rPr>
          <w:rFonts w:ascii="Arial" w:eastAsia="Arial" w:hAnsi="Arial" w:cs="Arial"/>
          <w:b/>
          <w:color w:val="000000"/>
          <w:sz w:val="22"/>
          <w:szCs w:val="22"/>
        </w:rPr>
      </w:pPr>
    </w:p>
    <w:p w14:paraId="3987920C" w14:textId="4AD3BD3D" w:rsidR="00085E23" w:rsidRPr="00CF56D0" w:rsidRDefault="00085E23" w:rsidP="00CF56D0">
      <w:pPr>
        <w:pStyle w:val="Heading3"/>
      </w:pPr>
      <w:bookmarkStart w:id="87" w:name="_Toc214923770"/>
      <w:bookmarkStart w:id="88" w:name="_Toc220440955"/>
      <w:r w:rsidRPr="00CF56D0">
        <w:t>Knowledge &amp; Understanding</w:t>
      </w:r>
      <w:bookmarkEnd w:id="87"/>
      <w:bookmarkEnd w:id="88"/>
    </w:p>
    <w:p w14:paraId="20FAB37F" w14:textId="77777777" w:rsidR="00085E23" w:rsidRPr="00E75AEA" w:rsidRDefault="00085E23" w:rsidP="00CF56D0">
      <w:pPr>
        <w:jc w:val="both"/>
        <w:rPr>
          <w:rFonts w:ascii="Arial" w:hAnsi="Arial" w:cs="Arial"/>
          <w:bCs/>
          <w:sz w:val="22"/>
          <w:szCs w:val="22"/>
        </w:rPr>
      </w:pPr>
      <w:r w:rsidRPr="00E75AEA">
        <w:rPr>
          <w:rFonts w:ascii="Arial" w:hAnsi="Arial" w:cs="Arial"/>
          <w:bCs/>
          <w:sz w:val="22"/>
          <w:szCs w:val="22"/>
        </w:rPr>
        <w:t>The candidate must be able to demonstrate underpinning knowledge and understanding required to carry out tasks covered in this competency standard. This includes the knowledge of:</w:t>
      </w:r>
    </w:p>
    <w:p w14:paraId="231750F9" w14:textId="4E7459DD" w:rsidR="000028A6" w:rsidRPr="00E75AEA" w:rsidRDefault="000028A6" w:rsidP="00CF56D0">
      <w:pPr>
        <w:pStyle w:val="NormalWeb"/>
        <w:numPr>
          <w:ilvl w:val="0"/>
          <w:numId w:val="106"/>
        </w:numPr>
        <w:spacing w:before="0" w:beforeAutospacing="0"/>
        <w:rPr>
          <w:rFonts w:ascii="Arial" w:hAnsi="Arial" w:cs="Arial"/>
          <w:sz w:val="22"/>
          <w:szCs w:val="22"/>
        </w:rPr>
      </w:pPr>
      <w:r w:rsidRPr="00E75AEA">
        <w:rPr>
          <w:rFonts w:ascii="Arial" w:hAnsi="Arial" w:cs="Arial"/>
          <w:sz w:val="22"/>
          <w:szCs w:val="22"/>
        </w:rPr>
        <w:t>Introduction to OEM guidelines for hydraulic systems</w:t>
      </w:r>
    </w:p>
    <w:p w14:paraId="059FAE68" w14:textId="4FF5C870" w:rsidR="00774A0F" w:rsidRPr="00E75AEA" w:rsidRDefault="00774A0F" w:rsidP="00CF56D0">
      <w:pPr>
        <w:numPr>
          <w:ilvl w:val="0"/>
          <w:numId w:val="106"/>
        </w:numPr>
        <w:spacing w:before="100" w:beforeAutospacing="1" w:after="100" w:afterAutospacing="1"/>
        <w:rPr>
          <w:rFonts w:asciiTheme="minorBidi" w:hAnsiTheme="minorBidi" w:cstheme="minorBidi"/>
          <w:bCs/>
          <w:sz w:val="22"/>
          <w:szCs w:val="22"/>
        </w:rPr>
      </w:pPr>
      <w:r w:rsidRPr="00E75AEA">
        <w:rPr>
          <w:rFonts w:asciiTheme="minorBidi" w:hAnsiTheme="minorBidi" w:cstheme="minorBidi"/>
          <w:bCs/>
          <w:sz w:val="22"/>
          <w:szCs w:val="22"/>
        </w:rPr>
        <w:t>Principles of hydraulic systems and key components.</w:t>
      </w:r>
    </w:p>
    <w:p w14:paraId="59F287A6" w14:textId="77777777" w:rsidR="00774A0F" w:rsidRPr="00E75AEA" w:rsidRDefault="00774A0F" w:rsidP="00CF56D0">
      <w:pPr>
        <w:numPr>
          <w:ilvl w:val="0"/>
          <w:numId w:val="106"/>
        </w:numPr>
        <w:spacing w:before="100" w:beforeAutospacing="1" w:after="100" w:afterAutospacing="1"/>
        <w:rPr>
          <w:rFonts w:asciiTheme="minorBidi" w:hAnsiTheme="minorBidi" w:cstheme="minorBidi"/>
          <w:bCs/>
          <w:sz w:val="22"/>
          <w:szCs w:val="22"/>
        </w:rPr>
      </w:pPr>
      <w:r w:rsidRPr="00E75AEA">
        <w:rPr>
          <w:rFonts w:asciiTheme="minorBidi" w:hAnsiTheme="minorBidi" w:cstheme="minorBidi"/>
          <w:bCs/>
          <w:sz w:val="22"/>
          <w:szCs w:val="22"/>
        </w:rPr>
        <w:t>Specifications and standards for equipment maintenance.</w:t>
      </w:r>
    </w:p>
    <w:p w14:paraId="484ACA2A" w14:textId="77777777" w:rsidR="00774A0F" w:rsidRPr="00E75AEA" w:rsidRDefault="00774A0F" w:rsidP="00CF56D0">
      <w:pPr>
        <w:numPr>
          <w:ilvl w:val="0"/>
          <w:numId w:val="106"/>
        </w:numPr>
        <w:spacing w:before="100" w:beforeAutospacing="1" w:after="100" w:afterAutospacing="1"/>
        <w:rPr>
          <w:rFonts w:asciiTheme="minorBidi" w:hAnsiTheme="minorBidi" w:cstheme="minorBidi"/>
          <w:bCs/>
          <w:sz w:val="22"/>
          <w:szCs w:val="22"/>
        </w:rPr>
      </w:pPr>
      <w:r w:rsidRPr="00E75AEA">
        <w:rPr>
          <w:rFonts w:asciiTheme="minorBidi" w:hAnsiTheme="minorBidi" w:cstheme="minorBidi"/>
          <w:bCs/>
          <w:sz w:val="22"/>
          <w:szCs w:val="22"/>
        </w:rPr>
        <w:t>Common failure modes such as leaks, pressure loss, overheating, vibration.</w:t>
      </w:r>
    </w:p>
    <w:p w14:paraId="783A8572" w14:textId="77777777" w:rsidR="00774A0F" w:rsidRPr="00E75AEA" w:rsidRDefault="00774A0F" w:rsidP="00CF56D0">
      <w:pPr>
        <w:numPr>
          <w:ilvl w:val="0"/>
          <w:numId w:val="106"/>
        </w:numPr>
        <w:spacing w:before="100" w:beforeAutospacing="1" w:after="100" w:afterAutospacing="1"/>
        <w:rPr>
          <w:rFonts w:asciiTheme="minorBidi" w:hAnsiTheme="minorBidi" w:cstheme="minorBidi"/>
          <w:bCs/>
          <w:sz w:val="22"/>
          <w:szCs w:val="22"/>
        </w:rPr>
      </w:pPr>
      <w:r w:rsidRPr="00E75AEA">
        <w:rPr>
          <w:rFonts w:asciiTheme="minorBidi" w:hAnsiTheme="minorBidi" w:cstheme="minorBidi"/>
          <w:bCs/>
          <w:sz w:val="22"/>
          <w:szCs w:val="22"/>
        </w:rPr>
        <w:t>Techniques for monitoring performance parameters.</w:t>
      </w:r>
    </w:p>
    <w:p w14:paraId="781E5E99" w14:textId="77777777" w:rsidR="00774A0F" w:rsidRPr="00E75AEA" w:rsidRDefault="00774A0F" w:rsidP="00CF56D0">
      <w:pPr>
        <w:numPr>
          <w:ilvl w:val="0"/>
          <w:numId w:val="106"/>
        </w:numPr>
        <w:spacing w:before="100" w:beforeAutospacing="1" w:after="100" w:afterAutospacing="1"/>
        <w:rPr>
          <w:rFonts w:asciiTheme="minorBidi" w:hAnsiTheme="minorBidi" w:cstheme="minorBidi"/>
          <w:bCs/>
          <w:sz w:val="22"/>
          <w:szCs w:val="22"/>
        </w:rPr>
      </w:pPr>
      <w:r w:rsidRPr="00E75AEA">
        <w:rPr>
          <w:rFonts w:asciiTheme="minorBidi" w:hAnsiTheme="minorBidi" w:cstheme="minorBidi"/>
          <w:bCs/>
          <w:sz w:val="22"/>
          <w:szCs w:val="22"/>
        </w:rPr>
        <w:t>Requirements for lubrication, cooling, and fluid cleanliness.</w:t>
      </w:r>
    </w:p>
    <w:p w14:paraId="401FFAE9" w14:textId="77777777" w:rsidR="00774A0F" w:rsidRPr="00E75AEA" w:rsidRDefault="00774A0F" w:rsidP="00CF56D0">
      <w:pPr>
        <w:numPr>
          <w:ilvl w:val="0"/>
          <w:numId w:val="106"/>
        </w:numPr>
        <w:spacing w:before="100" w:beforeAutospacing="1" w:after="100" w:afterAutospacing="1"/>
        <w:rPr>
          <w:rFonts w:asciiTheme="minorBidi" w:hAnsiTheme="minorBidi" w:cstheme="minorBidi"/>
          <w:bCs/>
          <w:sz w:val="22"/>
          <w:szCs w:val="22"/>
        </w:rPr>
      </w:pPr>
      <w:r w:rsidRPr="00E75AEA">
        <w:rPr>
          <w:rFonts w:asciiTheme="minorBidi" w:hAnsiTheme="minorBidi" w:cstheme="minorBidi"/>
          <w:bCs/>
          <w:sz w:val="22"/>
          <w:szCs w:val="22"/>
        </w:rPr>
        <w:t>Inspection methods for wear-prone components.</w:t>
      </w:r>
    </w:p>
    <w:p w14:paraId="25E982B4" w14:textId="77777777" w:rsidR="00774A0F" w:rsidRPr="00E75AEA" w:rsidRDefault="00774A0F" w:rsidP="00CF56D0">
      <w:pPr>
        <w:numPr>
          <w:ilvl w:val="0"/>
          <w:numId w:val="106"/>
        </w:numPr>
        <w:spacing w:before="100" w:beforeAutospacing="1" w:after="100" w:afterAutospacing="1"/>
        <w:rPr>
          <w:rFonts w:asciiTheme="minorBidi" w:hAnsiTheme="minorBidi" w:cstheme="minorBidi"/>
          <w:bCs/>
          <w:sz w:val="22"/>
          <w:szCs w:val="22"/>
        </w:rPr>
      </w:pPr>
      <w:r w:rsidRPr="00E75AEA">
        <w:rPr>
          <w:rFonts w:asciiTheme="minorBidi" w:hAnsiTheme="minorBidi" w:cstheme="minorBidi"/>
          <w:bCs/>
          <w:sz w:val="22"/>
          <w:szCs w:val="22"/>
        </w:rPr>
        <w:t>Calibration procedures for sensors and instruments.</w:t>
      </w:r>
    </w:p>
    <w:p w14:paraId="0A4806DD" w14:textId="77777777" w:rsidR="00774A0F" w:rsidRPr="00E75AEA" w:rsidRDefault="00774A0F" w:rsidP="00CF56D0">
      <w:pPr>
        <w:numPr>
          <w:ilvl w:val="0"/>
          <w:numId w:val="106"/>
        </w:numPr>
        <w:spacing w:before="100" w:beforeAutospacing="1" w:after="100" w:afterAutospacing="1"/>
        <w:rPr>
          <w:rFonts w:asciiTheme="minorBidi" w:hAnsiTheme="minorBidi" w:cstheme="minorBidi"/>
          <w:bCs/>
          <w:sz w:val="22"/>
          <w:szCs w:val="22"/>
        </w:rPr>
      </w:pPr>
      <w:r w:rsidRPr="00E75AEA">
        <w:rPr>
          <w:rFonts w:asciiTheme="minorBidi" w:hAnsiTheme="minorBidi" w:cstheme="minorBidi"/>
          <w:bCs/>
          <w:sz w:val="22"/>
          <w:szCs w:val="22"/>
        </w:rPr>
        <w:t>Safety practices for pressurized systems, including isolation methods.</w:t>
      </w:r>
    </w:p>
    <w:p w14:paraId="083C0D1A" w14:textId="77777777" w:rsidR="00774A0F" w:rsidRPr="00E75AEA" w:rsidRDefault="00774A0F" w:rsidP="00CF56D0">
      <w:pPr>
        <w:numPr>
          <w:ilvl w:val="0"/>
          <w:numId w:val="106"/>
        </w:numPr>
        <w:spacing w:before="100" w:beforeAutospacing="1" w:after="100" w:afterAutospacing="1"/>
        <w:rPr>
          <w:rFonts w:asciiTheme="minorBidi" w:hAnsiTheme="minorBidi" w:cstheme="minorBidi"/>
          <w:bCs/>
          <w:sz w:val="22"/>
          <w:szCs w:val="22"/>
        </w:rPr>
      </w:pPr>
      <w:r w:rsidRPr="00E75AEA">
        <w:rPr>
          <w:rFonts w:asciiTheme="minorBidi" w:hAnsiTheme="minorBidi" w:cstheme="minorBidi"/>
          <w:bCs/>
          <w:sz w:val="22"/>
          <w:szCs w:val="22"/>
        </w:rPr>
        <w:t>Documentation and record-keeping to support maintenance.</w:t>
      </w:r>
    </w:p>
    <w:p w14:paraId="4D825D74" w14:textId="268E2D23" w:rsidR="00173AF1" w:rsidRPr="00E75AEA" w:rsidRDefault="00774A0F" w:rsidP="00CF56D0">
      <w:pPr>
        <w:numPr>
          <w:ilvl w:val="0"/>
          <w:numId w:val="106"/>
        </w:numPr>
        <w:spacing w:before="100" w:beforeAutospacing="1" w:after="100" w:afterAutospacing="1"/>
        <w:rPr>
          <w:rFonts w:asciiTheme="minorBidi" w:hAnsiTheme="minorBidi" w:cstheme="minorBidi"/>
          <w:bCs/>
          <w:sz w:val="22"/>
          <w:szCs w:val="22"/>
        </w:rPr>
      </w:pPr>
      <w:r w:rsidRPr="00E75AEA">
        <w:rPr>
          <w:rFonts w:asciiTheme="minorBidi" w:hAnsiTheme="minorBidi" w:cstheme="minorBidi"/>
          <w:bCs/>
          <w:sz w:val="22"/>
          <w:szCs w:val="22"/>
        </w:rPr>
        <w:t>Workplace safety procedures for leaks, overpressure, and emergencies.</w:t>
      </w:r>
    </w:p>
    <w:p w14:paraId="571584CC" w14:textId="77777777" w:rsidR="00085E23" w:rsidRPr="00CF56D0" w:rsidRDefault="00085E23" w:rsidP="00CF56D0">
      <w:pPr>
        <w:pStyle w:val="Heading3"/>
      </w:pPr>
      <w:bookmarkStart w:id="89" w:name="_Toc214923771"/>
      <w:bookmarkStart w:id="90" w:name="_Toc220440956"/>
      <w:r w:rsidRPr="00CF56D0">
        <w:t>Critical Evidence(s) Required</w:t>
      </w:r>
      <w:bookmarkEnd w:id="89"/>
      <w:bookmarkEnd w:id="90"/>
    </w:p>
    <w:p w14:paraId="6F94753A" w14:textId="77777777" w:rsidR="00085E23" w:rsidRPr="00E75AEA" w:rsidRDefault="00085E23" w:rsidP="00CF56D0">
      <w:pPr>
        <w:ind w:right="270"/>
        <w:jc w:val="both"/>
        <w:rPr>
          <w:rFonts w:ascii="Arial" w:eastAsia="Arial" w:hAnsi="Arial" w:cs="Arial"/>
          <w:color w:val="000000"/>
          <w:sz w:val="22"/>
          <w:szCs w:val="22"/>
        </w:rPr>
      </w:pPr>
      <w:r w:rsidRPr="00E75AEA">
        <w:rPr>
          <w:rFonts w:ascii="Arial" w:eastAsia="Arial" w:hAnsi="Arial" w:cs="Arial"/>
          <w:color w:val="000000"/>
          <w:sz w:val="22"/>
          <w:szCs w:val="22"/>
        </w:rPr>
        <w:t>The candidate needs to produce following critical evidence(s) in order to be competent in this competency standard</w:t>
      </w:r>
      <w:r w:rsidRPr="00E75AEA">
        <w:rPr>
          <w:rFonts w:ascii="Arial" w:eastAsia="Arial" w:hAnsi="Arial" w:cs="Arial"/>
          <w:b/>
          <w:color w:val="000000"/>
          <w:sz w:val="22"/>
          <w:szCs w:val="22"/>
        </w:rPr>
        <w:t>:</w:t>
      </w:r>
      <w:r w:rsidRPr="00E75AEA">
        <w:rPr>
          <w:rFonts w:ascii="Arial" w:eastAsia="Arial" w:hAnsi="Arial" w:cs="Arial"/>
          <w:color w:val="000000"/>
          <w:sz w:val="22"/>
          <w:szCs w:val="22"/>
        </w:rPr>
        <w:t xml:space="preserve"> </w:t>
      </w:r>
    </w:p>
    <w:p w14:paraId="7E2AAD00" w14:textId="4671DB8F" w:rsidR="00F61C98" w:rsidRPr="00E75AEA" w:rsidRDefault="00F61C98" w:rsidP="00CF56D0">
      <w:pPr>
        <w:numPr>
          <w:ilvl w:val="0"/>
          <w:numId w:val="125"/>
        </w:numPr>
        <w:tabs>
          <w:tab w:val="left" w:pos="5310"/>
        </w:tabs>
        <w:ind w:right="270"/>
        <w:jc w:val="both"/>
        <w:rPr>
          <w:rFonts w:asciiTheme="minorBidi" w:eastAsia="Arial" w:hAnsiTheme="minorBidi"/>
          <w:color w:val="000000"/>
          <w:sz w:val="22"/>
          <w:szCs w:val="22"/>
        </w:rPr>
      </w:pPr>
      <w:r w:rsidRPr="00E75AEA">
        <w:rPr>
          <w:rFonts w:asciiTheme="minorBidi" w:eastAsia="Arial" w:hAnsiTheme="minorBidi"/>
          <w:color w:val="000000"/>
          <w:sz w:val="22"/>
          <w:szCs w:val="22"/>
        </w:rPr>
        <w:t>Maintain hydraulic system performance within design limits.</w:t>
      </w:r>
    </w:p>
    <w:p w14:paraId="463BD0A9" w14:textId="77777777" w:rsidR="00F61C98" w:rsidRPr="00E75AEA" w:rsidRDefault="00F61C98" w:rsidP="00CF56D0">
      <w:pPr>
        <w:numPr>
          <w:ilvl w:val="0"/>
          <w:numId w:val="125"/>
        </w:numPr>
        <w:tabs>
          <w:tab w:val="left" w:pos="5310"/>
        </w:tabs>
        <w:ind w:right="270"/>
        <w:jc w:val="both"/>
        <w:rPr>
          <w:rFonts w:asciiTheme="minorBidi" w:eastAsia="Arial" w:hAnsiTheme="minorBidi"/>
          <w:color w:val="000000"/>
          <w:sz w:val="22"/>
          <w:szCs w:val="22"/>
        </w:rPr>
      </w:pPr>
      <w:r w:rsidRPr="00E75AEA">
        <w:rPr>
          <w:rFonts w:asciiTheme="minorBidi" w:eastAsia="Arial" w:hAnsiTheme="minorBidi"/>
          <w:color w:val="000000"/>
          <w:sz w:val="22"/>
          <w:szCs w:val="22"/>
        </w:rPr>
        <w:t>Inspect components and verify fluid quality.</w:t>
      </w:r>
    </w:p>
    <w:p w14:paraId="7FC0C061" w14:textId="77777777" w:rsidR="00F61C98" w:rsidRPr="00E75AEA" w:rsidRDefault="00F61C98" w:rsidP="00CF56D0">
      <w:pPr>
        <w:numPr>
          <w:ilvl w:val="0"/>
          <w:numId w:val="125"/>
        </w:numPr>
        <w:tabs>
          <w:tab w:val="left" w:pos="5310"/>
        </w:tabs>
        <w:ind w:right="270"/>
        <w:jc w:val="both"/>
        <w:rPr>
          <w:rFonts w:asciiTheme="minorBidi" w:eastAsia="Arial" w:hAnsiTheme="minorBidi"/>
          <w:color w:val="000000"/>
          <w:sz w:val="22"/>
          <w:szCs w:val="22"/>
        </w:rPr>
      </w:pPr>
      <w:r w:rsidRPr="00E75AEA">
        <w:rPr>
          <w:rFonts w:asciiTheme="minorBidi" w:eastAsia="Arial" w:hAnsiTheme="minorBidi"/>
          <w:color w:val="000000"/>
          <w:sz w:val="22"/>
          <w:szCs w:val="22"/>
        </w:rPr>
        <w:t>Check safety devices and support systems.</w:t>
      </w:r>
    </w:p>
    <w:p w14:paraId="20A1330A" w14:textId="77777777" w:rsidR="00F61C98" w:rsidRPr="00E75AEA" w:rsidRDefault="00F61C98" w:rsidP="00CF56D0">
      <w:pPr>
        <w:numPr>
          <w:ilvl w:val="0"/>
          <w:numId w:val="125"/>
        </w:numPr>
        <w:tabs>
          <w:tab w:val="left" w:pos="5310"/>
        </w:tabs>
        <w:ind w:right="270"/>
        <w:jc w:val="both"/>
        <w:rPr>
          <w:rFonts w:asciiTheme="minorBidi" w:eastAsia="Arial" w:hAnsiTheme="minorBidi"/>
          <w:color w:val="000000"/>
          <w:sz w:val="22"/>
          <w:szCs w:val="22"/>
        </w:rPr>
      </w:pPr>
      <w:r w:rsidRPr="00E75AEA">
        <w:rPr>
          <w:rFonts w:asciiTheme="minorBidi" w:eastAsia="Arial" w:hAnsiTheme="minorBidi"/>
          <w:color w:val="000000"/>
          <w:sz w:val="22"/>
          <w:szCs w:val="22"/>
        </w:rPr>
        <w:t>Record maintenance actions and results.</w:t>
      </w:r>
    </w:p>
    <w:p w14:paraId="0A4CDD4F" w14:textId="77777777" w:rsidR="00F61C98" w:rsidRPr="00E75AEA" w:rsidRDefault="00F61C98" w:rsidP="00085E23">
      <w:pPr>
        <w:tabs>
          <w:tab w:val="left" w:pos="5310"/>
        </w:tabs>
        <w:spacing w:line="276" w:lineRule="auto"/>
        <w:ind w:right="270"/>
        <w:jc w:val="both"/>
        <w:rPr>
          <w:rFonts w:ascii="Arial" w:eastAsia="Arial" w:hAnsi="Arial" w:cs="Arial"/>
          <w:b/>
          <w:color w:val="000000"/>
          <w:sz w:val="22"/>
          <w:szCs w:val="22"/>
        </w:rPr>
      </w:pPr>
    </w:p>
    <w:p w14:paraId="34CBB195" w14:textId="16BE3911" w:rsidR="00085E23" w:rsidRPr="00CF56D0" w:rsidRDefault="00CF56D0" w:rsidP="00CF56D0">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945"/>
        <w:gridCol w:w="2605"/>
      </w:tblGrid>
      <w:tr w:rsidR="00085E23" w:rsidRPr="00E75AEA" w14:paraId="528AD7D8" w14:textId="77777777" w:rsidTr="00C87E08">
        <w:trPr>
          <w:trHeight w:val="404"/>
          <w:tblHeader/>
        </w:trPr>
        <w:tc>
          <w:tcPr>
            <w:tcW w:w="980" w:type="dxa"/>
            <w:vAlign w:val="center"/>
          </w:tcPr>
          <w:p w14:paraId="05686551" w14:textId="77777777" w:rsidR="00085E23" w:rsidRPr="00E75AEA" w:rsidRDefault="00085E23" w:rsidP="00C87E08">
            <w:pPr>
              <w:spacing w:line="276" w:lineRule="auto"/>
              <w:jc w:val="center"/>
              <w:rPr>
                <w:rFonts w:ascii="Arial" w:hAnsi="Arial" w:cs="Arial"/>
                <w:b/>
                <w:sz w:val="22"/>
                <w:szCs w:val="22"/>
              </w:rPr>
            </w:pPr>
            <w:r w:rsidRPr="00E75AEA">
              <w:rPr>
                <w:rFonts w:ascii="Arial" w:hAnsi="Arial" w:cs="Arial"/>
                <w:b/>
                <w:sz w:val="22"/>
                <w:szCs w:val="22"/>
              </w:rPr>
              <w:t>SR. NO</w:t>
            </w:r>
          </w:p>
        </w:tc>
        <w:tc>
          <w:tcPr>
            <w:tcW w:w="5945" w:type="dxa"/>
            <w:vAlign w:val="center"/>
          </w:tcPr>
          <w:p w14:paraId="11039325" w14:textId="77777777" w:rsidR="00085E23" w:rsidRPr="00E75AEA" w:rsidRDefault="00085E23" w:rsidP="001F1918">
            <w:pPr>
              <w:spacing w:line="276" w:lineRule="auto"/>
              <w:jc w:val="both"/>
              <w:rPr>
                <w:rFonts w:ascii="Arial" w:hAnsi="Arial" w:cs="Arial"/>
                <w:b/>
                <w:sz w:val="22"/>
                <w:szCs w:val="22"/>
              </w:rPr>
            </w:pPr>
            <w:r w:rsidRPr="00E75AEA">
              <w:rPr>
                <w:rFonts w:ascii="Arial" w:hAnsi="Arial" w:cs="Arial"/>
                <w:b/>
                <w:sz w:val="22"/>
                <w:szCs w:val="22"/>
              </w:rPr>
              <w:t>NAME</w:t>
            </w:r>
          </w:p>
        </w:tc>
        <w:tc>
          <w:tcPr>
            <w:tcW w:w="2605" w:type="dxa"/>
            <w:vAlign w:val="center"/>
          </w:tcPr>
          <w:p w14:paraId="5130A731" w14:textId="77777777" w:rsidR="00085E23" w:rsidRPr="00E75AEA" w:rsidRDefault="00085E23" w:rsidP="001F1918">
            <w:pPr>
              <w:spacing w:line="276" w:lineRule="auto"/>
              <w:jc w:val="center"/>
              <w:rPr>
                <w:rFonts w:ascii="Arial" w:hAnsi="Arial" w:cs="Arial"/>
                <w:b/>
                <w:sz w:val="22"/>
                <w:szCs w:val="22"/>
              </w:rPr>
            </w:pPr>
            <w:r w:rsidRPr="00E75AEA">
              <w:rPr>
                <w:rFonts w:ascii="Arial" w:hAnsi="Arial" w:cs="Arial"/>
                <w:b/>
                <w:sz w:val="22"/>
                <w:szCs w:val="22"/>
              </w:rPr>
              <w:t>QTY. REQUIRED</w:t>
            </w:r>
          </w:p>
        </w:tc>
      </w:tr>
      <w:tr w:rsidR="00774A0F" w:rsidRPr="00E75AEA" w14:paraId="3E2C4ED4" w14:textId="77777777" w:rsidTr="008821FA">
        <w:tc>
          <w:tcPr>
            <w:tcW w:w="980" w:type="dxa"/>
          </w:tcPr>
          <w:p w14:paraId="5A1B9B99" w14:textId="1FB85C4D" w:rsidR="00774A0F" w:rsidRPr="00E75AEA" w:rsidRDefault="00774A0F" w:rsidP="00774A0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1</w:t>
            </w:r>
          </w:p>
        </w:tc>
        <w:tc>
          <w:tcPr>
            <w:tcW w:w="5945" w:type="dxa"/>
          </w:tcPr>
          <w:p w14:paraId="702D24CE" w14:textId="6FE35DD9" w:rsidR="00774A0F" w:rsidRPr="00E75AEA" w:rsidRDefault="00774A0F" w:rsidP="00774A0F">
            <w:pPr>
              <w:keepNext/>
              <w:keepLines/>
              <w:spacing w:line="276" w:lineRule="auto"/>
              <w:ind w:right="270"/>
              <w:jc w:val="both"/>
              <w:rPr>
                <w:rFonts w:ascii="Arial" w:eastAsia="Arial" w:hAnsi="Arial" w:cs="Arial"/>
                <w:color w:val="000000"/>
                <w:sz w:val="22"/>
                <w:szCs w:val="22"/>
              </w:rPr>
            </w:pPr>
            <w:r w:rsidRPr="00E75AEA">
              <w:rPr>
                <w:rFonts w:asciiTheme="minorBidi" w:hAnsiTheme="minorBidi" w:cstheme="minorBidi"/>
                <w:sz w:val="22"/>
                <w:szCs w:val="22"/>
              </w:rPr>
              <w:t>Pressure Gauge (Hydraulic)</w:t>
            </w:r>
          </w:p>
        </w:tc>
        <w:tc>
          <w:tcPr>
            <w:tcW w:w="2605" w:type="dxa"/>
            <w:vAlign w:val="center"/>
          </w:tcPr>
          <w:p w14:paraId="0EE9E614" w14:textId="070C2846" w:rsidR="00774A0F" w:rsidRPr="00E75AEA" w:rsidRDefault="000B73A7" w:rsidP="00774A0F">
            <w:pPr>
              <w:spacing w:line="276" w:lineRule="auto"/>
              <w:jc w:val="center"/>
              <w:rPr>
                <w:rFonts w:ascii="Arial" w:hAnsi="Arial" w:cs="Arial"/>
                <w:sz w:val="22"/>
                <w:szCs w:val="22"/>
              </w:rPr>
            </w:pPr>
            <w:r w:rsidRPr="00E75AEA">
              <w:rPr>
                <w:rFonts w:asciiTheme="minorBidi" w:hAnsiTheme="minorBidi" w:cstheme="minorBidi"/>
                <w:sz w:val="22"/>
                <w:szCs w:val="22"/>
              </w:rPr>
              <w:t>03</w:t>
            </w:r>
          </w:p>
        </w:tc>
      </w:tr>
      <w:tr w:rsidR="00774A0F" w:rsidRPr="00E75AEA" w14:paraId="555FC52F" w14:textId="77777777" w:rsidTr="008821FA">
        <w:tc>
          <w:tcPr>
            <w:tcW w:w="980" w:type="dxa"/>
          </w:tcPr>
          <w:p w14:paraId="44D8F262" w14:textId="7EB9C23F" w:rsidR="00774A0F" w:rsidRPr="00E75AEA" w:rsidRDefault="00774A0F" w:rsidP="00774A0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2</w:t>
            </w:r>
          </w:p>
        </w:tc>
        <w:tc>
          <w:tcPr>
            <w:tcW w:w="5945" w:type="dxa"/>
          </w:tcPr>
          <w:p w14:paraId="51D76B7F" w14:textId="0D89B410" w:rsidR="00774A0F" w:rsidRPr="00E75AEA" w:rsidRDefault="00774A0F" w:rsidP="00774A0F">
            <w:pPr>
              <w:keepNext/>
              <w:keepLines/>
              <w:spacing w:line="276" w:lineRule="auto"/>
              <w:ind w:right="270"/>
              <w:jc w:val="both"/>
              <w:rPr>
                <w:rFonts w:ascii="Arial" w:eastAsia="Arial" w:hAnsi="Arial" w:cs="Arial"/>
                <w:color w:val="000000"/>
                <w:sz w:val="22"/>
                <w:szCs w:val="22"/>
              </w:rPr>
            </w:pPr>
            <w:r w:rsidRPr="00E75AEA">
              <w:rPr>
                <w:rFonts w:asciiTheme="minorBidi" w:hAnsiTheme="minorBidi" w:cstheme="minorBidi"/>
                <w:sz w:val="22"/>
                <w:szCs w:val="22"/>
              </w:rPr>
              <w:t>Flow Meter</w:t>
            </w:r>
          </w:p>
        </w:tc>
        <w:tc>
          <w:tcPr>
            <w:tcW w:w="2605" w:type="dxa"/>
            <w:vAlign w:val="center"/>
          </w:tcPr>
          <w:p w14:paraId="5043D56E" w14:textId="7871C005" w:rsidR="00774A0F" w:rsidRPr="00E75AEA" w:rsidRDefault="000B73A7" w:rsidP="00774A0F">
            <w:pPr>
              <w:spacing w:line="276" w:lineRule="auto"/>
              <w:jc w:val="center"/>
              <w:rPr>
                <w:rFonts w:ascii="Arial" w:hAnsi="Arial" w:cs="Arial"/>
                <w:sz w:val="22"/>
                <w:szCs w:val="22"/>
              </w:rPr>
            </w:pPr>
            <w:r w:rsidRPr="00E75AEA">
              <w:rPr>
                <w:rFonts w:asciiTheme="minorBidi" w:hAnsiTheme="minorBidi" w:cstheme="minorBidi"/>
                <w:sz w:val="22"/>
                <w:szCs w:val="22"/>
              </w:rPr>
              <w:t>03</w:t>
            </w:r>
          </w:p>
        </w:tc>
      </w:tr>
      <w:tr w:rsidR="00774A0F" w:rsidRPr="00E75AEA" w14:paraId="46C68DE8" w14:textId="77777777" w:rsidTr="008821FA">
        <w:tc>
          <w:tcPr>
            <w:tcW w:w="980" w:type="dxa"/>
          </w:tcPr>
          <w:p w14:paraId="561C8F50" w14:textId="375DE7A5" w:rsidR="00774A0F" w:rsidRPr="00E75AEA" w:rsidRDefault="00774A0F" w:rsidP="00774A0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3</w:t>
            </w:r>
          </w:p>
        </w:tc>
        <w:tc>
          <w:tcPr>
            <w:tcW w:w="5945" w:type="dxa"/>
          </w:tcPr>
          <w:p w14:paraId="20B2D7D7" w14:textId="167053F7" w:rsidR="00774A0F" w:rsidRPr="00E75AEA" w:rsidRDefault="00774A0F" w:rsidP="00774A0F">
            <w:pPr>
              <w:keepNext/>
              <w:keepLines/>
              <w:spacing w:line="276" w:lineRule="auto"/>
              <w:ind w:right="270"/>
              <w:jc w:val="both"/>
              <w:rPr>
                <w:rFonts w:ascii="Arial" w:eastAsia="Arial" w:hAnsi="Arial" w:cs="Arial"/>
                <w:color w:val="000000"/>
                <w:sz w:val="22"/>
                <w:szCs w:val="22"/>
              </w:rPr>
            </w:pPr>
            <w:r w:rsidRPr="00E75AEA">
              <w:rPr>
                <w:rFonts w:asciiTheme="minorBidi" w:hAnsiTheme="minorBidi" w:cstheme="minorBidi"/>
                <w:sz w:val="22"/>
                <w:szCs w:val="22"/>
              </w:rPr>
              <w:t>Torque Wrench</w:t>
            </w:r>
            <w:r w:rsidR="000028A6" w:rsidRPr="00E75AEA">
              <w:rPr>
                <w:rFonts w:asciiTheme="minorBidi" w:hAnsiTheme="minorBidi" w:cstheme="minorBidi"/>
                <w:sz w:val="22"/>
                <w:szCs w:val="22"/>
              </w:rPr>
              <w:t xml:space="preserve"> Set</w:t>
            </w:r>
          </w:p>
        </w:tc>
        <w:tc>
          <w:tcPr>
            <w:tcW w:w="2605" w:type="dxa"/>
            <w:vAlign w:val="center"/>
          </w:tcPr>
          <w:p w14:paraId="080F1C8A" w14:textId="3EE081AB" w:rsidR="00774A0F" w:rsidRPr="00E75AEA" w:rsidRDefault="000028A6" w:rsidP="00774A0F">
            <w:pPr>
              <w:spacing w:line="276" w:lineRule="auto"/>
              <w:jc w:val="center"/>
              <w:rPr>
                <w:rFonts w:ascii="Arial" w:hAnsi="Arial" w:cs="Arial"/>
                <w:sz w:val="22"/>
                <w:szCs w:val="22"/>
              </w:rPr>
            </w:pPr>
            <w:r w:rsidRPr="00E75AEA">
              <w:rPr>
                <w:rFonts w:asciiTheme="minorBidi" w:hAnsiTheme="minorBidi" w:cstheme="minorBidi"/>
                <w:sz w:val="22"/>
                <w:szCs w:val="22"/>
              </w:rPr>
              <w:t>02</w:t>
            </w:r>
          </w:p>
        </w:tc>
      </w:tr>
      <w:tr w:rsidR="00774A0F" w:rsidRPr="00E75AEA" w14:paraId="61A70B11" w14:textId="77777777" w:rsidTr="008821FA">
        <w:tc>
          <w:tcPr>
            <w:tcW w:w="980" w:type="dxa"/>
          </w:tcPr>
          <w:p w14:paraId="0AF0B1FD" w14:textId="736D0884" w:rsidR="00774A0F" w:rsidRPr="00E75AEA" w:rsidRDefault="00774A0F" w:rsidP="00774A0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7</w:t>
            </w:r>
          </w:p>
        </w:tc>
        <w:tc>
          <w:tcPr>
            <w:tcW w:w="5945" w:type="dxa"/>
          </w:tcPr>
          <w:p w14:paraId="4EE8DD0C" w14:textId="76263669" w:rsidR="00774A0F" w:rsidRPr="00E75AEA" w:rsidRDefault="00774A0F" w:rsidP="00774A0F">
            <w:pPr>
              <w:keepNext/>
              <w:keepLines/>
              <w:spacing w:line="276" w:lineRule="auto"/>
              <w:ind w:right="270"/>
              <w:jc w:val="both"/>
              <w:rPr>
                <w:rFonts w:ascii="Arial" w:hAnsi="Arial" w:cs="Arial"/>
              </w:rPr>
            </w:pPr>
            <w:r w:rsidRPr="00E75AEA">
              <w:rPr>
                <w:rFonts w:asciiTheme="minorBidi" w:hAnsiTheme="minorBidi" w:cstheme="minorBidi"/>
                <w:sz w:val="22"/>
                <w:szCs w:val="22"/>
              </w:rPr>
              <w:t>Nitrogen Charging Kit for Accumulators</w:t>
            </w:r>
          </w:p>
        </w:tc>
        <w:tc>
          <w:tcPr>
            <w:tcW w:w="2605" w:type="dxa"/>
            <w:vAlign w:val="center"/>
          </w:tcPr>
          <w:p w14:paraId="567500A8" w14:textId="45DB4EB8" w:rsidR="00774A0F" w:rsidRPr="00E75AEA" w:rsidRDefault="000028A6" w:rsidP="00774A0F">
            <w:pPr>
              <w:spacing w:line="276" w:lineRule="auto"/>
              <w:jc w:val="center"/>
              <w:rPr>
                <w:rFonts w:ascii="Arial" w:hAnsi="Arial" w:cs="Arial"/>
                <w:sz w:val="22"/>
                <w:szCs w:val="22"/>
              </w:rPr>
            </w:pPr>
            <w:r w:rsidRPr="00E75AEA">
              <w:rPr>
                <w:rFonts w:asciiTheme="minorBidi" w:hAnsiTheme="minorBidi" w:cstheme="minorBidi"/>
                <w:sz w:val="22"/>
                <w:szCs w:val="22"/>
              </w:rPr>
              <w:t>1</w:t>
            </w:r>
          </w:p>
        </w:tc>
      </w:tr>
      <w:tr w:rsidR="00774A0F" w:rsidRPr="00E75AEA" w14:paraId="3403C06C" w14:textId="77777777" w:rsidTr="008821FA">
        <w:tc>
          <w:tcPr>
            <w:tcW w:w="980" w:type="dxa"/>
          </w:tcPr>
          <w:p w14:paraId="60606371" w14:textId="38EC9D93" w:rsidR="00774A0F" w:rsidRPr="00E75AEA" w:rsidRDefault="00774A0F" w:rsidP="00774A0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8</w:t>
            </w:r>
          </w:p>
        </w:tc>
        <w:tc>
          <w:tcPr>
            <w:tcW w:w="5945" w:type="dxa"/>
          </w:tcPr>
          <w:p w14:paraId="6CD3BED7" w14:textId="79629BE8" w:rsidR="00774A0F" w:rsidRPr="00E75AEA" w:rsidRDefault="00774A0F" w:rsidP="00774A0F">
            <w:pPr>
              <w:keepNext/>
              <w:keepLines/>
              <w:spacing w:line="276" w:lineRule="auto"/>
              <w:ind w:right="270"/>
              <w:jc w:val="both"/>
              <w:rPr>
                <w:rFonts w:ascii="Arial" w:hAnsi="Arial" w:cs="Arial"/>
              </w:rPr>
            </w:pPr>
            <w:r w:rsidRPr="00E75AEA">
              <w:rPr>
                <w:rFonts w:asciiTheme="minorBidi" w:hAnsiTheme="minorBidi" w:cstheme="minorBidi"/>
                <w:sz w:val="22"/>
                <w:szCs w:val="22"/>
              </w:rPr>
              <w:t>Multimeter (for sensors and actuators)</w:t>
            </w:r>
          </w:p>
        </w:tc>
        <w:tc>
          <w:tcPr>
            <w:tcW w:w="2605" w:type="dxa"/>
            <w:vAlign w:val="center"/>
          </w:tcPr>
          <w:p w14:paraId="124D2150" w14:textId="0967BB45" w:rsidR="00774A0F" w:rsidRPr="00E75AEA" w:rsidRDefault="000028A6" w:rsidP="00774A0F">
            <w:pPr>
              <w:spacing w:line="276" w:lineRule="auto"/>
              <w:jc w:val="center"/>
              <w:rPr>
                <w:rFonts w:ascii="Arial" w:hAnsi="Arial" w:cs="Arial"/>
                <w:sz w:val="22"/>
                <w:szCs w:val="22"/>
              </w:rPr>
            </w:pPr>
            <w:r w:rsidRPr="00E75AEA">
              <w:rPr>
                <w:rFonts w:asciiTheme="minorBidi" w:hAnsiTheme="minorBidi" w:cstheme="minorBidi"/>
                <w:sz w:val="22"/>
                <w:szCs w:val="22"/>
              </w:rPr>
              <w:t>02</w:t>
            </w:r>
          </w:p>
        </w:tc>
      </w:tr>
      <w:tr w:rsidR="00774A0F" w:rsidRPr="00E75AEA" w14:paraId="6E8CB419" w14:textId="77777777" w:rsidTr="008821FA">
        <w:tc>
          <w:tcPr>
            <w:tcW w:w="980" w:type="dxa"/>
          </w:tcPr>
          <w:p w14:paraId="5DF2DA79" w14:textId="2898709C" w:rsidR="00774A0F" w:rsidRPr="00E75AEA" w:rsidRDefault="00774A0F" w:rsidP="00774A0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11</w:t>
            </w:r>
          </w:p>
        </w:tc>
        <w:tc>
          <w:tcPr>
            <w:tcW w:w="5945" w:type="dxa"/>
          </w:tcPr>
          <w:p w14:paraId="48B43E35" w14:textId="2CF2EFD3" w:rsidR="00774A0F" w:rsidRPr="00E75AEA" w:rsidRDefault="00774A0F" w:rsidP="00774A0F">
            <w:pPr>
              <w:keepNext/>
              <w:keepLines/>
              <w:spacing w:line="276" w:lineRule="auto"/>
              <w:ind w:right="270"/>
              <w:jc w:val="both"/>
              <w:rPr>
                <w:rFonts w:ascii="Arial" w:hAnsi="Arial" w:cs="Arial"/>
              </w:rPr>
            </w:pPr>
            <w:r w:rsidRPr="00E75AEA">
              <w:rPr>
                <w:rFonts w:asciiTheme="minorBidi" w:hAnsiTheme="minorBidi" w:cstheme="minorBidi"/>
                <w:sz w:val="22"/>
                <w:szCs w:val="22"/>
              </w:rPr>
              <w:t>Pipe Wrenches &amp; Fitting Tools</w:t>
            </w:r>
          </w:p>
        </w:tc>
        <w:tc>
          <w:tcPr>
            <w:tcW w:w="2605" w:type="dxa"/>
            <w:vAlign w:val="center"/>
          </w:tcPr>
          <w:p w14:paraId="45C34075" w14:textId="6B87F20C" w:rsidR="00774A0F" w:rsidRPr="00E75AEA" w:rsidRDefault="000B73A7" w:rsidP="00774A0F">
            <w:pPr>
              <w:spacing w:line="276" w:lineRule="auto"/>
              <w:jc w:val="center"/>
              <w:rPr>
                <w:rFonts w:ascii="Arial" w:hAnsi="Arial" w:cs="Arial"/>
                <w:sz w:val="22"/>
                <w:szCs w:val="22"/>
              </w:rPr>
            </w:pPr>
            <w:r w:rsidRPr="00E75AEA">
              <w:rPr>
                <w:rFonts w:asciiTheme="minorBidi" w:hAnsiTheme="minorBidi" w:cstheme="minorBidi"/>
                <w:sz w:val="22"/>
                <w:szCs w:val="22"/>
              </w:rPr>
              <w:t>03 set</w:t>
            </w:r>
            <w:r w:rsidR="00774A0F" w:rsidRPr="00E75AEA">
              <w:rPr>
                <w:rFonts w:asciiTheme="minorBidi" w:hAnsiTheme="minorBidi" w:cstheme="minorBidi"/>
                <w:sz w:val="22"/>
                <w:szCs w:val="22"/>
              </w:rPr>
              <w:t xml:space="preserve"> </w:t>
            </w:r>
          </w:p>
        </w:tc>
      </w:tr>
      <w:tr w:rsidR="00774A0F" w:rsidRPr="00E75AEA" w14:paraId="3EA40CE2" w14:textId="77777777" w:rsidTr="008821FA">
        <w:tc>
          <w:tcPr>
            <w:tcW w:w="980" w:type="dxa"/>
          </w:tcPr>
          <w:p w14:paraId="26E61CFE" w14:textId="4F9C33E9" w:rsidR="00774A0F" w:rsidRPr="00E75AEA" w:rsidRDefault="00774A0F" w:rsidP="00774A0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12</w:t>
            </w:r>
          </w:p>
        </w:tc>
        <w:tc>
          <w:tcPr>
            <w:tcW w:w="5945" w:type="dxa"/>
          </w:tcPr>
          <w:p w14:paraId="64F30421" w14:textId="09481DF5" w:rsidR="00774A0F" w:rsidRPr="00E75AEA" w:rsidRDefault="00774A0F" w:rsidP="00774A0F">
            <w:pPr>
              <w:keepNext/>
              <w:keepLines/>
              <w:spacing w:line="276" w:lineRule="auto"/>
              <w:ind w:right="270"/>
              <w:jc w:val="both"/>
              <w:rPr>
                <w:rFonts w:ascii="Arial" w:hAnsi="Arial" w:cs="Arial"/>
              </w:rPr>
            </w:pPr>
            <w:r w:rsidRPr="00E75AEA">
              <w:rPr>
                <w:rFonts w:asciiTheme="minorBidi" w:hAnsiTheme="minorBidi" w:cstheme="minorBidi"/>
                <w:sz w:val="22"/>
                <w:szCs w:val="22"/>
              </w:rPr>
              <w:t>Lubrication Equipment (Grease Gun, etc.)</w:t>
            </w:r>
          </w:p>
        </w:tc>
        <w:tc>
          <w:tcPr>
            <w:tcW w:w="2605" w:type="dxa"/>
            <w:vAlign w:val="center"/>
          </w:tcPr>
          <w:p w14:paraId="59F2473E" w14:textId="595DA819" w:rsidR="00774A0F" w:rsidRPr="00E75AEA" w:rsidRDefault="000B73A7" w:rsidP="00774A0F">
            <w:pPr>
              <w:spacing w:line="276" w:lineRule="auto"/>
              <w:jc w:val="center"/>
              <w:rPr>
                <w:rFonts w:ascii="Arial" w:hAnsi="Arial" w:cs="Arial"/>
                <w:sz w:val="22"/>
                <w:szCs w:val="22"/>
              </w:rPr>
            </w:pPr>
            <w:r w:rsidRPr="00E75AEA">
              <w:rPr>
                <w:rFonts w:asciiTheme="minorBidi" w:hAnsiTheme="minorBidi" w:cstheme="minorBidi"/>
                <w:sz w:val="22"/>
                <w:szCs w:val="22"/>
              </w:rPr>
              <w:t>03</w:t>
            </w:r>
            <w:r w:rsidR="00774A0F" w:rsidRPr="00E75AEA">
              <w:rPr>
                <w:rFonts w:asciiTheme="minorBidi" w:hAnsiTheme="minorBidi" w:cstheme="minorBidi"/>
                <w:sz w:val="22"/>
                <w:szCs w:val="22"/>
              </w:rPr>
              <w:t xml:space="preserve"> </w:t>
            </w:r>
          </w:p>
        </w:tc>
      </w:tr>
      <w:tr w:rsidR="00774A0F" w:rsidRPr="00E75AEA" w14:paraId="2DE0A6D0" w14:textId="77777777" w:rsidTr="008821FA">
        <w:tc>
          <w:tcPr>
            <w:tcW w:w="980" w:type="dxa"/>
          </w:tcPr>
          <w:p w14:paraId="3F249C02" w14:textId="7571C7F9" w:rsidR="00774A0F" w:rsidRPr="00E75AEA" w:rsidRDefault="00774A0F" w:rsidP="00774A0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13</w:t>
            </w:r>
          </w:p>
        </w:tc>
        <w:tc>
          <w:tcPr>
            <w:tcW w:w="5945" w:type="dxa"/>
          </w:tcPr>
          <w:p w14:paraId="7A81D33D" w14:textId="0E9EF0F6" w:rsidR="00774A0F" w:rsidRPr="00E75AEA" w:rsidRDefault="00774A0F" w:rsidP="00774A0F">
            <w:pPr>
              <w:keepNext/>
              <w:keepLines/>
              <w:spacing w:line="276" w:lineRule="auto"/>
              <w:ind w:right="270"/>
              <w:jc w:val="both"/>
              <w:rPr>
                <w:rFonts w:ascii="Arial" w:hAnsi="Arial" w:cs="Arial"/>
              </w:rPr>
            </w:pPr>
            <w:r w:rsidRPr="00E75AEA">
              <w:rPr>
                <w:rFonts w:asciiTheme="minorBidi" w:hAnsiTheme="minorBidi" w:cstheme="minorBidi"/>
                <w:sz w:val="22"/>
                <w:szCs w:val="22"/>
              </w:rPr>
              <w:t xml:space="preserve">Personal Protective Equipment </w:t>
            </w:r>
          </w:p>
        </w:tc>
        <w:tc>
          <w:tcPr>
            <w:tcW w:w="2605" w:type="dxa"/>
            <w:vAlign w:val="center"/>
          </w:tcPr>
          <w:p w14:paraId="6191B52F" w14:textId="12911EC8" w:rsidR="00774A0F" w:rsidRPr="00E75AEA" w:rsidRDefault="000B73A7" w:rsidP="00774A0F">
            <w:pPr>
              <w:spacing w:line="276" w:lineRule="auto"/>
              <w:jc w:val="center"/>
              <w:rPr>
                <w:rFonts w:ascii="Arial" w:hAnsi="Arial" w:cs="Arial"/>
                <w:sz w:val="22"/>
                <w:szCs w:val="22"/>
              </w:rPr>
            </w:pPr>
            <w:r w:rsidRPr="00E75AEA">
              <w:rPr>
                <w:rFonts w:asciiTheme="minorBidi" w:hAnsiTheme="minorBidi" w:cstheme="minorBidi"/>
                <w:sz w:val="22"/>
                <w:szCs w:val="22"/>
              </w:rPr>
              <w:t>05</w:t>
            </w:r>
          </w:p>
        </w:tc>
      </w:tr>
      <w:tr w:rsidR="00774A0F" w:rsidRPr="00E75AEA" w14:paraId="6947012A" w14:textId="77777777" w:rsidTr="008821FA">
        <w:tc>
          <w:tcPr>
            <w:tcW w:w="980" w:type="dxa"/>
          </w:tcPr>
          <w:p w14:paraId="1E6C5221" w14:textId="1F6BA3BC" w:rsidR="00774A0F" w:rsidRPr="00E75AEA" w:rsidRDefault="00774A0F" w:rsidP="00774A0F">
            <w:pPr>
              <w:spacing w:line="276" w:lineRule="auto"/>
              <w:jc w:val="center"/>
              <w:rPr>
                <w:rFonts w:ascii="Arial" w:hAnsi="Arial" w:cs="Arial"/>
                <w:color w:val="000000" w:themeColor="text1"/>
                <w:sz w:val="22"/>
                <w:szCs w:val="22"/>
              </w:rPr>
            </w:pPr>
            <w:r w:rsidRPr="00E75AEA">
              <w:rPr>
                <w:rFonts w:ascii="Arial" w:hAnsi="Arial" w:cs="Arial"/>
                <w:color w:val="000000" w:themeColor="text1"/>
                <w:sz w:val="22"/>
                <w:szCs w:val="22"/>
              </w:rPr>
              <w:t>14</w:t>
            </w:r>
          </w:p>
        </w:tc>
        <w:tc>
          <w:tcPr>
            <w:tcW w:w="5945" w:type="dxa"/>
          </w:tcPr>
          <w:p w14:paraId="3C978A4A" w14:textId="5A506E42" w:rsidR="00774A0F" w:rsidRPr="00E75AEA" w:rsidRDefault="00774A0F" w:rsidP="00774A0F">
            <w:pPr>
              <w:keepNext/>
              <w:keepLines/>
              <w:spacing w:line="276" w:lineRule="auto"/>
              <w:ind w:right="270"/>
              <w:jc w:val="both"/>
              <w:rPr>
                <w:rFonts w:ascii="Arial" w:hAnsi="Arial" w:cs="Arial"/>
              </w:rPr>
            </w:pPr>
            <w:r w:rsidRPr="00E75AEA">
              <w:rPr>
                <w:rFonts w:asciiTheme="minorBidi" w:hAnsiTheme="minorBidi" w:cstheme="minorBidi"/>
                <w:sz w:val="22"/>
                <w:szCs w:val="22"/>
              </w:rPr>
              <w:t>Maintenance Logbook / Digital Recorder</w:t>
            </w:r>
          </w:p>
        </w:tc>
        <w:tc>
          <w:tcPr>
            <w:tcW w:w="2605" w:type="dxa"/>
            <w:vAlign w:val="center"/>
          </w:tcPr>
          <w:p w14:paraId="1CA10B9B" w14:textId="37D37F22" w:rsidR="00774A0F" w:rsidRPr="00E75AEA" w:rsidRDefault="00774A0F" w:rsidP="00774A0F">
            <w:pPr>
              <w:spacing w:line="276" w:lineRule="auto"/>
              <w:jc w:val="center"/>
              <w:rPr>
                <w:rFonts w:ascii="Arial" w:hAnsi="Arial" w:cs="Arial"/>
                <w:sz w:val="22"/>
                <w:szCs w:val="22"/>
              </w:rPr>
            </w:pPr>
            <w:r w:rsidRPr="00E75AEA">
              <w:rPr>
                <w:rFonts w:asciiTheme="minorBidi" w:hAnsiTheme="minorBidi" w:cstheme="minorBidi"/>
                <w:sz w:val="22"/>
                <w:szCs w:val="22"/>
              </w:rPr>
              <w:t xml:space="preserve">25 </w:t>
            </w:r>
          </w:p>
        </w:tc>
      </w:tr>
    </w:tbl>
    <w:p w14:paraId="27010037" w14:textId="77777777" w:rsidR="00CF56D0" w:rsidRDefault="00CF56D0" w:rsidP="00CF56D0">
      <w:pPr>
        <w:pStyle w:val="Heading3"/>
      </w:pPr>
    </w:p>
    <w:p w14:paraId="532811BC" w14:textId="77777777" w:rsidR="00CF56D0" w:rsidRDefault="00CF56D0" w:rsidP="00CF56D0"/>
    <w:p w14:paraId="395C44A3" w14:textId="77777777" w:rsidR="00CF56D0" w:rsidRPr="00CF56D0" w:rsidRDefault="00CF56D0" w:rsidP="00CF56D0"/>
    <w:p w14:paraId="6A848AB3" w14:textId="77777777" w:rsidR="00CF56D0" w:rsidRDefault="00CF56D0" w:rsidP="00CF56D0">
      <w:pPr>
        <w:pStyle w:val="Heading3"/>
      </w:pPr>
    </w:p>
    <w:p w14:paraId="77C91383" w14:textId="4B23CA1E" w:rsidR="00990C5A" w:rsidRPr="00E75AEA" w:rsidRDefault="00395D8D" w:rsidP="00CF56D0">
      <w:pPr>
        <w:pStyle w:val="Heading3"/>
      </w:pPr>
      <w:bookmarkStart w:id="91" w:name="_Toc220440957"/>
      <w:r>
        <w:t xml:space="preserve">5.12 </w:t>
      </w:r>
      <w:r w:rsidR="00701353">
        <w:t>0713E&amp;E45</w:t>
      </w:r>
      <w:r w:rsidR="00D22DB2" w:rsidRPr="00CF56D0">
        <w:t>10</w:t>
      </w:r>
      <w:r w:rsidR="00990C5A" w:rsidRPr="00E75AEA">
        <w:t xml:space="preserve"> </w:t>
      </w:r>
      <w:r w:rsidR="003612E4">
        <w:t>Implement</w:t>
      </w:r>
      <w:r w:rsidR="0091001A" w:rsidRPr="00E75AEA">
        <w:t xml:space="preserve"> Corrective Maintenance of Wind Power Plant</w:t>
      </w:r>
      <w:bookmarkEnd w:id="91"/>
    </w:p>
    <w:p w14:paraId="77FE8DBC" w14:textId="77777777" w:rsidR="00990C5A" w:rsidRPr="00E75AEA" w:rsidRDefault="00990C5A" w:rsidP="00990C5A">
      <w:pPr>
        <w:spacing w:line="360" w:lineRule="auto"/>
        <w:ind w:right="270"/>
        <w:jc w:val="both"/>
        <w:rPr>
          <w:rFonts w:ascii="Arial" w:eastAsia="Arial" w:hAnsi="Arial" w:cs="Arial"/>
          <w:sz w:val="22"/>
          <w:szCs w:val="22"/>
        </w:rPr>
      </w:pPr>
      <w:r w:rsidRPr="00E75AEA">
        <w:rPr>
          <w:rFonts w:ascii="Arial" w:eastAsia="Arial" w:hAnsi="Arial" w:cs="Arial"/>
          <w:b/>
          <w:sz w:val="22"/>
          <w:szCs w:val="22"/>
        </w:rPr>
        <w:t>Overview:</w:t>
      </w:r>
    </w:p>
    <w:p w14:paraId="733F2E0D" w14:textId="29CA2560" w:rsidR="0091001A" w:rsidRPr="00E75AEA" w:rsidRDefault="0091001A" w:rsidP="0091001A">
      <w:pPr>
        <w:spacing w:line="276" w:lineRule="auto"/>
        <w:jc w:val="both"/>
        <w:rPr>
          <w:rFonts w:ascii="Arial" w:hAnsi="Arial" w:cs="Arial"/>
          <w:sz w:val="22"/>
          <w:szCs w:val="22"/>
        </w:rPr>
      </w:pPr>
      <w:r w:rsidRPr="00E75AEA">
        <w:rPr>
          <w:rFonts w:ascii="Arial" w:hAnsi="Arial" w:cs="Arial"/>
          <w:sz w:val="22"/>
          <w:szCs w:val="22"/>
        </w:rPr>
        <w:t xml:space="preserve">After this Competency Standard, the trainee will be able to describe the skills and knowledge required to perform corrective maintenance of </w:t>
      </w:r>
      <w:r w:rsidR="00F66C7A" w:rsidRPr="00E75AEA">
        <w:rPr>
          <w:rFonts w:ascii="Arial" w:hAnsi="Arial" w:cs="Arial"/>
          <w:sz w:val="22"/>
          <w:szCs w:val="22"/>
        </w:rPr>
        <w:t xml:space="preserve">Wind power plant </w:t>
      </w:r>
      <w:r w:rsidRPr="00E75AEA">
        <w:rPr>
          <w:rFonts w:ascii="Arial" w:hAnsi="Arial" w:cs="Arial"/>
          <w:sz w:val="22"/>
          <w:szCs w:val="22"/>
        </w:rPr>
        <w:t>systems</w:t>
      </w:r>
      <w:r w:rsidR="00F66C7A" w:rsidRPr="00E75AEA">
        <w:rPr>
          <w:rFonts w:ascii="Arial" w:hAnsi="Arial" w:cs="Arial"/>
          <w:sz w:val="22"/>
          <w:szCs w:val="22"/>
        </w:rPr>
        <w:t xml:space="preserve">. </w:t>
      </w:r>
      <w:r w:rsidR="00F66C7A" w:rsidRPr="00E75AEA">
        <w:rPr>
          <w:rFonts w:asciiTheme="minorBidi" w:hAnsiTheme="minorBidi" w:cstheme="minorBidi"/>
          <w:sz w:val="22"/>
          <w:szCs w:val="22"/>
        </w:rPr>
        <w:t>The underpinning knowledge will be sufficient to provide the basis for the job at workplace.</w:t>
      </w:r>
    </w:p>
    <w:p w14:paraId="44686222" w14:textId="59D68E40" w:rsidR="00201510" w:rsidRPr="00E75AEA" w:rsidRDefault="00201510" w:rsidP="0091001A">
      <w:pPr>
        <w:spacing w:line="276" w:lineRule="auto"/>
        <w:ind w:right="270"/>
        <w:jc w:val="both"/>
        <w:rPr>
          <w:rFonts w:ascii="Arial" w:hAnsi="Arial" w:cs="Arial"/>
          <w:sz w:val="22"/>
          <w:szCs w:val="22"/>
        </w:rPr>
      </w:pPr>
    </w:p>
    <w:tbl>
      <w:tblPr>
        <w:tblStyle w:val="52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6924"/>
      </w:tblGrid>
      <w:tr w:rsidR="00990C5A" w:rsidRPr="00E75AEA" w14:paraId="043DB2A3" w14:textId="77777777" w:rsidTr="00C87E08">
        <w:trPr>
          <w:cnfStyle w:val="100000000000" w:firstRow="1" w:lastRow="0" w:firstColumn="0" w:lastColumn="0" w:oddVBand="0" w:evenVBand="0" w:oddHBand="0" w:evenHBand="0" w:firstRowFirstColumn="0" w:firstRowLastColumn="0" w:lastRowFirstColumn="0" w:lastRowLastColumn="0"/>
          <w:trHeight w:val="242"/>
          <w:tblHeader/>
        </w:trPr>
        <w:tc>
          <w:tcPr>
            <w:cnfStyle w:val="001000000000" w:firstRow="0" w:lastRow="0" w:firstColumn="1" w:lastColumn="0" w:oddVBand="0" w:evenVBand="0" w:oddHBand="0" w:evenHBand="0" w:firstRowFirstColumn="0" w:firstRowLastColumn="0" w:lastRowFirstColumn="0" w:lastRowLastColumn="0"/>
            <w:tcW w:w="1367" w:type="pct"/>
            <w:tcBorders>
              <w:top w:val="single" w:sz="4" w:space="0" w:color="auto"/>
              <w:left w:val="single" w:sz="4" w:space="0" w:color="auto"/>
              <w:bottom w:val="single" w:sz="4" w:space="0" w:color="auto"/>
              <w:right w:val="single" w:sz="4" w:space="0" w:color="auto"/>
            </w:tcBorders>
            <w:shd w:val="clear" w:color="auto" w:fill="auto"/>
            <w:vAlign w:val="center"/>
          </w:tcPr>
          <w:p w14:paraId="2E18C9D3" w14:textId="77777777" w:rsidR="00990C5A" w:rsidRPr="00E75AEA" w:rsidRDefault="00990C5A" w:rsidP="00C87E08">
            <w:pPr>
              <w:spacing w:line="276" w:lineRule="auto"/>
              <w:ind w:right="270"/>
              <w:rPr>
                <w:rFonts w:ascii="Arial" w:eastAsia="Arial" w:hAnsi="Arial" w:cs="Arial"/>
                <w:color w:val="auto"/>
                <w:sz w:val="22"/>
                <w:szCs w:val="22"/>
              </w:rPr>
            </w:pPr>
            <w:r w:rsidRPr="00E75AEA">
              <w:rPr>
                <w:rFonts w:ascii="Arial" w:eastAsia="Arial" w:hAnsi="Arial" w:cs="Arial"/>
                <w:color w:val="auto"/>
                <w:sz w:val="22"/>
                <w:szCs w:val="22"/>
              </w:rPr>
              <w:t>Competency Units</w:t>
            </w:r>
          </w:p>
        </w:tc>
        <w:tc>
          <w:tcPr>
            <w:tcW w:w="36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035E1A" w14:textId="77777777" w:rsidR="00990C5A" w:rsidRPr="00E75AEA" w:rsidRDefault="00990C5A" w:rsidP="00C87E08">
            <w:pPr>
              <w:ind w:right="274"/>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auto"/>
                <w:sz w:val="22"/>
                <w:szCs w:val="22"/>
              </w:rPr>
            </w:pPr>
            <w:r w:rsidRPr="00E75AEA">
              <w:rPr>
                <w:rFonts w:ascii="Arial" w:eastAsia="Arial" w:hAnsi="Arial" w:cs="Arial"/>
                <w:color w:val="auto"/>
                <w:sz w:val="22"/>
                <w:szCs w:val="22"/>
              </w:rPr>
              <w:t>Performance Criteria</w:t>
            </w:r>
          </w:p>
        </w:tc>
      </w:tr>
      <w:tr w:rsidR="0091001A" w:rsidRPr="00E75AEA" w14:paraId="5B274D6A" w14:textId="77777777" w:rsidTr="00F66C7A">
        <w:trPr>
          <w:cnfStyle w:val="000000100000" w:firstRow="0" w:lastRow="0" w:firstColumn="0" w:lastColumn="0" w:oddVBand="0" w:evenVBand="0" w:oddHBand="1" w:evenHBand="0" w:firstRowFirstColumn="0" w:firstRowLastColumn="0" w:lastRowFirstColumn="0" w:lastRowLastColumn="0"/>
          <w:trHeight w:val="1327"/>
        </w:trPr>
        <w:tc>
          <w:tcPr>
            <w:cnfStyle w:val="001000000000" w:firstRow="0" w:lastRow="0" w:firstColumn="1" w:lastColumn="0" w:oddVBand="0" w:evenVBand="0" w:oddHBand="0" w:evenHBand="0" w:firstRowFirstColumn="0" w:firstRowLastColumn="0" w:lastRowFirstColumn="0" w:lastRowLastColumn="0"/>
            <w:tcW w:w="1367" w:type="pct"/>
            <w:tcBorders>
              <w:top w:val="single" w:sz="4" w:space="0" w:color="auto"/>
              <w:left w:val="single" w:sz="4" w:space="0" w:color="auto"/>
              <w:bottom w:val="single" w:sz="4" w:space="0" w:color="auto"/>
              <w:right w:val="single" w:sz="4" w:space="0" w:color="auto"/>
            </w:tcBorders>
            <w:shd w:val="clear" w:color="auto" w:fill="auto"/>
          </w:tcPr>
          <w:p w14:paraId="79862D41" w14:textId="77777777" w:rsidR="0091001A" w:rsidRPr="00CF56D0" w:rsidRDefault="0091001A" w:rsidP="00CF56D0">
            <w:pPr>
              <w:pStyle w:val="ListParagraph"/>
              <w:numPr>
                <w:ilvl w:val="0"/>
                <w:numId w:val="97"/>
              </w:numPr>
              <w:ind w:right="270"/>
              <w:rPr>
                <w:rFonts w:asciiTheme="minorBidi" w:eastAsia="Arial" w:hAnsiTheme="minorBidi" w:cstheme="minorBidi"/>
                <w:color w:val="auto"/>
                <w:sz w:val="22"/>
                <w:szCs w:val="22"/>
              </w:rPr>
            </w:pPr>
          </w:p>
          <w:p w14:paraId="293BDA1B" w14:textId="112256BF" w:rsidR="0091001A" w:rsidRPr="00CF56D0" w:rsidRDefault="00835E4B" w:rsidP="00CF56D0">
            <w:pPr>
              <w:ind w:right="270"/>
              <w:contextualSpacing/>
              <w:rPr>
                <w:rFonts w:asciiTheme="minorBidi" w:eastAsia="Arial" w:hAnsiTheme="minorBidi" w:cstheme="minorBidi"/>
                <w:color w:val="auto"/>
                <w:sz w:val="22"/>
                <w:szCs w:val="22"/>
              </w:rPr>
            </w:pPr>
            <w:r w:rsidRPr="00CF56D0">
              <w:rPr>
                <w:rFonts w:asciiTheme="minorBidi" w:hAnsiTheme="minorBidi" w:cstheme="minorBidi"/>
                <w:color w:val="auto"/>
                <w:sz w:val="22"/>
                <w:szCs w:val="22"/>
                <w:lang w:val="en-GB"/>
              </w:rPr>
              <w:t>Perform replacement of brake pad</w:t>
            </w:r>
            <w:r w:rsidRPr="00CF56D0">
              <w:rPr>
                <w:rFonts w:asciiTheme="minorBidi" w:eastAsia="Arial" w:hAnsiTheme="minorBidi" w:cstheme="minorBidi"/>
                <w:color w:val="auto"/>
                <w:sz w:val="22"/>
                <w:szCs w:val="22"/>
              </w:rPr>
              <w:t xml:space="preserve"> </w:t>
            </w:r>
          </w:p>
        </w:tc>
        <w:tc>
          <w:tcPr>
            <w:tcW w:w="36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F74DC5" w14:textId="0965240A" w:rsidR="0091001A" w:rsidRPr="00E75AEA" w:rsidRDefault="0091001A" w:rsidP="00CF56D0">
            <w:pPr>
              <w:pStyle w:val="ListParagraph"/>
              <w:numPr>
                <w:ilvl w:val="0"/>
                <w:numId w:val="98"/>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Remove old brake pads</w:t>
            </w:r>
            <w:r w:rsidR="000B45EE" w:rsidRPr="00E75AEA">
              <w:rPr>
                <w:rFonts w:asciiTheme="minorBidi" w:hAnsiTheme="minorBidi" w:cstheme="minorBidi"/>
                <w:sz w:val="22"/>
                <w:szCs w:val="22"/>
              </w:rPr>
              <w:t xml:space="preserve"> as per specifications</w:t>
            </w:r>
          </w:p>
          <w:p w14:paraId="126F3A5D" w14:textId="7A0403C0" w:rsidR="0091001A" w:rsidRPr="00E75AEA" w:rsidRDefault="0091001A" w:rsidP="00CF56D0">
            <w:pPr>
              <w:pStyle w:val="ListParagraph"/>
              <w:numPr>
                <w:ilvl w:val="0"/>
                <w:numId w:val="98"/>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 xml:space="preserve">Inspect </w:t>
            </w:r>
            <w:r w:rsidR="00F61C98" w:rsidRPr="00E75AEA">
              <w:rPr>
                <w:rFonts w:asciiTheme="minorBidi" w:hAnsiTheme="minorBidi" w:cstheme="minorBidi"/>
                <w:sz w:val="22"/>
                <w:szCs w:val="22"/>
              </w:rPr>
              <w:t>caliper</w:t>
            </w:r>
            <w:r w:rsidRPr="00E75AEA">
              <w:rPr>
                <w:rFonts w:asciiTheme="minorBidi" w:hAnsiTheme="minorBidi" w:cstheme="minorBidi"/>
                <w:sz w:val="22"/>
                <w:szCs w:val="22"/>
              </w:rPr>
              <w:t xml:space="preserve"> for wear</w:t>
            </w:r>
            <w:r w:rsidR="00F66C7A" w:rsidRPr="00E75AEA">
              <w:rPr>
                <w:rFonts w:asciiTheme="minorBidi" w:hAnsiTheme="minorBidi" w:cstheme="minorBidi"/>
                <w:sz w:val="22"/>
                <w:szCs w:val="22"/>
              </w:rPr>
              <w:t xml:space="preserve"> and tear.</w:t>
            </w:r>
          </w:p>
          <w:p w14:paraId="501EB350" w14:textId="6AD93F57" w:rsidR="0091001A" w:rsidRPr="00E75AEA" w:rsidRDefault="0091001A" w:rsidP="00CF56D0">
            <w:pPr>
              <w:pStyle w:val="ListParagraph"/>
              <w:numPr>
                <w:ilvl w:val="0"/>
                <w:numId w:val="98"/>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Install new brake pads</w:t>
            </w:r>
            <w:r w:rsidR="00F66C7A" w:rsidRPr="00E75AEA">
              <w:rPr>
                <w:rFonts w:asciiTheme="minorBidi" w:hAnsiTheme="minorBidi" w:cstheme="minorBidi"/>
                <w:sz w:val="22"/>
                <w:szCs w:val="22"/>
              </w:rPr>
              <w:t xml:space="preserve"> as per </w:t>
            </w:r>
            <w:r w:rsidR="000B45EE" w:rsidRPr="00E75AEA">
              <w:rPr>
                <w:rFonts w:asciiTheme="minorBidi" w:hAnsiTheme="minorBidi" w:cstheme="minorBidi"/>
                <w:sz w:val="22"/>
                <w:szCs w:val="22"/>
              </w:rPr>
              <w:t>specifications</w:t>
            </w:r>
          </w:p>
          <w:p w14:paraId="218E76BF" w14:textId="77777777" w:rsidR="0091001A" w:rsidRPr="00E75AEA" w:rsidRDefault="0091001A" w:rsidP="00CF56D0">
            <w:pPr>
              <w:pStyle w:val="ListParagraph"/>
              <w:numPr>
                <w:ilvl w:val="0"/>
                <w:numId w:val="98"/>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Perform brake function testing</w:t>
            </w:r>
          </w:p>
          <w:p w14:paraId="284E33D5" w14:textId="716E3FD8" w:rsidR="00287EA3" w:rsidRPr="00E75AEA" w:rsidRDefault="00287EA3" w:rsidP="00CF56D0">
            <w:pPr>
              <w:pStyle w:val="ListParagraph"/>
              <w:numPr>
                <w:ilvl w:val="0"/>
                <w:numId w:val="98"/>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Arial" w:hAnsi="Arial" w:cs="Arial"/>
                <w:sz w:val="22"/>
                <w:szCs w:val="22"/>
              </w:rPr>
              <w:t>Submit faulty component to supervisor</w:t>
            </w:r>
          </w:p>
        </w:tc>
      </w:tr>
      <w:tr w:rsidR="0091001A" w:rsidRPr="00E75AEA" w14:paraId="27EFEEA9" w14:textId="77777777" w:rsidTr="00F66C7A">
        <w:trPr>
          <w:trHeight w:val="719"/>
        </w:trPr>
        <w:tc>
          <w:tcPr>
            <w:cnfStyle w:val="001000000000" w:firstRow="0" w:lastRow="0" w:firstColumn="1" w:lastColumn="0" w:oddVBand="0" w:evenVBand="0" w:oddHBand="0" w:evenHBand="0" w:firstRowFirstColumn="0" w:firstRowLastColumn="0" w:lastRowFirstColumn="0" w:lastRowLastColumn="0"/>
            <w:tcW w:w="1367" w:type="pct"/>
            <w:tcBorders>
              <w:top w:val="single" w:sz="4" w:space="0" w:color="auto"/>
              <w:left w:val="single" w:sz="4" w:space="0" w:color="auto"/>
              <w:bottom w:val="single" w:sz="4" w:space="0" w:color="auto"/>
              <w:right w:val="single" w:sz="4" w:space="0" w:color="auto"/>
            </w:tcBorders>
            <w:shd w:val="clear" w:color="auto" w:fill="auto"/>
          </w:tcPr>
          <w:p w14:paraId="49DE5FCE" w14:textId="77777777" w:rsidR="0091001A" w:rsidRPr="00CF56D0" w:rsidRDefault="0091001A" w:rsidP="00CF56D0">
            <w:pPr>
              <w:pStyle w:val="ListParagraph"/>
              <w:numPr>
                <w:ilvl w:val="0"/>
                <w:numId w:val="97"/>
              </w:numPr>
              <w:ind w:right="270"/>
              <w:rPr>
                <w:rFonts w:asciiTheme="minorBidi" w:eastAsia="Trebuchet MS" w:hAnsiTheme="minorBidi" w:cstheme="minorBidi"/>
                <w:color w:val="auto"/>
                <w:sz w:val="22"/>
                <w:szCs w:val="22"/>
              </w:rPr>
            </w:pPr>
          </w:p>
          <w:p w14:paraId="786A7BEF" w14:textId="36A6446A" w:rsidR="0091001A" w:rsidRPr="00CF56D0" w:rsidRDefault="00835E4B" w:rsidP="00CF56D0">
            <w:pPr>
              <w:pStyle w:val="Listoftraits"/>
              <w:spacing w:after="240"/>
              <w:rPr>
                <w:rFonts w:asciiTheme="minorBidi" w:hAnsiTheme="minorBidi" w:cstheme="minorBidi"/>
                <w:color w:val="auto"/>
                <w:szCs w:val="22"/>
              </w:rPr>
            </w:pPr>
            <w:r w:rsidRPr="00CF56D0">
              <w:rPr>
                <w:rFonts w:asciiTheme="minorBidi" w:hAnsiTheme="minorBidi" w:cstheme="minorBidi"/>
                <w:color w:val="auto"/>
                <w:szCs w:val="22"/>
                <w:lang w:val="en-GB" w:eastAsia="en-US"/>
              </w:rPr>
              <w:t>Perform replacement of brake calipers</w:t>
            </w:r>
          </w:p>
        </w:tc>
        <w:tc>
          <w:tcPr>
            <w:tcW w:w="3633" w:type="pct"/>
            <w:tcBorders>
              <w:top w:val="single" w:sz="4" w:space="0" w:color="auto"/>
              <w:left w:val="single" w:sz="4" w:space="0" w:color="auto"/>
              <w:bottom w:val="single" w:sz="4" w:space="0" w:color="auto"/>
              <w:right w:val="single" w:sz="4" w:space="0" w:color="auto"/>
            </w:tcBorders>
            <w:shd w:val="clear" w:color="auto" w:fill="auto"/>
            <w:vAlign w:val="center"/>
          </w:tcPr>
          <w:p w14:paraId="6229D4B0" w14:textId="77777777" w:rsidR="0091001A" w:rsidRPr="00E75AEA" w:rsidRDefault="0091001A" w:rsidP="00CF56D0">
            <w:pPr>
              <w:pStyle w:val="ListParagraph"/>
              <w:numPr>
                <w:ilvl w:val="0"/>
                <w:numId w:val="99"/>
              </w:numPr>
              <w:ind w:left="507" w:hanging="98"/>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Isolate hydraulic system.</w:t>
            </w:r>
          </w:p>
          <w:p w14:paraId="79D15AEC" w14:textId="6BA64C30" w:rsidR="0091001A" w:rsidRPr="00E75AEA" w:rsidRDefault="0091001A" w:rsidP="00CF56D0">
            <w:pPr>
              <w:pStyle w:val="ListParagraph"/>
              <w:numPr>
                <w:ilvl w:val="0"/>
                <w:numId w:val="99"/>
              </w:numPr>
              <w:ind w:left="507" w:hanging="98"/>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 xml:space="preserve">Remove </w:t>
            </w:r>
            <w:r w:rsidR="000E6784" w:rsidRPr="00E75AEA">
              <w:rPr>
                <w:rFonts w:asciiTheme="minorBidi" w:hAnsiTheme="minorBidi" w:cstheme="minorBidi"/>
                <w:sz w:val="22"/>
                <w:szCs w:val="22"/>
              </w:rPr>
              <w:t>hydraulic</w:t>
            </w:r>
            <w:r w:rsidRPr="00E75AEA">
              <w:rPr>
                <w:rFonts w:asciiTheme="minorBidi" w:hAnsiTheme="minorBidi" w:cstheme="minorBidi"/>
                <w:sz w:val="22"/>
                <w:szCs w:val="22"/>
              </w:rPr>
              <w:t xml:space="preserve"> pipes</w:t>
            </w:r>
            <w:r w:rsidR="000B45EE" w:rsidRPr="00E75AEA">
              <w:rPr>
                <w:rFonts w:asciiTheme="minorBidi" w:hAnsiTheme="minorBidi" w:cstheme="minorBidi"/>
                <w:sz w:val="22"/>
                <w:szCs w:val="22"/>
              </w:rPr>
              <w:t xml:space="preserve"> as per specifications</w:t>
            </w:r>
          </w:p>
          <w:p w14:paraId="6F99FAA8" w14:textId="5FFAE374" w:rsidR="0091001A" w:rsidRPr="00E75AEA" w:rsidRDefault="0091001A" w:rsidP="00CF56D0">
            <w:pPr>
              <w:pStyle w:val="ListParagraph"/>
              <w:numPr>
                <w:ilvl w:val="0"/>
                <w:numId w:val="99"/>
              </w:numPr>
              <w:ind w:left="507" w:hanging="98"/>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 xml:space="preserve">Dismount defective </w:t>
            </w:r>
            <w:r w:rsidR="00F61C98" w:rsidRPr="00E75AEA">
              <w:rPr>
                <w:rFonts w:asciiTheme="minorBidi" w:hAnsiTheme="minorBidi" w:cstheme="minorBidi"/>
                <w:sz w:val="22"/>
                <w:szCs w:val="22"/>
              </w:rPr>
              <w:t>caliper</w:t>
            </w:r>
          </w:p>
          <w:p w14:paraId="0131E0AB" w14:textId="24B68323" w:rsidR="0091001A" w:rsidRPr="00E75AEA" w:rsidRDefault="0091001A" w:rsidP="00CF56D0">
            <w:pPr>
              <w:pStyle w:val="ListParagraph"/>
              <w:numPr>
                <w:ilvl w:val="0"/>
                <w:numId w:val="99"/>
              </w:numPr>
              <w:ind w:left="507" w:hanging="98"/>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 xml:space="preserve">Install new </w:t>
            </w:r>
            <w:r w:rsidR="00F61C98" w:rsidRPr="00E75AEA">
              <w:rPr>
                <w:rFonts w:asciiTheme="minorBidi" w:hAnsiTheme="minorBidi" w:cstheme="minorBidi"/>
                <w:sz w:val="22"/>
                <w:szCs w:val="22"/>
              </w:rPr>
              <w:t>caliper</w:t>
            </w:r>
            <w:r w:rsidR="000B45EE" w:rsidRPr="00E75AEA">
              <w:rPr>
                <w:rFonts w:asciiTheme="minorBidi" w:hAnsiTheme="minorBidi" w:cstheme="minorBidi"/>
                <w:sz w:val="22"/>
                <w:szCs w:val="22"/>
              </w:rPr>
              <w:t xml:space="preserve"> as per specifications</w:t>
            </w:r>
          </w:p>
          <w:p w14:paraId="7184A74E" w14:textId="77777777" w:rsidR="0091001A" w:rsidRPr="00E75AEA" w:rsidRDefault="0091001A" w:rsidP="00CF56D0">
            <w:pPr>
              <w:pStyle w:val="ListParagraph"/>
              <w:numPr>
                <w:ilvl w:val="0"/>
                <w:numId w:val="99"/>
              </w:numPr>
              <w:ind w:left="507" w:hanging="98"/>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Reconnect hydraulic pipes</w:t>
            </w:r>
          </w:p>
          <w:p w14:paraId="09135B78" w14:textId="77777777" w:rsidR="0091001A" w:rsidRPr="00E75AEA" w:rsidRDefault="0091001A" w:rsidP="00CF56D0">
            <w:pPr>
              <w:pStyle w:val="ListParagraph"/>
              <w:numPr>
                <w:ilvl w:val="0"/>
                <w:numId w:val="99"/>
              </w:numPr>
              <w:ind w:left="507" w:hanging="98"/>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Perform Test operations</w:t>
            </w:r>
          </w:p>
          <w:p w14:paraId="1929BC62" w14:textId="77777777" w:rsidR="0091001A" w:rsidRPr="00E75AEA" w:rsidRDefault="0091001A" w:rsidP="00CF56D0">
            <w:pPr>
              <w:pStyle w:val="ListParagraph"/>
              <w:numPr>
                <w:ilvl w:val="0"/>
                <w:numId w:val="99"/>
              </w:numPr>
              <w:ind w:left="507" w:hanging="98"/>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Inspect for leaks.</w:t>
            </w:r>
          </w:p>
          <w:p w14:paraId="6AFDDC0E" w14:textId="712CB824" w:rsidR="00287EA3" w:rsidRPr="00E75AEA" w:rsidRDefault="00287EA3" w:rsidP="00CF56D0">
            <w:pPr>
              <w:pStyle w:val="ListParagraph"/>
              <w:numPr>
                <w:ilvl w:val="0"/>
                <w:numId w:val="99"/>
              </w:numPr>
              <w:ind w:left="507" w:hanging="98"/>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Arial" w:hAnsi="Arial" w:cs="Arial"/>
                <w:sz w:val="22"/>
                <w:szCs w:val="22"/>
              </w:rPr>
              <w:t>Submit faulty component to supervisor</w:t>
            </w:r>
          </w:p>
        </w:tc>
      </w:tr>
      <w:tr w:rsidR="0091001A" w:rsidRPr="00E75AEA" w14:paraId="1F7688F4" w14:textId="77777777" w:rsidTr="00F66C7A">
        <w:trPr>
          <w:cnfStyle w:val="000000100000" w:firstRow="0" w:lastRow="0" w:firstColumn="0" w:lastColumn="0" w:oddVBand="0" w:evenVBand="0" w:oddHBand="1" w:evenHBand="0" w:firstRowFirstColumn="0" w:firstRowLastColumn="0" w:lastRowFirstColumn="0" w:lastRowLastColumn="0"/>
          <w:trHeight w:val="1574"/>
        </w:trPr>
        <w:tc>
          <w:tcPr>
            <w:cnfStyle w:val="001000000000" w:firstRow="0" w:lastRow="0" w:firstColumn="1" w:lastColumn="0" w:oddVBand="0" w:evenVBand="0" w:oddHBand="0" w:evenHBand="0" w:firstRowFirstColumn="0" w:firstRowLastColumn="0" w:lastRowFirstColumn="0" w:lastRowLastColumn="0"/>
            <w:tcW w:w="1367" w:type="pct"/>
            <w:tcBorders>
              <w:top w:val="single" w:sz="4" w:space="0" w:color="auto"/>
              <w:left w:val="single" w:sz="4" w:space="0" w:color="auto"/>
              <w:bottom w:val="single" w:sz="4" w:space="0" w:color="auto"/>
              <w:right w:val="single" w:sz="4" w:space="0" w:color="auto"/>
            </w:tcBorders>
            <w:shd w:val="clear" w:color="auto" w:fill="auto"/>
          </w:tcPr>
          <w:p w14:paraId="60DF3841" w14:textId="77777777" w:rsidR="0091001A" w:rsidRPr="00CF56D0" w:rsidRDefault="0091001A" w:rsidP="00CF56D0">
            <w:pPr>
              <w:pStyle w:val="ListParagraph"/>
              <w:numPr>
                <w:ilvl w:val="0"/>
                <w:numId w:val="97"/>
              </w:numPr>
              <w:ind w:right="270"/>
              <w:rPr>
                <w:rFonts w:asciiTheme="minorBidi" w:eastAsia="Trebuchet MS" w:hAnsiTheme="minorBidi" w:cstheme="minorBidi"/>
                <w:color w:val="auto"/>
                <w:sz w:val="22"/>
                <w:szCs w:val="22"/>
              </w:rPr>
            </w:pPr>
          </w:p>
          <w:p w14:paraId="32584ADE" w14:textId="41437D73" w:rsidR="0091001A" w:rsidRPr="00CF56D0" w:rsidRDefault="00835E4B" w:rsidP="00CF56D0">
            <w:pPr>
              <w:ind w:right="270"/>
              <w:contextualSpacing/>
              <w:rPr>
                <w:rFonts w:asciiTheme="minorBidi" w:eastAsia="Trebuchet MS" w:hAnsiTheme="minorBidi" w:cstheme="minorBidi"/>
                <w:color w:val="auto"/>
                <w:sz w:val="22"/>
                <w:szCs w:val="22"/>
              </w:rPr>
            </w:pPr>
            <w:r w:rsidRPr="00CF56D0">
              <w:rPr>
                <w:rFonts w:asciiTheme="minorBidi" w:hAnsiTheme="minorBidi" w:cstheme="minorBidi"/>
                <w:color w:val="auto"/>
                <w:sz w:val="22"/>
                <w:szCs w:val="22"/>
              </w:rPr>
              <w:t>Perform replacement of motor</w:t>
            </w:r>
          </w:p>
        </w:tc>
        <w:tc>
          <w:tcPr>
            <w:tcW w:w="3633" w:type="pct"/>
            <w:tcBorders>
              <w:top w:val="single" w:sz="4" w:space="0" w:color="auto"/>
              <w:left w:val="single" w:sz="4" w:space="0" w:color="auto"/>
              <w:bottom w:val="single" w:sz="4" w:space="0" w:color="auto"/>
              <w:right w:val="single" w:sz="4" w:space="0" w:color="auto"/>
            </w:tcBorders>
            <w:shd w:val="clear" w:color="auto" w:fill="auto"/>
            <w:vAlign w:val="center"/>
          </w:tcPr>
          <w:p w14:paraId="30351089" w14:textId="0A285EE9" w:rsidR="0091001A" w:rsidRPr="00E75AEA" w:rsidRDefault="00986344" w:rsidP="00CF56D0">
            <w:pPr>
              <w:pStyle w:val="ListParagraph"/>
              <w:numPr>
                <w:ilvl w:val="0"/>
                <w:numId w:val="100"/>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Diagnose</w:t>
            </w:r>
            <w:r w:rsidR="0091001A" w:rsidRPr="00E75AEA">
              <w:rPr>
                <w:rFonts w:asciiTheme="minorBidi" w:hAnsiTheme="minorBidi" w:cstheme="minorBidi"/>
                <w:sz w:val="22"/>
                <w:szCs w:val="22"/>
              </w:rPr>
              <w:t xml:space="preserve"> faulty motor.</w:t>
            </w:r>
          </w:p>
          <w:p w14:paraId="7EC83055" w14:textId="77777777" w:rsidR="0091001A" w:rsidRPr="00E75AEA" w:rsidRDefault="0091001A" w:rsidP="00CF56D0">
            <w:pPr>
              <w:pStyle w:val="ListParagraph"/>
              <w:numPr>
                <w:ilvl w:val="0"/>
                <w:numId w:val="100"/>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Disconnect electrical supply.</w:t>
            </w:r>
          </w:p>
          <w:p w14:paraId="60F3218A" w14:textId="77777777" w:rsidR="0091001A" w:rsidRPr="00E75AEA" w:rsidRDefault="0091001A" w:rsidP="00CF56D0">
            <w:pPr>
              <w:pStyle w:val="ListParagraph"/>
              <w:numPr>
                <w:ilvl w:val="0"/>
                <w:numId w:val="100"/>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Dismantle faulty motor</w:t>
            </w:r>
          </w:p>
          <w:p w14:paraId="6A5AA44A" w14:textId="7C106D29" w:rsidR="0091001A" w:rsidRPr="00E75AEA" w:rsidRDefault="0091001A" w:rsidP="00CF56D0">
            <w:pPr>
              <w:pStyle w:val="ListParagraph"/>
              <w:numPr>
                <w:ilvl w:val="0"/>
                <w:numId w:val="100"/>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Install new pitch motor</w:t>
            </w:r>
            <w:r w:rsidR="000B45EE" w:rsidRPr="00E75AEA">
              <w:rPr>
                <w:rFonts w:asciiTheme="minorBidi" w:hAnsiTheme="minorBidi" w:cstheme="minorBidi"/>
                <w:sz w:val="22"/>
                <w:szCs w:val="22"/>
              </w:rPr>
              <w:t xml:space="preserve"> as per specifications</w:t>
            </w:r>
          </w:p>
          <w:p w14:paraId="325DA012" w14:textId="77777777" w:rsidR="0091001A" w:rsidRPr="00E75AEA" w:rsidRDefault="0091001A" w:rsidP="00CF56D0">
            <w:pPr>
              <w:pStyle w:val="ListParagraph"/>
              <w:numPr>
                <w:ilvl w:val="0"/>
                <w:numId w:val="100"/>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Reconnect wiring as per diagram.</w:t>
            </w:r>
          </w:p>
          <w:p w14:paraId="4CD2AFAD" w14:textId="25BEFC1B" w:rsidR="0091001A" w:rsidRPr="00E75AEA" w:rsidRDefault="00986344" w:rsidP="00CF56D0">
            <w:pPr>
              <w:pStyle w:val="ListParagraph"/>
              <w:numPr>
                <w:ilvl w:val="0"/>
                <w:numId w:val="100"/>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Calibrate blade angle after motor replacement</w:t>
            </w:r>
          </w:p>
          <w:p w14:paraId="13BCE7B4" w14:textId="77777777" w:rsidR="0091001A" w:rsidRPr="00E75AEA" w:rsidRDefault="0091001A" w:rsidP="00CF56D0">
            <w:pPr>
              <w:pStyle w:val="ListParagraph"/>
              <w:numPr>
                <w:ilvl w:val="0"/>
                <w:numId w:val="100"/>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Perform functional test</w:t>
            </w:r>
          </w:p>
          <w:p w14:paraId="22011B06" w14:textId="5111A79A" w:rsidR="00287EA3" w:rsidRPr="00E75AEA" w:rsidRDefault="00287EA3" w:rsidP="00CF56D0">
            <w:pPr>
              <w:pStyle w:val="ListParagraph"/>
              <w:numPr>
                <w:ilvl w:val="0"/>
                <w:numId w:val="100"/>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Arial" w:hAnsi="Arial" w:cs="Arial"/>
                <w:sz w:val="22"/>
                <w:szCs w:val="22"/>
              </w:rPr>
              <w:t>Submit faulty component to supervisor</w:t>
            </w:r>
          </w:p>
        </w:tc>
      </w:tr>
      <w:tr w:rsidR="0091001A" w:rsidRPr="00E75AEA" w14:paraId="5D00FDB1" w14:textId="77777777" w:rsidTr="00F66C7A">
        <w:trPr>
          <w:trHeight w:val="328"/>
        </w:trPr>
        <w:tc>
          <w:tcPr>
            <w:cnfStyle w:val="001000000000" w:firstRow="0" w:lastRow="0" w:firstColumn="1" w:lastColumn="0" w:oddVBand="0" w:evenVBand="0" w:oddHBand="0" w:evenHBand="0" w:firstRowFirstColumn="0" w:firstRowLastColumn="0" w:lastRowFirstColumn="0" w:lastRowLastColumn="0"/>
            <w:tcW w:w="1367" w:type="pct"/>
            <w:tcBorders>
              <w:top w:val="single" w:sz="4" w:space="0" w:color="auto"/>
              <w:left w:val="single" w:sz="4" w:space="0" w:color="auto"/>
              <w:bottom w:val="single" w:sz="4" w:space="0" w:color="auto"/>
              <w:right w:val="single" w:sz="4" w:space="0" w:color="auto"/>
            </w:tcBorders>
            <w:shd w:val="clear" w:color="auto" w:fill="auto"/>
          </w:tcPr>
          <w:p w14:paraId="25FAB53A" w14:textId="77777777" w:rsidR="0091001A" w:rsidRPr="00CF56D0" w:rsidRDefault="0091001A" w:rsidP="00CF56D0">
            <w:pPr>
              <w:pStyle w:val="ListParagraph"/>
              <w:numPr>
                <w:ilvl w:val="0"/>
                <w:numId w:val="97"/>
              </w:numPr>
              <w:ind w:right="270"/>
              <w:rPr>
                <w:rFonts w:asciiTheme="minorBidi" w:eastAsia="Trebuchet MS" w:hAnsiTheme="minorBidi" w:cstheme="minorBidi"/>
                <w:color w:val="auto"/>
                <w:sz w:val="22"/>
                <w:szCs w:val="22"/>
              </w:rPr>
            </w:pPr>
          </w:p>
          <w:p w14:paraId="081E73AD" w14:textId="0DC3CFE8" w:rsidR="0091001A" w:rsidRPr="00CF56D0" w:rsidRDefault="00835E4B" w:rsidP="00CF56D0">
            <w:pPr>
              <w:ind w:right="270"/>
              <w:contextualSpacing/>
              <w:rPr>
                <w:rFonts w:asciiTheme="minorBidi" w:eastAsia="Trebuchet MS" w:hAnsiTheme="minorBidi" w:cstheme="minorBidi"/>
                <w:color w:val="auto"/>
                <w:sz w:val="22"/>
                <w:szCs w:val="22"/>
              </w:rPr>
            </w:pPr>
            <w:r w:rsidRPr="00CF56D0">
              <w:rPr>
                <w:rFonts w:asciiTheme="minorBidi" w:hAnsiTheme="minorBidi" w:cstheme="minorBidi"/>
                <w:color w:val="auto"/>
                <w:sz w:val="22"/>
                <w:szCs w:val="22"/>
              </w:rPr>
              <w:t>Perform replacement of low voltage circuit breaker</w:t>
            </w:r>
          </w:p>
        </w:tc>
        <w:tc>
          <w:tcPr>
            <w:tcW w:w="3633" w:type="pct"/>
            <w:tcBorders>
              <w:top w:val="single" w:sz="4" w:space="0" w:color="auto"/>
              <w:left w:val="single" w:sz="4" w:space="0" w:color="auto"/>
              <w:bottom w:val="single" w:sz="4" w:space="0" w:color="auto"/>
              <w:right w:val="single" w:sz="4" w:space="0" w:color="auto"/>
            </w:tcBorders>
            <w:shd w:val="clear" w:color="auto" w:fill="auto"/>
          </w:tcPr>
          <w:p w14:paraId="6F7E46B0" w14:textId="68E7119B" w:rsidR="0091001A" w:rsidRPr="00E75AEA" w:rsidRDefault="0091001A" w:rsidP="00CF56D0">
            <w:pPr>
              <w:pStyle w:val="ListParagraph"/>
              <w:numPr>
                <w:ilvl w:val="0"/>
                <w:numId w:val="101"/>
              </w:numPr>
              <w:ind w:left="507" w:hanging="98"/>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 xml:space="preserve">Identify faulty </w:t>
            </w:r>
            <w:r w:rsidR="000B45EE" w:rsidRPr="00E75AEA">
              <w:rPr>
                <w:rFonts w:asciiTheme="minorBidi" w:hAnsiTheme="minorBidi" w:cstheme="minorBidi"/>
                <w:sz w:val="22"/>
                <w:szCs w:val="22"/>
              </w:rPr>
              <w:t>breaker</w:t>
            </w:r>
          </w:p>
          <w:p w14:paraId="4A9BF90E" w14:textId="77777777" w:rsidR="0091001A" w:rsidRPr="00E75AEA" w:rsidRDefault="0091001A" w:rsidP="00CF56D0">
            <w:pPr>
              <w:pStyle w:val="ListParagraph"/>
              <w:numPr>
                <w:ilvl w:val="0"/>
                <w:numId w:val="101"/>
              </w:numPr>
              <w:ind w:left="507" w:hanging="98"/>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 xml:space="preserve">Isolate affected circuit </w:t>
            </w:r>
          </w:p>
          <w:p w14:paraId="5CAE6467" w14:textId="6886C789" w:rsidR="0091001A" w:rsidRPr="00E75AEA" w:rsidRDefault="0091001A" w:rsidP="00CF56D0">
            <w:pPr>
              <w:pStyle w:val="ListParagraph"/>
              <w:numPr>
                <w:ilvl w:val="0"/>
                <w:numId w:val="101"/>
              </w:numPr>
              <w:ind w:left="507" w:hanging="98"/>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Remove defective breaker</w:t>
            </w:r>
            <w:r w:rsidR="000B45EE" w:rsidRPr="00E75AEA">
              <w:rPr>
                <w:rFonts w:asciiTheme="minorBidi" w:hAnsiTheme="minorBidi" w:cstheme="minorBidi"/>
                <w:sz w:val="22"/>
                <w:szCs w:val="22"/>
              </w:rPr>
              <w:t xml:space="preserve"> as per specifications</w:t>
            </w:r>
          </w:p>
          <w:p w14:paraId="294EA6D9" w14:textId="0FF99253" w:rsidR="0091001A" w:rsidRPr="00E75AEA" w:rsidRDefault="0091001A" w:rsidP="00CF56D0">
            <w:pPr>
              <w:pStyle w:val="ListParagraph"/>
              <w:numPr>
                <w:ilvl w:val="0"/>
                <w:numId w:val="101"/>
              </w:numPr>
              <w:ind w:left="507" w:hanging="98"/>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Install correct rating breaker</w:t>
            </w:r>
            <w:r w:rsidR="000B45EE" w:rsidRPr="00E75AEA">
              <w:rPr>
                <w:rFonts w:asciiTheme="minorBidi" w:hAnsiTheme="minorBidi" w:cstheme="minorBidi"/>
                <w:sz w:val="22"/>
                <w:szCs w:val="22"/>
              </w:rPr>
              <w:t xml:space="preserve"> as per specifications</w:t>
            </w:r>
          </w:p>
          <w:p w14:paraId="7B609071" w14:textId="77777777" w:rsidR="0091001A" w:rsidRPr="00E75AEA" w:rsidRDefault="0091001A" w:rsidP="00CF56D0">
            <w:pPr>
              <w:pStyle w:val="ListParagraph"/>
              <w:numPr>
                <w:ilvl w:val="0"/>
                <w:numId w:val="101"/>
              </w:numPr>
              <w:ind w:left="507" w:hanging="98"/>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Perform breaker test operation</w:t>
            </w:r>
          </w:p>
          <w:p w14:paraId="13487018" w14:textId="4292404D" w:rsidR="00287EA3" w:rsidRPr="00E75AEA" w:rsidRDefault="00287EA3" w:rsidP="00CF56D0">
            <w:pPr>
              <w:pStyle w:val="ListParagraph"/>
              <w:numPr>
                <w:ilvl w:val="0"/>
                <w:numId w:val="101"/>
              </w:numPr>
              <w:ind w:left="507" w:hanging="98"/>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Arial" w:hAnsi="Arial" w:cs="Arial"/>
                <w:sz w:val="22"/>
                <w:szCs w:val="22"/>
              </w:rPr>
              <w:t>Submit faulty component to supervisor</w:t>
            </w:r>
          </w:p>
        </w:tc>
      </w:tr>
      <w:tr w:rsidR="0091001A" w:rsidRPr="00E75AEA" w14:paraId="638EEC96" w14:textId="77777777" w:rsidTr="00F66C7A">
        <w:trPr>
          <w:cnfStyle w:val="000000100000" w:firstRow="0" w:lastRow="0" w:firstColumn="0" w:lastColumn="0" w:oddVBand="0" w:evenVBand="0" w:oddHBand="1" w:evenHBand="0" w:firstRowFirstColumn="0" w:firstRowLastColumn="0" w:lastRowFirstColumn="0" w:lastRowLastColumn="0"/>
          <w:trHeight w:val="1574"/>
        </w:trPr>
        <w:tc>
          <w:tcPr>
            <w:cnfStyle w:val="001000000000" w:firstRow="0" w:lastRow="0" w:firstColumn="1" w:lastColumn="0" w:oddVBand="0" w:evenVBand="0" w:oddHBand="0" w:evenHBand="0" w:firstRowFirstColumn="0" w:firstRowLastColumn="0" w:lastRowFirstColumn="0" w:lastRowLastColumn="0"/>
            <w:tcW w:w="1367" w:type="pct"/>
            <w:tcBorders>
              <w:top w:val="single" w:sz="4" w:space="0" w:color="auto"/>
              <w:left w:val="single" w:sz="4" w:space="0" w:color="auto"/>
              <w:bottom w:val="single" w:sz="4" w:space="0" w:color="auto"/>
              <w:right w:val="single" w:sz="4" w:space="0" w:color="auto"/>
            </w:tcBorders>
            <w:shd w:val="clear" w:color="auto" w:fill="auto"/>
          </w:tcPr>
          <w:p w14:paraId="101AB1B4" w14:textId="77777777" w:rsidR="0091001A" w:rsidRPr="00CF56D0" w:rsidRDefault="0091001A" w:rsidP="00CF56D0">
            <w:pPr>
              <w:pStyle w:val="ListParagraph"/>
              <w:numPr>
                <w:ilvl w:val="0"/>
                <w:numId w:val="97"/>
              </w:numPr>
              <w:ind w:right="270"/>
              <w:rPr>
                <w:rFonts w:asciiTheme="minorBidi" w:eastAsia="Trebuchet MS" w:hAnsiTheme="minorBidi" w:cstheme="minorBidi"/>
                <w:color w:val="auto"/>
                <w:sz w:val="22"/>
                <w:szCs w:val="22"/>
              </w:rPr>
            </w:pPr>
          </w:p>
          <w:p w14:paraId="53863AF9" w14:textId="4E57A285" w:rsidR="0091001A" w:rsidRPr="00CF56D0" w:rsidRDefault="00835E4B" w:rsidP="00CF56D0">
            <w:pPr>
              <w:ind w:right="270"/>
              <w:rPr>
                <w:rFonts w:asciiTheme="minorBidi" w:eastAsia="Trebuchet MS" w:hAnsiTheme="minorBidi" w:cstheme="minorBidi"/>
                <w:color w:val="auto"/>
                <w:sz w:val="22"/>
                <w:szCs w:val="22"/>
              </w:rPr>
            </w:pPr>
            <w:r w:rsidRPr="00CF56D0">
              <w:rPr>
                <w:rFonts w:asciiTheme="minorBidi" w:hAnsiTheme="minorBidi" w:cstheme="minorBidi"/>
                <w:color w:val="auto"/>
                <w:sz w:val="22"/>
                <w:szCs w:val="22"/>
              </w:rPr>
              <w:t>Perform replacement of low voltage cable</w:t>
            </w:r>
          </w:p>
        </w:tc>
        <w:tc>
          <w:tcPr>
            <w:tcW w:w="3633" w:type="pct"/>
            <w:tcBorders>
              <w:top w:val="single" w:sz="4" w:space="0" w:color="auto"/>
              <w:left w:val="single" w:sz="4" w:space="0" w:color="auto"/>
              <w:bottom w:val="single" w:sz="4" w:space="0" w:color="auto"/>
              <w:right w:val="single" w:sz="4" w:space="0" w:color="auto"/>
            </w:tcBorders>
            <w:shd w:val="clear" w:color="auto" w:fill="auto"/>
          </w:tcPr>
          <w:p w14:paraId="4473EED0" w14:textId="77777777" w:rsidR="0091001A" w:rsidRPr="00E75AEA" w:rsidRDefault="0091001A" w:rsidP="00CF56D0">
            <w:pPr>
              <w:pStyle w:val="ListParagraph"/>
              <w:numPr>
                <w:ilvl w:val="0"/>
                <w:numId w:val="102"/>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Identify faulty cable</w:t>
            </w:r>
          </w:p>
          <w:p w14:paraId="2E9D7735" w14:textId="77777777" w:rsidR="0091001A" w:rsidRPr="00E75AEA" w:rsidRDefault="0091001A" w:rsidP="00CF56D0">
            <w:pPr>
              <w:pStyle w:val="ListParagraph"/>
              <w:numPr>
                <w:ilvl w:val="0"/>
                <w:numId w:val="102"/>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 xml:space="preserve">Isolate circuit </w:t>
            </w:r>
          </w:p>
          <w:p w14:paraId="69F2F754" w14:textId="085C868E" w:rsidR="0091001A" w:rsidRPr="00E75AEA" w:rsidRDefault="0091001A" w:rsidP="00CF56D0">
            <w:pPr>
              <w:pStyle w:val="ListParagraph"/>
              <w:numPr>
                <w:ilvl w:val="0"/>
                <w:numId w:val="102"/>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Remove damaged cable</w:t>
            </w:r>
            <w:r w:rsidR="000B45EE" w:rsidRPr="00E75AEA">
              <w:rPr>
                <w:rFonts w:asciiTheme="minorBidi" w:hAnsiTheme="minorBidi" w:cstheme="minorBidi"/>
                <w:sz w:val="22"/>
                <w:szCs w:val="22"/>
              </w:rPr>
              <w:t xml:space="preserve"> as per specifications</w:t>
            </w:r>
          </w:p>
          <w:p w14:paraId="290751DF" w14:textId="77777777" w:rsidR="0091001A" w:rsidRPr="00E75AEA" w:rsidRDefault="0091001A" w:rsidP="00CF56D0">
            <w:pPr>
              <w:pStyle w:val="ListParagraph"/>
              <w:numPr>
                <w:ilvl w:val="0"/>
                <w:numId w:val="102"/>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Install new cable as per specifications</w:t>
            </w:r>
          </w:p>
          <w:p w14:paraId="18DC9142" w14:textId="77777777" w:rsidR="0091001A" w:rsidRPr="00E75AEA" w:rsidRDefault="0091001A" w:rsidP="00CF56D0">
            <w:pPr>
              <w:pStyle w:val="ListParagraph"/>
              <w:numPr>
                <w:ilvl w:val="0"/>
                <w:numId w:val="102"/>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Terminate and label ends</w:t>
            </w:r>
          </w:p>
          <w:p w14:paraId="731FC2E8" w14:textId="77777777" w:rsidR="0091001A" w:rsidRPr="00E75AEA" w:rsidRDefault="0091001A" w:rsidP="00CF56D0">
            <w:pPr>
              <w:pStyle w:val="ListParagraph"/>
              <w:numPr>
                <w:ilvl w:val="0"/>
                <w:numId w:val="102"/>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Perform continuity test</w:t>
            </w:r>
            <w:r w:rsidR="000B45EE" w:rsidRPr="00E75AEA">
              <w:rPr>
                <w:rFonts w:asciiTheme="minorBidi" w:hAnsiTheme="minorBidi" w:cstheme="minorBidi"/>
                <w:sz w:val="22"/>
                <w:szCs w:val="22"/>
              </w:rPr>
              <w:t xml:space="preserve"> </w:t>
            </w:r>
          </w:p>
          <w:p w14:paraId="5F914848" w14:textId="51BAA818" w:rsidR="00287EA3" w:rsidRPr="00E75AEA" w:rsidRDefault="00287EA3" w:rsidP="00CF56D0">
            <w:pPr>
              <w:pStyle w:val="ListParagraph"/>
              <w:numPr>
                <w:ilvl w:val="0"/>
                <w:numId w:val="102"/>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Arial" w:hAnsi="Arial" w:cs="Arial"/>
                <w:sz w:val="22"/>
                <w:szCs w:val="22"/>
              </w:rPr>
              <w:t>Submit faulty component to supervisor</w:t>
            </w:r>
          </w:p>
        </w:tc>
      </w:tr>
      <w:tr w:rsidR="0091001A" w:rsidRPr="00E75AEA" w14:paraId="092FB7CA" w14:textId="77777777" w:rsidTr="00F66C7A">
        <w:trPr>
          <w:trHeight w:val="1574"/>
        </w:trPr>
        <w:tc>
          <w:tcPr>
            <w:cnfStyle w:val="001000000000" w:firstRow="0" w:lastRow="0" w:firstColumn="1" w:lastColumn="0" w:oddVBand="0" w:evenVBand="0" w:oddHBand="0" w:evenHBand="0" w:firstRowFirstColumn="0" w:firstRowLastColumn="0" w:lastRowFirstColumn="0" w:lastRowLastColumn="0"/>
            <w:tcW w:w="1367" w:type="pct"/>
            <w:tcBorders>
              <w:top w:val="single" w:sz="4" w:space="0" w:color="auto"/>
              <w:left w:val="single" w:sz="4" w:space="0" w:color="auto"/>
              <w:bottom w:val="single" w:sz="4" w:space="0" w:color="auto"/>
              <w:right w:val="single" w:sz="4" w:space="0" w:color="auto"/>
            </w:tcBorders>
            <w:shd w:val="clear" w:color="auto" w:fill="auto"/>
          </w:tcPr>
          <w:p w14:paraId="7170BCA7" w14:textId="77777777" w:rsidR="0091001A" w:rsidRPr="00CF56D0" w:rsidRDefault="0091001A" w:rsidP="00CF56D0">
            <w:pPr>
              <w:pStyle w:val="ListParagraph"/>
              <w:numPr>
                <w:ilvl w:val="0"/>
                <w:numId w:val="97"/>
              </w:numPr>
              <w:ind w:right="270"/>
              <w:rPr>
                <w:rFonts w:asciiTheme="minorBidi" w:eastAsia="Trebuchet MS" w:hAnsiTheme="minorBidi" w:cstheme="minorBidi"/>
                <w:color w:val="auto"/>
                <w:sz w:val="22"/>
                <w:szCs w:val="22"/>
              </w:rPr>
            </w:pPr>
          </w:p>
          <w:p w14:paraId="7D172F0C" w14:textId="1C8A0AE2" w:rsidR="0091001A" w:rsidRPr="00CF56D0" w:rsidRDefault="00835E4B" w:rsidP="00CF56D0">
            <w:pPr>
              <w:ind w:right="270"/>
              <w:rPr>
                <w:rFonts w:asciiTheme="minorBidi" w:eastAsia="Trebuchet MS" w:hAnsiTheme="minorBidi" w:cstheme="minorBidi"/>
                <w:color w:val="auto"/>
                <w:sz w:val="22"/>
                <w:szCs w:val="22"/>
              </w:rPr>
            </w:pPr>
            <w:r w:rsidRPr="00CF56D0">
              <w:rPr>
                <w:rFonts w:asciiTheme="minorBidi" w:hAnsiTheme="minorBidi" w:cstheme="minorBidi"/>
                <w:color w:val="auto"/>
                <w:sz w:val="22"/>
                <w:szCs w:val="22"/>
              </w:rPr>
              <w:t>Perform replacement of control cables</w:t>
            </w:r>
          </w:p>
        </w:tc>
        <w:tc>
          <w:tcPr>
            <w:tcW w:w="3633" w:type="pct"/>
            <w:tcBorders>
              <w:top w:val="single" w:sz="4" w:space="0" w:color="auto"/>
              <w:left w:val="single" w:sz="4" w:space="0" w:color="auto"/>
              <w:bottom w:val="single" w:sz="4" w:space="0" w:color="auto"/>
              <w:right w:val="single" w:sz="4" w:space="0" w:color="auto"/>
            </w:tcBorders>
            <w:shd w:val="clear" w:color="auto" w:fill="auto"/>
          </w:tcPr>
          <w:p w14:paraId="2AB10386" w14:textId="77777777" w:rsidR="0091001A" w:rsidRPr="00E75AEA" w:rsidRDefault="0091001A" w:rsidP="00CF56D0">
            <w:pPr>
              <w:pStyle w:val="ListParagraph"/>
              <w:numPr>
                <w:ilvl w:val="0"/>
                <w:numId w:val="103"/>
              </w:numPr>
              <w:ind w:left="507" w:hanging="98"/>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Identify faulty cable.</w:t>
            </w:r>
          </w:p>
          <w:p w14:paraId="63E10358" w14:textId="77777777" w:rsidR="0091001A" w:rsidRPr="00E75AEA" w:rsidRDefault="0091001A" w:rsidP="00CF56D0">
            <w:pPr>
              <w:pStyle w:val="ListParagraph"/>
              <w:numPr>
                <w:ilvl w:val="0"/>
                <w:numId w:val="103"/>
              </w:numPr>
              <w:ind w:left="507" w:hanging="98"/>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isolate circuit.</w:t>
            </w:r>
          </w:p>
          <w:p w14:paraId="4A4A34BD" w14:textId="340CD126" w:rsidR="0091001A" w:rsidRPr="00E75AEA" w:rsidRDefault="0091001A" w:rsidP="00CF56D0">
            <w:pPr>
              <w:pStyle w:val="ListParagraph"/>
              <w:numPr>
                <w:ilvl w:val="0"/>
                <w:numId w:val="103"/>
              </w:numPr>
              <w:ind w:left="507" w:hanging="98"/>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Remove damage</w:t>
            </w:r>
            <w:r w:rsidR="00F61C98" w:rsidRPr="00E75AEA">
              <w:rPr>
                <w:rFonts w:asciiTheme="minorBidi" w:hAnsiTheme="minorBidi" w:cstheme="minorBidi"/>
                <w:sz w:val="22"/>
                <w:szCs w:val="22"/>
              </w:rPr>
              <w:t>d</w:t>
            </w:r>
            <w:r w:rsidRPr="00E75AEA">
              <w:rPr>
                <w:rFonts w:asciiTheme="minorBidi" w:hAnsiTheme="minorBidi" w:cstheme="minorBidi"/>
                <w:sz w:val="22"/>
                <w:szCs w:val="22"/>
              </w:rPr>
              <w:t xml:space="preserve"> cable</w:t>
            </w:r>
            <w:r w:rsidR="000B45EE" w:rsidRPr="00E75AEA">
              <w:rPr>
                <w:rFonts w:asciiTheme="minorBidi" w:hAnsiTheme="minorBidi" w:cstheme="minorBidi"/>
                <w:sz w:val="22"/>
                <w:szCs w:val="22"/>
              </w:rPr>
              <w:t xml:space="preserve"> as per specifications</w:t>
            </w:r>
          </w:p>
          <w:p w14:paraId="1BD61479" w14:textId="5E0CB7E4" w:rsidR="0091001A" w:rsidRPr="00E75AEA" w:rsidRDefault="0091001A" w:rsidP="00CF56D0">
            <w:pPr>
              <w:pStyle w:val="ListParagraph"/>
              <w:numPr>
                <w:ilvl w:val="0"/>
                <w:numId w:val="103"/>
              </w:numPr>
              <w:ind w:left="507" w:hanging="98"/>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Install new control cable</w:t>
            </w:r>
            <w:r w:rsidR="000B45EE" w:rsidRPr="00E75AEA">
              <w:rPr>
                <w:rFonts w:asciiTheme="minorBidi" w:hAnsiTheme="minorBidi" w:cstheme="minorBidi"/>
                <w:sz w:val="22"/>
                <w:szCs w:val="22"/>
              </w:rPr>
              <w:t xml:space="preserve"> as per specifications</w:t>
            </w:r>
          </w:p>
          <w:p w14:paraId="7EDC2950" w14:textId="77777777" w:rsidR="0091001A" w:rsidRPr="00E75AEA" w:rsidRDefault="0091001A" w:rsidP="00CF56D0">
            <w:pPr>
              <w:pStyle w:val="ListParagraph"/>
              <w:numPr>
                <w:ilvl w:val="0"/>
                <w:numId w:val="103"/>
              </w:numPr>
              <w:ind w:left="507" w:hanging="98"/>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Terminate and label ends.</w:t>
            </w:r>
          </w:p>
          <w:p w14:paraId="5F29ED94" w14:textId="77777777" w:rsidR="0091001A" w:rsidRPr="00E75AEA" w:rsidRDefault="0091001A" w:rsidP="00CF56D0">
            <w:pPr>
              <w:pStyle w:val="ListParagraph"/>
              <w:numPr>
                <w:ilvl w:val="0"/>
                <w:numId w:val="103"/>
              </w:numPr>
              <w:ind w:left="507" w:hanging="98"/>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Perform continuity check.</w:t>
            </w:r>
          </w:p>
          <w:p w14:paraId="03C03410" w14:textId="77777777" w:rsidR="0091001A" w:rsidRPr="00E75AEA" w:rsidRDefault="0091001A" w:rsidP="00CF56D0">
            <w:pPr>
              <w:pStyle w:val="ListParagraph"/>
              <w:numPr>
                <w:ilvl w:val="0"/>
                <w:numId w:val="103"/>
              </w:numPr>
              <w:ind w:left="507" w:hanging="98"/>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Verify control signal function.</w:t>
            </w:r>
          </w:p>
          <w:p w14:paraId="7D74E986" w14:textId="7A17D900" w:rsidR="00287EA3" w:rsidRPr="00E75AEA" w:rsidRDefault="00287EA3" w:rsidP="00CF56D0">
            <w:pPr>
              <w:pStyle w:val="ListParagraph"/>
              <w:numPr>
                <w:ilvl w:val="0"/>
                <w:numId w:val="103"/>
              </w:numPr>
              <w:ind w:left="507" w:hanging="98"/>
              <w:textAlignment w:val="baseline"/>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2"/>
                <w:szCs w:val="22"/>
              </w:rPr>
            </w:pPr>
            <w:r w:rsidRPr="00E75AEA">
              <w:rPr>
                <w:rFonts w:ascii="Arial" w:hAnsi="Arial" w:cs="Arial"/>
                <w:sz w:val="22"/>
                <w:szCs w:val="22"/>
              </w:rPr>
              <w:t>Submit faulty component to supervisor</w:t>
            </w:r>
          </w:p>
        </w:tc>
      </w:tr>
      <w:tr w:rsidR="0091001A" w:rsidRPr="00E75AEA" w14:paraId="2C88113B" w14:textId="77777777" w:rsidTr="008821FA">
        <w:trPr>
          <w:cnfStyle w:val="000000100000" w:firstRow="0" w:lastRow="0" w:firstColumn="0" w:lastColumn="0" w:oddVBand="0" w:evenVBand="0" w:oddHBand="1" w:evenHBand="0" w:firstRowFirstColumn="0" w:firstRowLastColumn="0" w:lastRowFirstColumn="0" w:lastRowLastColumn="0"/>
          <w:trHeight w:val="1574"/>
        </w:trPr>
        <w:tc>
          <w:tcPr>
            <w:cnfStyle w:val="001000000000" w:firstRow="0" w:lastRow="0" w:firstColumn="1" w:lastColumn="0" w:oddVBand="0" w:evenVBand="0" w:oddHBand="0" w:evenHBand="0" w:firstRowFirstColumn="0" w:firstRowLastColumn="0" w:lastRowFirstColumn="0" w:lastRowLastColumn="0"/>
            <w:tcW w:w="1367" w:type="pct"/>
            <w:tcBorders>
              <w:top w:val="single" w:sz="4" w:space="0" w:color="auto"/>
              <w:left w:val="single" w:sz="4" w:space="0" w:color="auto"/>
              <w:bottom w:val="single" w:sz="4" w:space="0" w:color="auto"/>
              <w:right w:val="single" w:sz="4" w:space="0" w:color="auto"/>
            </w:tcBorders>
            <w:shd w:val="clear" w:color="auto" w:fill="auto"/>
          </w:tcPr>
          <w:p w14:paraId="2A0D9D7F" w14:textId="77777777" w:rsidR="0091001A" w:rsidRPr="00CF56D0" w:rsidRDefault="0091001A" w:rsidP="00CF56D0">
            <w:pPr>
              <w:pStyle w:val="ListParagraph"/>
              <w:numPr>
                <w:ilvl w:val="0"/>
                <w:numId w:val="97"/>
              </w:numPr>
              <w:ind w:right="270"/>
              <w:rPr>
                <w:rFonts w:asciiTheme="minorBidi" w:hAnsiTheme="minorBidi" w:cstheme="minorBidi"/>
                <w:color w:val="000000" w:themeColor="text1"/>
                <w:sz w:val="22"/>
                <w:szCs w:val="22"/>
              </w:rPr>
            </w:pPr>
          </w:p>
          <w:p w14:paraId="06AA6879" w14:textId="67FC653D" w:rsidR="0091001A" w:rsidRPr="00CF56D0" w:rsidRDefault="00835E4B" w:rsidP="00CF56D0">
            <w:pPr>
              <w:ind w:right="270"/>
              <w:rPr>
                <w:rFonts w:asciiTheme="minorBidi" w:eastAsia="Trebuchet MS" w:hAnsiTheme="minorBidi" w:cstheme="minorBidi"/>
                <w:color w:val="000000" w:themeColor="text1"/>
                <w:sz w:val="22"/>
                <w:szCs w:val="22"/>
              </w:rPr>
            </w:pPr>
            <w:r w:rsidRPr="00CF56D0">
              <w:rPr>
                <w:rFonts w:asciiTheme="minorBidi" w:hAnsiTheme="minorBidi" w:cstheme="minorBidi"/>
                <w:color w:val="000000" w:themeColor="text1"/>
                <w:sz w:val="22"/>
                <w:szCs w:val="22"/>
                <w:lang w:val="en-GB"/>
              </w:rPr>
              <w:t>Perform rectification of oil leakage</w:t>
            </w:r>
          </w:p>
        </w:tc>
        <w:tc>
          <w:tcPr>
            <w:tcW w:w="3633" w:type="pct"/>
            <w:tcBorders>
              <w:top w:val="single" w:sz="4" w:space="0" w:color="auto"/>
              <w:left w:val="single" w:sz="4" w:space="0" w:color="auto"/>
              <w:bottom w:val="single" w:sz="4" w:space="0" w:color="auto"/>
              <w:right w:val="single" w:sz="4" w:space="0" w:color="auto"/>
            </w:tcBorders>
            <w:shd w:val="clear" w:color="auto" w:fill="auto"/>
          </w:tcPr>
          <w:p w14:paraId="65870D56" w14:textId="77777777" w:rsidR="0091001A" w:rsidRPr="00E75AEA" w:rsidRDefault="0091001A" w:rsidP="00CF56D0">
            <w:pPr>
              <w:pStyle w:val="ListParagraph"/>
              <w:numPr>
                <w:ilvl w:val="0"/>
                <w:numId w:val="104"/>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Identify source of leak.</w:t>
            </w:r>
          </w:p>
          <w:p w14:paraId="09178392" w14:textId="77777777" w:rsidR="0091001A" w:rsidRPr="00E75AEA" w:rsidRDefault="0091001A" w:rsidP="00CF56D0">
            <w:pPr>
              <w:pStyle w:val="ListParagraph"/>
              <w:numPr>
                <w:ilvl w:val="0"/>
                <w:numId w:val="104"/>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Tighten pipes / fittings</w:t>
            </w:r>
          </w:p>
          <w:p w14:paraId="661F3E05" w14:textId="5FF65660" w:rsidR="0091001A" w:rsidRPr="00E75AEA" w:rsidRDefault="0091001A" w:rsidP="00CF56D0">
            <w:pPr>
              <w:pStyle w:val="ListParagraph"/>
              <w:numPr>
                <w:ilvl w:val="0"/>
                <w:numId w:val="104"/>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Replace seals or gaskets if required</w:t>
            </w:r>
            <w:r w:rsidR="000B45EE" w:rsidRPr="00E75AEA">
              <w:rPr>
                <w:rFonts w:asciiTheme="minorBidi" w:hAnsiTheme="minorBidi" w:cstheme="minorBidi"/>
                <w:sz w:val="22"/>
                <w:szCs w:val="22"/>
              </w:rPr>
              <w:t xml:space="preserve"> </w:t>
            </w:r>
          </w:p>
          <w:p w14:paraId="579B38AE" w14:textId="47921A33" w:rsidR="0091001A" w:rsidRPr="00E75AEA" w:rsidRDefault="0091001A" w:rsidP="00CF56D0">
            <w:pPr>
              <w:pStyle w:val="ListParagraph"/>
              <w:numPr>
                <w:ilvl w:val="0"/>
                <w:numId w:val="104"/>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Clean oil spill area</w:t>
            </w:r>
            <w:r w:rsidR="000B45EE" w:rsidRPr="00E75AEA">
              <w:rPr>
                <w:rFonts w:asciiTheme="minorBidi" w:hAnsiTheme="minorBidi" w:cstheme="minorBidi"/>
                <w:sz w:val="22"/>
                <w:szCs w:val="22"/>
              </w:rPr>
              <w:t>, if any.</w:t>
            </w:r>
          </w:p>
          <w:p w14:paraId="78DA5681" w14:textId="77777777" w:rsidR="0091001A" w:rsidRPr="00E75AEA" w:rsidRDefault="0091001A" w:rsidP="00CF56D0">
            <w:pPr>
              <w:pStyle w:val="ListParagraph"/>
              <w:numPr>
                <w:ilvl w:val="0"/>
                <w:numId w:val="104"/>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Identify correct oil to be used</w:t>
            </w:r>
          </w:p>
          <w:p w14:paraId="01F8BDAF" w14:textId="77777777" w:rsidR="0091001A" w:rsidRPr="00E75AEA" w:rsidRDefault="0091001A" w:rsidP="00CF56D0">
            <w:pPr>
              <w:pStyle w:val="ListParagraph"/>
              <w:numPr>
                <w:ilvl w:val="0"/>
                <w:numId w:val="104"/>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Refill system to correct level.</w:t>
            </w:r>
          </w:p>
          <w:p w14:paraId="3E919C0B" w14:textId="77777777" w:rsidR="0091001A" w:rsidRPr="00E75AEA" w:rsidRDefault="0091001A" w:rsidP="00CF56D0">
            <w:pPr>
              <w:pStyle w:val="ListParagraph"/>
              <w:numPr>
                <w:ilvl w:val="0"/>
                <w:numId w:val="104"/>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Run system and monitor for leaks.</w:t>
            </w:r>
          </w:p>
          <w:p w14:paraId="402EA046" w14:textId="77777777" w:rsidR="0091001A" w:rsidRPr="00E75AEA" w:rsidRDefault="0091001A" w:rsidP="00CF56D0">
            <w:pPr>
              <w:pStyle w:val="ListParagraph"/>
              <w:numPr>
                <w:ilvl w:val="0"/>
                <w:numId w:val="104"/>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Theme="minorBidi" w:hAnsiTheme="minorBidi" w:cstheme="minorBidi"/>
                <w:sz w:val="22"/>
                <w:szCs w:val="22"/>
              </w:rPr>
              <w:t>Dispose waste oil safely.</w:t>
            </w:r>
          </w:p>
          <w:p w14:paraId="5276A440" w14:textId="57C77E9C" w:rsidR="00287EA3" w:rsidRPr="00E75AEA" w:rsidRDefault="00287EA3" w:rsidP="00CF56D0">
            <w:pPr>
              <w:pStyle w:val="ListParagraph"/>
              <w:numPr>
                <w:ilvl w:val="0"/>
                <w:numId w:val="104"/>
              </w:numPr>
              <w:ind w:left="507" w:hanging="98"/>
              <w:textAlignment w:val="baseline"/>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2"/>
                <w:szCs w:val="22"/>
              </w:rPr>
            </w:pPr>
            <w:r w:rsidRPr="00E75AEA">
              <w:rPr>
                <w:rFonts w:ascii="Arial" w:hAnsi="Arial" w:cs="Arial"/>
                <w:sz w:val="22"/>
                <w:szCs w:val="22"/>
              </w:rPr>
              <w:t>Submit faulty component to supervisor</w:t>
            </w:r>
          </w:p>
        </w:tc>
      </w:tr>
      <w:tr w:rsidR="000B73A7" w:rsidRPr="00E75AEA" w14:paraId="131E3CFD" w14:textId="77777777" w:rsidTr="008821FA">
        <w:trPr>
          <w:trHeight w:val="1574"/>
        </w:trPr>
        <w:tc>
          <w:tcPr>
            <w:cnfStyle w:val="001000000000" w:firstRow="0" w:lastRow="0" w:firstColumn="1" w:lastColumn="0" w:oddVBand="0" w:evenVBand="0" w:oddHBand="0" w:evenHBand="0" w:firstRowFirstColumn="0" w:firstRowLastColumn="0" w:lastRowFirstColumn="0" w:lastRowLastColumn="0"/>
            <w:tcW w:w="1367" w:type="pct"/>
            <w:tcBorders>
              <w:top w:val="single" w:sz="4" w:space="0" w:color="auto"/>
              <w:left w:val="single" w:sz="4" w:space="0" w:color="auto"/>
              <w:bottom w:val="single" w:sz="4" w:space="0" w:color="auto"/>
              <w:right w:val="single" w:sz="4" w:space="0" w:color="auto"/>
            </w:tcBorders>
            <w:shd w:val="clear" w:color="auto" w:fill="auto"/>
          </w:tcPr>
          <w:p w14:paraId="2ED093FD" w14:textId="77777777" w:rsidR="000B73A7" w:rsidRPr="00CF56D0" w:rsidRDefault="000B73A7" w:rsidP="00CF56D0">
            <w:pPr>
              <w:pStyle w:val="ListParagraph"/>
              <w:numPr>
                <w:ilvl w:val="0"/>
                <w:numId w:val="97"/>
              </w:numPr>
              <w:ind w:right="270"/>
              <w:rPr>
                <w:rFonts w:asciiTheme="minorBidi" w:hAnsiTheme="minorBidi" w:cstheme="minorBidi"/>
                <w:color w:val="000000" w:themeColor="text1"/>
                <w:sz w:val="22"/>
                <w:szCs w:val="22"/>
              </w:rPr>
            </w:pPr>
          </w:p>
          <w:p w14:paraId="28687B48" w14:textId="2A23628E" w:rsidR="000B73A7" w:rsidRPr="00CF56D0" w:rsidRDefault="00835E4B" w:rsidP="00CF56D0">
            <w:pPr>
              <w:ind w:right="270"/>
              <w:rPr>
                <w:rFonts w:asciiTheme="minorBidi" w:hAnsiTheme="minorBidi" w:cstheme="minorBidi"/>
                <w:color w:val="000000" w:themeColor="text1"/>
                <w:sz w:val="22"/>
                <w:szCs w:val="22"/>
              </w:rPr>
            </w:pPr>
            <w:r w:rsidRPr="00CF56D0">
              <w:rPr>
                <w:rFonts w:asciiTheme="minorBidi" w:hAnsiTheme="minorBidi" w:cstheme="minorBidi"/>
                <w:color w:val="000000" w:themeColor="text1"/>
                <w:sz w:val="22"/>
                <w:szCs w:val="22"/>
              </w:rPr>
              <w:t>Perform rectification of control circuits</w:t>
            </w:r>
          </w:p>
        </w:tc>
        <w:tc>
          <w:tcPr>
            <w:tcW w:w="3633" w:type="pct"/>
            <w:tcBorders>
              <w:top w:val="single" w:sz="4" w:space="0" w:color="auto"/>
              <w:left w:val="single" w:sz="4" w:space="0" w:color="auto"/>
              <w:bottom w:val="single" w:sz="4" w:space="0" w:color="auto"/>
              <w:right w:val="single" w:sz="4" w:space="0" w:color="auto"/>
            </w:tcBorders>
            <w:shd w:val="clear" w:color="auto" w:fill="auto"/>
          </w:tcPr>
          <w:p w14:paraId="3B24CF17" w14:textId="77777777" w:rsidR="000B73A7" w:rsidRPr="00E75AEA" w:rsidRDefault="000B73A7" w:rsidP="00CF56D0">
            <w:pPr>
              <w:pStyle w:val="ListParagraph"/>
              <w:numPr>
                <w:ilvl w:val="0"/>
                <w:numId w:val="136"/>
              </w:numPr>
              <w:autoSpaceDE w:val="0"/>
              <w:autoSpaceDN w:val="0"/>
              <w:adjustRightInd w:val="0"/>
              <w:ind w:left="507" w:hanging="98"/>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Identify abnormality on control panel</w:t>
            </w:r>
          </w:p>
          <w:p w14:paraId="255ABD4B" w14:textId="2AB9F750" w:rsidR="000B73A7" w:rsidRPr="00E75AEA" w:rsidRDefault="000B73A7" w:rsidP="00CF56D0">
            <w:pPr>
              <w:pStyle w:val="ListParagraph"/>
              <w:numPr>
                <w:ilvl w:val="0"/>
                <w:numId w:val="136"/>
              </w:numPr>
              <w:autoSpaceDE w:val="0"/>
              <w:autoSpaceDN w:val="0"/>
              <w:adjustRightInd w:val="0"/>
              <w:ind w:left="507" w:hanging="98"/>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output of control relays for abnormality</w:t>
            </w:r>
          </w:p>
          <w:p w14:paraId="5924906E" w14:textId="43839096" w:rsidR="000B73A7" w:rsidRPr="00E75AEA" w:rsidRDefault="000B73A7" w:rsidP="00CF56D0">
            <w:pPr>
              <w:pStyle w:val="ListParagraph"/>
              <w:numPr>
                <w:ilvl w:val="0"/>
                <w:numId w:val="136"/>
              </w:numPr>
              <w:autoSpaceDE w:val="0"/>
              <w:autoSpaceDN w:val="0"/>
              <w:adjustRightInd w:val="0"/>
              <w:ind w:left="507" w:hanging="98"/>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output of timers for abnormality</w:t>
            </w:r>
          </w:p>
          <w:p w14:paraId="5D43CF03" w14:textId="6BB22876" w:rsidR="000B73A7" w:rsidRPr="00E75AEA" w:rsidRDefault="000B73A7" w:rsidP="00CF56D0">
            <w:pPr>
              <w:pStyle w:val="ListParagraph"/>
              <w:numPr>
                <w:ilvl w:val="0"/>
                <w:numId w:val="136"/>
              </w:numPr>
              <w:autoSpaceDE w:val="0"/>
              <w:autoSpaceDN w:val="0"/>
              <w:adjustRightInd w:val="0"/>
              <w:ind w:left="507" w:hanging="98"/>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output of transformer for abnormality</w:t>
            </w:r>
          </w:p>
          <w:p w14:paraId="552DD6D6" w14:textId="6AEFC64B" w:rsidR="000B73A7" w:rsidRPr="00E75AEA" w:rsidRDefault="000B73A7" w:rsidP="00CF56D0">
            <w:pPr>
              <w:pStyle w:val="ListParagraph"/>
              <w:numPr>
                <w:ilvl w:val="0"/>
                <w:numId w:val="136"/>
              </w:numPr>
              <w:autoSpaceDE w:val="0"/>
              <w:autoSpaceDN w:val="0"/>
              <w:adjustRightInd w:val="0"/>
              <w:ind w:left="507" w:hanging="98"/>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output of switches for abnormality</w:t>
            </w:r>
          </w:p>
          <w:p w14:paraId="048C5424" w14:textId="3519DE12" w:rsidR="000B73A7" w:rsidRPr="00E75AEA" w:rsidRDefault="000B73A7" w:rsidP="00CF56D0">
            <w:pPr>
              <w:pStyle w:val="ListParagraph"/>
              <w:numPr>
                <w:ilvl w:val="0"/>
                <w:numId w:val="136"/>
              </w:numPr>
              <w:autoSpaceDE w:val="0"/>
              <w:autoSpaceDN w:val="0"/>
              <w:adjustRightInd w:val="0"/>
              <w:ind w:left="507" w:hanging="98"/>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output of circuit breaker for abnormality</w:t>
            </w:r>
          </w:p>
          <w:p w14:paraId="217712E1" w14:textId="3F2E0034" w:rsidR="000B73A7" w:rsidRPr="00E75AEA" w:rsidRDefault="000B73A7" w:rsidP="00CF56D0">
            <w:pPr>
              <w:pStyle w:val="ListParagraph"/>
              <w:numPr>
                <w:ilvl w:val="0"/>
                <w:numId w:val="136"/>
              </w:numPr>
              <w:autoSpaceDE w:val="0"/>
              <w:autoSpaceDN w:val="0"/>
              <w:adjustRightInd w:val="0"/>
              <w:ind w:left="507" w:hanging="98"/>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output of PLC module for abnormality</w:t>
            </w:r>
          </w:p>
          <w:p w14:paraId="291E2B58" w14:textId="50359C95" w:rsidR="00A166CE" w:rsidRPr="00E75AEA" w:rsidRDefault="00A166CE" w:rsidP="00CF56D0">
            <w:pPr>
              <w:pStyle w:val="ListParagraph"/>
              <w:numPr>
                <w:ilvl w:val="0"/>
                <w:numId w:val="136"/>
              </w:numPr>
              <w:autoSpaceDE w:val="0"/>
              <w:autoSpaceDN w:val="0"/>
              <w:adjustRightInd w:val="0"/>
              <w:ind w:left="507" w:hanging="98"/>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loop testing of cables for abnormality</w:t>
            </w:r>
          </w:p>
          <w:p w14:paraId="774E13A6" w14:textId="77777777" w:rsidR="000B73A7" w:rsidRPr="00E75AEA" w:rsidRDefault="000B73A7" w:rsidP="00CF56D0">
            <w:pPr>
              <w:pStyle w:val="ListParagraph"/>
              <w:numPr>
                <w:ilvl w:val="0"/>
                <w:numId w:val="136"/>
              </w:numPr>
              <w:autoSpaceDE w:val="0"/>
              <w:autoSpaceDN w:val="0"/>
              <w:adjustRightInd w:val="0"/>
              <w:ind w:left="507" w:hanging="98"/>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Check wiring, terminals and corrections for damage</w:t>
            </w:r>
          </w:p>
          <w:p w14:paraId="41256510" w14:textId="1015A72B" w:rsidR="00F759A7" w:rsidRPr="00E75AEA" w:rsidRDefault="00F759A7" w:rsidP="00CF56D0">
            <w:pPr>
              <w:pStyle w:val="ListParagraph"/>
              <w:numPr>
                <w:ilvl w:val="0"/>
                <w:numId w:val="136"/>
              </w:numPr>
              <w:autoSpaceDE w:val="0"/>
              <w:autoSpaceDN w:val="0"/>
              <w:adjustRightInd w:val="0"/>
              <w:ind w:left="507" w:hanging="98"/>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Replace required component </w:t>
            </w:r>
          </w:p>
          <w:p w14:paraId="4B4E3A45" w14:textId="0954BEE5" w:rsidR="00287EA3" w:rsidRPr="00E75AEA" w:rsidRDefault="00287EA3" w:rsidP="00CF56D0">
            <w:pPr>
              <w:pStyle w:val="ListParagraph"/>
              <w:numPr>
                <w:ilvl w:val="0"/>
                <w:numId w:val="136"/>
              </w:numPr>
              <w:autoSpaceDE w:val="0"/>
              <w:autoSpaceDN w:val="0"/>
              <w:adjustRightInd w:val="0"/>
              <w:ind w:left="507" w:hanging="98"/>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Submit faulty component to supervisor</w:t>
            </w:r>
          </w:p>
        </w:tc>
      </w:tr>
      <w:tr w:rsidR="00F82069" w:rsidRPr="00E75AEA" w14:paraId="48CEBA4B" w14:textId="77777777" w:rsidTr="008821FA">
        <w:trPr>
          <w:cnfStyle w:val="000000100000" w:firstRow="0" w:lastRow="0" w:firstColumn="0" w:lastColumn="0" w:oddVBand="0" w:evenVBand="0" w:oddHBand="1" w:evenHBand="0" w:firstRowFirstColumn="0" w:firstRowLastColumn="0" w:lastRowFirstColumn="0" w:lastRowLastColumn="0"/>
          <w:trHeight w:val="1574"/>
        </w:trPr>
        <w:tc>
          <w:tcPr>
            <w:cnfStyle w:val="001000000000" w:firstRow="0" w:lastRow="0" w:firstColumn="1" w:lastColumn="0" w:oddVBand="0" w:evenVBand="0" w:oddHBand="0" w:evenHBand="0" w:firstRowFirstColumn="0" w:firstRowLastColumn="0" w:lastRowFirstColumn="0" w:lastRowLastColumn="0"/>
            <w:tcW w:w="1367" w:type="pct"/>
            <w:tcBorders>
              <w:top w:val="single" w:sz="4" w:space="0" w:color="auto"/>
              <w:left w:val="single" w:sz="4" w:space="0" w:color="auto"/>
              <w:bottom w:val="single" w:sz="4" w:space="0" w:color="auto"/>
              <w:right w:val="single" w:sz="4" w:space="0" w:color="auto"/>
            </w:tcBorders>
            <w:shd w:val="clear" w:color="auto" w:fill="auto"/>
          </w:tcPr>
          <w:p w14:paraId="1E7FE39F" w14:textId="77777777" w:rsidR="005D4157" w:rsidRPr="00CF56D0" w:rsidRDefault="005D4157" w:rsidP="00CF56D0">
            <w:pPr>
              <w:pStyle w:val="ListParagraph"/>
              <w:numPr>
                <w:ilvl w:val="0"/>
                <w:numId w:val="97"/>
              </w:numPr>
              <w:ind w:right="270"/>
              <w:rPr>
                <w:rFonts w:asciiTheme="minorBidi" w:hAnsiTheme="minorBidi" w:cstheme="minorBidi"/>
                <w:color w:val="000000" w:themeColor="text1"/>
                <w:sz w:val="22"/>
                <w:szCs w:val="22"/>
              </w:rPr>
            </w:pPr>
          </w:p>
          <w:p w14:paraId="076DBCAC" w14:textId="680A7ACC" w:rsidR="00F82069" w:rsidRPr="00CF56D0" w:rsidRDefault="00835E4B" w:rsidP="00CF56D0">
            <w:pPr>
              <w:ind w:right="270"/>
              <w:rPr>
                <w:rFonts w:asciiTheme="minorBidi" w:hAnsiTheme="minorBidi" w:cstheme="minorBidi"/>
                <w:color w:val="000000" w:themeColor="text1"/>
                <w:sz w:val="22"/>
                <w:szCs w:val="22"/>
              </w:rPr>
            </w:pPr>
            <w:r w:rsidRPr="00CF56D0">
              <w:rPr>
                <w:rFonts w:asciiTheme="minorBidi" w:hAnsiTheme="minorBidi" w:cstheme="minorBidi"/>
                <w:color w:val="000000" w:themeColor="text1"/>
                <w:sz w:val="22"/>
                <w:szCs w:val="22"/>
              </w:rPr>
              <w:t>Perform replacement of sensors</w:t>
            </w:r>
          </w:p>
        </w:tc>
        <w:tc>
          <w:tcPr>
            <w:tcW w:w="3633" w:type="pct"/>
            <w:tcBorders>
              <w:top w:val="single" w:sz="4" w:space="0" w:color="auto"/>
              <w:left w:val="single" w:sz="4" w:space="0" w:color="auto"/>
              <w:bottom w:val="single" w:sz="4" w:space="0" w:color="auto"/>
              <w:right w:val="single" w:sz="4" w:space="0" w:color="auto"/>
            </w:tcBorders>
            <w:shd w:val="clear" w:color="auto" w:fill="auto"/>
          </w:tcPr>
          <w:p w14:paraId="3CEFBE3F" w14:textId="77777777" w:rsidR="00F82069" w:rsidRPr="00E75AEA" w:rsidRDefault="00F82069" w:rsidP="00CF56D0">
            <w:pPr>
              <w:pStyle w:val="ListParagraph"/>
              <w:numPr>
                <w:ilvl w:val="0"/>
                <w:numId w:val="137"/>
              </w:numPr>
              <w:autoSpaceDE w:val="0"/>
              <w:autoSpaceDN w:val="0"/>
              <w:adjustRightInd w:val="0"/>
              <w:ind w:left="507" w:hanging="9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 Identify abnormality on control panel</w:t>
            </w:r>
          </w:p>
          <w:p w14:paraId="1CEDBEBF" w14:textId="380E5DD7" w:rsidR="00F82069" w:rsidRPr="00E75AEA" w:rsidRDefault="00F82069" w:rsidP="00CF56D0">
            <w:pPr>
              <w:pStyle w:val="ListParagraph"/>
              <w:numPr>
                <w:ilvl w:val="0"/>
                <w:numId w:val="137"/>
              </w:numPr>
              <w:autoSpaceDE w:val="0"/>
              <w:autoSpaceDN w:val="0"/>
              <w:adjustRightInd w:val="0"/>
              <w:ind w:left="507" w:hanging="9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 Remove connections from faulty sensor</w:t>
            </w:r>
          </w:p>
          <w:p w14:paraId="53F71A5D" w14:textId="77777777" w:rsidR="00F82069" w:rsidRPr="00E75AEA" w:rsidRDefault="00F82069" w:rsidP="00CF56D0">
            <w:pPr>
              <w:pStyle w:val="ListParagraph"/>
              <w:numPr>
                <w:ilvl w:val="0"/>
                <w:numId w:val="137"/>
              </w:numPr>
              <w:autoSpaceDE w:val="0"/>
              <w:autoSpaceDN w:val="0"/>
              <w:adjustRightInd w:val="0"/>
              <w:ind w:left="507" w:hanging="9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tagging of removed connection</w:t>
            </w:r>
          </w:p>
          <w:p w14:paraId="3FEEDC51" w14:textId="66F9B309" w:rsidR="00F82069" w:rsidRPr="00E75AEA" w:rsidRDefault="00F82069" w:rsidP="00CF56D0">
            <w:pPr>
              <w:pStyle w:val="ListParagraph"/>
              <w:numPr>
                <w:ilvl w:val="0"/>
                <w:numId w:val="137"/>
              </w:numPr>
              <w:autoSpaceDE w:val="0"/>
              <w:autoSpaceDN w:val="0"/>
              <w:adjustRightInd w:val="0"/>
              <w:ind w:left="507" w:hanging="9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Remove faulty sensor</w:t>
            </w:r>
            <w:r w:rsidR="000E6784" w:rsidRPr="00E75AEA">
              <w:rPr>
                <w:rFonts w:ascii="Arial" w:hAnsi="Arial" w:cs="Arial"/>
                <w:sz w:val="22"/>
                <w:szCs w:val="22"/>
              </w:rPr>
              <w:t xml:space="preserve"> </w:t>
            </w:r>
          </w:p>
          <w:p w14:paraId="4750DCCE" w14:textId="77777777" w:rsidR="00287EA3" w:rsidRPr="00E75AEA" w:rsidRDefault="00F82069" w:rsidP="00CF56D0">
            <w:pPr>
              <w:pStyle w:val="ListParagraph"/>
              <w:numPr>
                <w:ilvl w:val="0"/>
                <w:numId w:val="137"/>
              </w:numPr>
              <w:autoSpaceDE w:val="0"/>
              <w:autoSpaceDN w:val="0"/>
              <w:adjustRightInd w:val="0"/>
              <w:ind w:left="507" w:hanging="9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Install new sensor </w:t>
            </w:r>
          </w:p>
          <w:p w14:paraId="56BD9D19" w14:textId="77777777" w:rsidR="00287EA3" w:rsidRPr="00E75AEA" w:rsidRDefault="00287EA3" w:rsidP="00CF56D0">
            <w:pPr>
              <w:pStyle w:val="ListParagraph"/>
              <w:numPr>
                <w:ilvl w:val="0"/>
                <w:numId w:val="137"/>
              </w:numPr>
              <w:autoSpaceDE w:val="0"/>
              <w:autoSpaceDN w:val="0"/>
              <w:adjustRightInd w:val="0"/>
              <w:ind w:left="507" w:hanging="9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Perform functional test on sensor</w:t>
            </w:r>
          </w:p>
          <w:p w14:paraId="17EBB6C1" w14:textId="2F19474E" w:rsidR="00287EA3" w:rsidRPr="00E75AEA" w:rsidRDefault="00287EA3" w:rsidP="00CF56D0">
            <w:pPr>
              <w:pStyle w:val="ListParagraph"/>
              <w:numPr>
                <w:ilvl w:val="0"/>
                <w:numId w:val="137"/>
              </w:numPr>
              <w:autoSpaceDE w:val="0"/>
              <w:autoSpaceDN w:val="0"/>
              <w:adjustRightInd w:val="0"/>
              <w:ind w:left="507" w:hanging="98"/>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Submit faulty component to supervisor</w:t>
            </w:r>
          </w:p>
        </w:tc>
      </w:tr>
    </w:tbl>
    <w:p w14:paraId="7497092A" w14:textId="77777777" w:rsidR="005D4157" w:rsidRPr="00E75AEA" w:rsidRDefault="005D4157" w:rsidP="0040671D">
      <w:pPr>
        <w:spacing w:line="276" w:lineRule="auto"/>
        <w:ind w:right="270"/>
        <w:jc w:val="both"/>
        <w:rPr>
          <w:rFonts w:ascii="Arial" w:eastAsia="Arial" w:hAnsi="Arial" w:cs="Arial"/>
          <w:b/>
          <w:color w:val="000000"/>
          <w:sz w:val="22"/>
          <w:szCs w:val="22"/>
        </w:rPr>
      </w:pPr>
    </w:p>
    <w:p w14:paraId="413D3A0D" w14:textId="6EACC1E3" w:rsidR="0040671D" w:rsidRPr="00CF56D0" w:rsidRDefault="0040671D" w:rsidP="00CF56D0">
      <w:pPr>
        <w:pStyle w:val="Heading3"/>
      </w:pPr>
      <w:bookmarkStart w:id="92" w:name="_Toc214923773"/>
      <w:bookmarkStart w:id="93" w:name="_Toc220440958"/>
      <w:r w:rsidRPr="00CF56D0">
        <w:t>Knowledge &amp; Understanding</w:t>
      </w:r>
      <w:bookmarkEnd w:id="92"/>
      <w:bookmarkEnd w:id="93"/>
    </w:p>
    <w:p w14:paraId="64E8E022" w14:textId="77777777" w:rsidR="0040671D" w:rsidRPr="00E75AEA" w:rsidRDefault="0040671D" w:rsidP="00CF56D0">
      <w:pPr>
        <w:ind w:right="270"/>
        <w:jc w:val="both"/>
        <w:rPr>
          <w:rFonts w:ascii="Arial" w:hAnsi="Arial" w:cs="Arial"/>
          <w:bCs/>
          <w:sz w:val="22"/>
          <w:szCs w:val="22"/>
        </w:rPr>
      </w:pPr>
      <w:r w:rsidRPr="00E75AEA">
        <w:rPr>
          <w:rFonts w:ascii="Arial" w:hAnsi="Arial" w:cs="Arial"/>
          <w:bCs/>
          <w:sz w:val="22"/>
          <w:szCs w:val="22"/>
        </w:rPr>
        <w:t>The candidate must be able to demonstrate the underpinning knowledge and understanding required to carry out tasks covered in this competency standard. This includes the knowledge of:</w:t>
      </w:r>
    </w:p>
    <w:p w14:paraId="54EB6944" w14:textId="65C5C9E4" w:rsidR="0040671D" w:rsidRPr="00E75AEA" w:rsidRDefault="0040671D" w:rsidP="00CF56D0">
      <w:pPr>
        <w:pStyle w:val="NormalWeb"/>
        <w:numPr>
          <w:ilvl w:val="0"/>
          <w:numId w:val="124"/>
        </w:numPr>
        <w:rPr>
          <w:rFonts w:ascii="Arial" w:hAnsi="Arial" w:cs="Arial"/>
          <w:sz w:val="22"/>
          <w:szCs w:val="22"/>
        </w:rPr>
      </w:pPr>
      <w:r w:rsidRPr="00E75AEA">
        <w:rPr>
          <w:rFonts w:ascii="Arial" w:hAnsi="Arial" w:cs="Arial"/>
          <w:sz w:val="22"/>
          <w:szCs w:val="22"/>
        </w:rPr>
        <w:t xml:space="preserve">Procedures for replacement of </w:t>
      </w:r>
      <w:r w:rsidRPr="00E75AEA">
        <w:rPr>
          <w:rFonts w:ascii="Arial" w:hAnsi="Arial" w:cs="Arial"/>
          <w:bCs/>
          <w:sz w:val="22"/>
          <w:szCs w:val="22"/>
        </w:rPr>
        <w:t>brake pads, calipers, motors, circuit breakers,cables</w:t>
      </w:r>
      <w:r w:rsidR="00F759A7" w:rsidRPr="00E75AEA">
        <w:rPr>
          <w:rFonts w:ascii="Arial" w:hAnsi="Arial" w:cs="Arial"/>
          <w:bCs/>
          <w:sz w:val="22"/>
          <w:szCs w:val="22"/>
        </w:rPr>
        <w:t>, control cards and sensors</w:t>
      </w:r>
      <w:r w:rsidRPr="00E75AEA">
        <w:rPr>
          <w:rFonts w:ascii="Arial" w:hAnsi="Arial" w:cs="Arial"/>
          <w:sz w:val="22"/>
          <w:szCs w:val="22"/>
        </w:rPr>
        <w:t>.</w:t>
      </w:r>
    </w:p>
    <w:p w14:paraId="66324BA3" w14:textId="77777777" w:rsidR="0040671D" w:rsidRPr="00E75AEA" w:rsidRDefault="0040671D" w:rsidP="00CF56D0">
      <w:pPr>
        <w:pStyle w:val="NormalWeb"/>
        <w:numPr>
          <w:ilvl w:val="0"/>
          <w:numId w:val="124"/>
        </w:numPr>
        <w:rPr>
          <w:rFonts w:ascii="Arial" w:hAnsi="Arial" w:cs="Arial"/>
          <w:sz w:val="22"/>
          <w:szCs w:val="22"/>
        </w:rPr>
      </w:pPr>
      <w:r w:rsidRPr="00E75AEA">
        <w:rPr>
          <w:rFonts w:ascii="Arial" w:hAnsi="Arial" w:cs="Arial"/>
          <w:sz w:val="22"/>
          <w:szCs w:val="22"/>
        </w:rPr>
        <w:t>Safe electrical isolation and LOTO practice.</w:t>
      </w:r>
    </w:p>
    <w:p w14:paraId="328CA8AC" w14:textId="77777777" w:rsidR="0040671D" w:rsidRPr="00E75AEA" w:rsidRDefault="0040671D" w:rsidP="00CF56D0">
      <w:pPr>
        <w:pStyle w:val="NormalWeb"/>
        <w:numPr>
          <w:ilvl w:val="0"/>
          <w:numId w:val="124"/>
        </w:numPr>
        <w:rPr>
          <w:rFonts w:ascii="Arial" w:hAnsi="Arial" w:cs="Arial"/>
          <w:sz w:val="22"/>
          <w:szCs w:val="22"/>
        </w:rPr>
      </w:pPr>
      <w:r w:rsidRPr="00E75AEA">
        <w:rPr>
          <w:rFonts w:ascii="Arial" w:hAnsi="Arial" w:cs="Arial"/>
          <w:bCs/>
          <w:sz w:val="22"/>
          <w:szCs w:val="22"/>
        </w:rPr>
        <w:lastRenderedPageBreak/>
        <w:t>Procedure for Fault diagnosis</w:t>
      </w:r>
    </w:p>
    <w:p w14:paraId="592F9D02" w14:textId="77777777" w:rsidR="0040671D" w:rsidRPr="00E75AEA" w:rsidRDefault="0040671D" w:rsidP="00CF56D0">
      <w:pPr>
        <w:pStyle w:val="NormalWeb"/>
        <w:numPr>
          <w:ilvl w:val="0"/>
          <w:numId w:val="124"/>
        </w:numPr>
        <w:rPr>
          <w:rFonts w:ascii="Arial" w:hAnsi="Arial" w:cs="Arial"/>
          <w:sz w:val="22"/>
          <w:szCs w:val="22"/>
        </w:rPr>
      </w:pPr>
      <w:r w:rsidRPr="00E75AEA">
        <w:rPr>
          <w:rFonts w:ascii="Arial" w:hAnsi="Arial" w:cs="Arial"/>
          <w:bCs/>
          <w:sz w:val="22"/>
          <w:szCs w:val="22"/>
        </w:rPr>
        <w:t>Understanding of electrical &amp; mechanical component replacement practices procedures</w:t>
      </w:r>
      <w:r w:rsidRPr="00E75AEA">
        <w:rPr>
          <w:rFonts w:ascii="Arial" w:hAnsi="Arial" w:cs="Arial"/>
          <w:sz w:val="22"/>
          <w:szCs w:val="22"/>
        </w:rPr>
        <w:t>.</w:t>
      </w:r>
    </w:p>
    <w:p w14:paraId="12A73D5B" w14:textId="77777777" w:rsidR="0040671D" w:rsidRPr="00CF56D0" w:rsidRDefault="0040671D" w:rsidP="00CF56D0">
      <w:pPr>
        <w:pStyle w:val="Heading3"/>
      </w:pPr>
      <w:bookmarkStart w:id="94" w:name="_Toc214923774"/>
      <w:bookmarkStart w:id="95" w:name="_Toc220440959"/>
      <w:r w:rsidRPr="00CF56D0">
        <w:t>Critical Evidence(s) Required</w:t>
      </w:r>
      <w:bookmarkEnd w:id="94"/>
      <w:bookmarkEnd w:id="95"/>
    </w:p>
    <w:p w14:paraId="34E9878D" w14:textId="77777777" w:rsidR="0040671D" w:rsidRPr="00E75AEA" w:rsidRDefault="0040671D" w:rsidP="00CF56D0">
      <w:pPr>
        <w:ind w:right="90"/>
        <w:jc w:val="both"/>
        <w:rPr>
          <w:rFonts w:ascii="Arial" w:eastAsia="Arial" w:hAnsi="Arial" w:cs="Arial"/>
          <w:color w:val="000000"/>
          <w:sz w:val="22"/>
          <w:szCs w:val="22"/>
        </w:rPr>
      </w:pPr>
      <w:r w:rsidRPr="00E75AEA">
        <w:rPr>
          <w:rFonts w:ascii="Arial" w:eastAsia="Arial" w:hAnsi="Arial" w:cs="Arial"/>
          <w:color w:val="000000"/>
          <w:sz w:val="22"/>
          <w:szCs w:val="22"/>
        </w:rPr>
        <w:t>The candidate needs to produce the following critical evidence(s) in order to be competent in this competency standard</w:t>
      </w:r>
      <w:r w:rsidRPr="00E75AEA">
        <w:rPr>
          <w:rFonts w:ascii="Arial" w:eastAsia="Arial" w:hAnsi="Arial" w:cs="Arial"/>
          <w:b/>
          <w:color w:val="000000"/>
          <w:sz w:val="22"/>
          <w:szCs w:val="22"/>
        </w:rPr>
        <w:t>:</w:t>
      </w:r>
      <w:r w:rsidRPr="00E75AEA">
        <w:rPr>
          <w:rFonts w:ascii="Arial" w:eastAsia="Arial" w:hAnsi="Arial" w:cs="Arial"/>
          <w:color w:val="000000"/>
          <w:sz w:val="22"/>
          <w:szCs w:val="22"/>
        </w:rPr>
        <w:t xml:space="preserve"> </w:t>
      </w:r>
    </w:p>
    <w:p w14:paraId="7E020E9A" w14:textId="0051D11B" w:rsidR="0040671D" w:rsidRPr="00E75AEA" w:rsidRDefault="004F44A3" w:rsidP="00CF56D0">
      <w:pPr>
        <w:pStyle w:val="NormalWeb"/>
        <w:numPr>
          <w:ilvl w:val="0"/>
          <w:numId w:val="124"/>
        </w:numPr>
        <w:rPr>
          <w:rFonts w:ascii="Arial" w:hAnsi="Arial" w:cs="Arial"/>
          <w:sz w:val="22"/>
          <w:szCs w:val="22"/>
        </w:rPr>
      </w:pPr>
      <w:r w:rsidRPr="00E75AEA">
        <w:rPr>
          <w:rFonts w:ascii="Arial" w:hAnsi="Arial" w:cs="Arial"/>
          <w:sz w:val="22"/>
          <w:szCs w:val="22"/>
        </w:rPr>
        <w:t>D</w:t>
      </w:r>
      <w:r w:rsidR="0040671D" w:rsidRPr="00E75AEA">
        <w:rPr>
          <w:rFonts w:ascii="Arial" w:hAnsi="Arial" w:cs="Arial"/>
          <w:sz w:val="22"/>
          <w:szCs w:val="22"/>
        </w:rPr>
        <w:t>emonstrat</w:t>
      </w:r>
      <w:r w:rsidRPr="00E75AEA">
        <w:rPr>
          <w:rFonts w:ascii="Arial" w:hAnsi="Arial" w:cs="Arial"/>
          <w:sz w:val="22"/>
          <w:szCs w:val="22"/>
        </w:rPr>
        <w:t>e</w:t>
      </w:r>
      <w:r w:rsidR="0040671D" w:rsidRPr="00E75AEA">
        <w:rPr>
          <w:rFonts w:ascii="Arial" w:hAnsi="Arial" w:cs="Arial"/>
          <w:sz w:val="22"/>
          <w:szCs w:val="22"/>
        </w:rPr>
        <w:t xml:space="preserve"> of component replacement </w:t>
      </w:r>
    </w:p>
    <w:p w14:paraId="2FF716BE" w14:textId="19CA2422" w:rsidR="0040671D" w:rsidRPr="00E75AEA" w:rsidRDefault="004F44A3" w:rsidP="00CF56D0">
      <w:pPr>
        <w:pStyle w:val="NormalWeb"/>
        <w:numPr>
          <w:ilvl w:val="0"/>
          <w:numId w:val="124"/>
        </w:numPr>
        <w:rPr>
          <w:rFonts w:ascii="Arial" w:hAnsi="Arial" w:cs="Arial"/>
          <w:sz w:val="22"/>
          <w:szCs w:val="22"/>
        </w:rPr>
      </w:pPr>
      <w:r w:rsidRPr="00E75AEA">
        <w:rPr>
          <w:rFonts w:ascii="Arial" w:hAnsi="Arial" w:cs="Arial"/>
          <w:sz w:val="22"/>
          <w:szCs w:val="22"/>
        </w:rPr>
        <w:t>Perform f</w:t>
      </w:r>
      <w:r w:rsidR="0040671D" w:rsidRPr="00E75AEA">
        <w:rPr>
          <w:rFonts w:ascii="Arial" w:hAnsi="Arial" w:cs="Arial"/>
          <w:sz w:val="22"/>
          <w:szCs w:val="22"/>
        </w:rPr>
        <w:t xml:space="preserve">unctional testing after corrective action </w:t>
      </w:r>
    </w:p>
    <w:p w14:paraId="181F9108" w14:textId="1A6771DC" w:rsidR="0040671D" w:rsidRPr="00CF56D0" w:rsidRDefault="0040671D" w:rsidP="00CF56D0">
      <w:pPr>
        <w:pStyle w:val="NormalWeb"/>
        <w:numPr>
          <w:ilvl w:val="0"/>
          <w:numId w:val="124"/>
        </w:numPr>
        <w:rPr>
          <w:rFonts w:ascii="Arial" w:hAnsi="Arial" w:cs="Arial"/>
          <w:sz w:val="22"/>
          <w:szCs w:val="22"/>
        </w:rPr>
      </w:pPr>
      <w:r w:rsidRPr="00E75AEA">
        <w:rPr>
          <w:rFonts w:ascii="Arial" w:hAnsi="Arial" w:cs="Arial"/>
          <w:sz w:val="22"/>
          <w:szCs w:val="22"/>
        </w:rPr>
        <w:t>Evidence of adherence to safety procedure during maintenance</w:t>
      </w:r>
    </w:p>
    <w:p w14:paraId="6E191D26" w14:textId="771D9046" w:rsidR="0040671D" w:rsidRPr="00CF56D0" w:rsidRDefault="00CF56D0" w:rsidP="00CF56D0">
      <w:pPr>
        <w:tabs>
          <w:tab w:val="left" w:pos="5310"/>
        </w:tabs>
        <w:spacing w:line="276" w:lineRule="auto"/>
        <w:ind w:right="270"/>
        <w:jc w:val="both"/>
        <w:rPr>
          <w:rFonts w:asciiTheme="minorBidi" w:eastAsia="Arial" w:hAnsiTheme="minorBidi" w:cstheme="minorBidi"/>
          <w:b/>
          <w:color w:val="000000"/>
        </w:rPr>
      </w:pPr>
      <w:r w:rsidRPr="00C62B70">
        <w:rPr>
          <w:rFonts w:asciiTheme="minorBidi" w:eastAsia="Arial" w:hAnsiTheme="minorBidi" w:cstheme="minorBidi"/>
          <w:b/>
          <w:color w:val="000000"/>
        </w:rPr>
        <w:t>Consumables, Tools, Machinery &amp; Equipment</w:t>
      </w:r>
    </w:p>
    <w:tbl>
      <w:tblPr>
        <w:tblStyle w:val="TableGrid"/>
        <w:tblW w:w="0" w:type="auto"/>
        <w:shd w:val="pct20" w:color="auto" w:fill="auto"/>
        <w:tblLook w:val="04A0" w:firstRow="1" w:lastRow="0" w:firstColumn="1" w:lastColumn="0" w:noHBand="0" w:noVBand="1"/>
      </w:tblPr>
      <w:tblGrid>
        <w:gridCol w:w="980"/>
        <w:gridCol w:w="5357"/>
        <w:gridCol w:w="3193"/>
      </w:tblGrid>
      <w:tr w:rsidR="0040671D" w:rsidRPr="00E75AEA" w14:paraId="2D8C4294" w14:textId="77777777" w:rsidTr="008821FA">
        <w:trPr>
          <w:trHeight w:val="521"/>
          <w:tblHeader/>
        </w:trPr>
        <w:tc>
          <w:tcPr>
            <w:tcW w:w="980" w:type="dxa"/>
            <w:tcBorders>
              <w:top w:val="single" w:sz="4" w:space="0" w:color="auto"/>
              <w:left w:val="single" w:sz="4" w:space="0" w:color="auto"/>
              <w:bottom w:val="single" w:sz="4" w:space="0" w:color="auto"/>
              <w:right w:val="single" w:sz="4" w:space="0" w:color="auto"/>
            </w:tcBorders>
            <w:vAlign w:val="center"/>
            <w:hideMark/>
          </w:tcPr>
          <w:p w14:paraId="5480316A" w14:textId="77777777" w:rsidR="0040671D" w:rsidRPr="00E75AEA" w:rsidRDefault="0040671D" w:rsidP="008821FA">
            <w:pPr>
              <w:spacing w:line="276" w:lineRule="auto"/>
              <w:jc w:val="center"/>
              <w:rPr>
                <w:rFonts w:ascii="Arial" w:hAnsi="Arial" w:cs="Arial"/>
                <w:b/>
                <w:sz w:val="22"/>
                <w:szCs w:val="22"/>
              </w:rPr>
            </w:pPr>
            <w:r w:rsidRPr="00E75AEA">
              <w:rPr>
                <w:rFonts w:ascii="Arial" w:hAnsi="Arial" w:cs="Arial"/>
                <w:b/>
                <w:sz w:val="22"/>
                <w:szCs w:val="22"/>
              </w:rPr>
              <w:t>SR. NO</w:t>
            </w:r>
          </w:p>
        </w:tc>
        <w:tc>
          <w:tcPr>
            <w:tcW w:w="5357" w:type="dxa"/>
            <w:tcBorders>
              <w:top w:val="single" w:sz="4" w:space="0" w:color="auto"/>
              <w:left w:val="single" w:sz="4" w:space="0" w:color="auto"/>
              <w:bottom w:val="single" w:sz="4" w:space="0" w:color="auto"/>
              <w:right w:val="single" w:sz="4" w:space="0" w:color="auto"/>
            </w:tcBorders>
            <w:vAlign w:val="center"/>
            <w:hideMark/>
          </w:tcPr>
          <w:p w14:paraId="54F49E07" w14:textId="77777777" w:rsidR="0040671D" w:rsidRPr="00E75AEA" w:rsidRDefault="0040671D" w:rsidP="008821FA">
            <w:pPr>
              <w:spacing w:line="276" w:lineRule="auto"/>
              <w:jc w:val="both"/>
              <w:rPr>
                <w:rFonts w:ascii="Arial" w:hAnsi="Arial" w:cs="Arial"/>
                <w:b/>
                <w:sz w:val="22"/>
                <w:szCs w:val="22"/>
              </w:rPr>
            </w:pPr>
            <w:r w:rsidRPr="00E75AEA">
              <w:rPr>
                <w:rFonts w:ascii="Arial" w:hAnsi="Arial" w:cs="Arial"/>
                <w:b/>
                <w:sz w:val="22"/>
                <w:szCs w:val="22"/>
              </w:rPr>
              <w:t>NAME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475F494F" w14:textId="77777777" w:rsidR="0040671D" w:rsidRPr="00E75AEA" w:rsidRDefault="0040671D" w:rsidP="008821FA">
            <w:pPr>
              <w:spacing w:line="276" w:lineRule="auto"/>
              <w:jc w:val="center"/>
              <w:rPr>
                <w:rFonts w:ascii="Arial" w:hAnsi="Arial" w:cs="Arial"/>
                <w:b/>
                <w:sz w:val="22"/>
                <w:szCs w:val="22"/>
              </w:rPr>
            </w:pPr>
            <w:r w:rsidRPr="00E75AEA">
              <w:rPr>
                <w:rFonts w:ascii="Arial" w:hAnsi="Arial" w:cs="Arial"/>
                <w:b/>
                <w:sz w:val="22"/>
                <w:szCs w:val="22"/>
              </w:rPr>
              <w:t>QTY. REQUIRED</w:t>
            </w:r>
          </w:p>
        </w:tc>
      </w:tr>
      <w:tr w:rsidR="0040671D" w:rsidRPr="00E75AEA" w14:paraId="20EBCC71" w14:textId="77777777" w:rsidTr="008821FA">
        <w:tc>
          <w:tcPr>
            <w:tcW w:w="980" w:type="dxa"/>
            <w:tcBorders>
              <w:top w:val="single" w:sz="4" w:space="0" w:color="auto"/>
              <w:left w:val="single" w:sz="4" w:space="0" w:color="auto"/>
              <w:bottom w:val="single" w:sz="4" w:space="0" w:color="auto"/>
              <w:right w:val="single" w:sz="4" w:space="0" w:color="auto"/>
            </w:tcBorders>
            <w:hideMark/>
          </w:tcPr>
          <w:p w14:paraId="78E2EA4C" w14:textId="77777777" w:rsidR="0040671D" w:rsidRPr="00E75AEA" w:rsidRDefault="0040671D" w:rsidP="008821FA">
            <w:pPr>
              <w:spacing w:line="276" w:lineRule="auto"/>
              <w:jc w:val="center"/>
              <w:rPr>
                <w:rFonts w:ascii="Arial" w:hAnsi="Arial" w:cs="Arial"/>
                <w:sz w:val="22"/>
                <w:szCs w:val="22"/>
              </w:rPr>
            </w:pPr>
            <w:r w:rsidRPr="00E75AEA">
              <w:rPr>
                <w:rFonts w:ascii="Arial" w:hAnsi="Arial" w:cs="Arial"/>
                <w:sz w:val="22"/>
                <w:szCs w:val="22"/>
              </w:rPr>
              <w:t>01</w:t>
            </w:r>
          </w:p>
        </w:tc>
        <w:tc>
          <w:tcPr>
            <w:tcW w:w="5357" w:type="dxa"/>
            <w:tcBorders>
              <w:top w:val="single" w:sz="4" w:space="0" w:color="auto"/>
              <w:left w:val="single" w:sz="4" w:space="0" w:color="auto"/>
              <w:bottom w:val="single" w:sz="4" w:space="0" w:color="auto"/>
              <w:right w:val="single" w:sz="4" w:space="0" w:color="auto"/>
            </w:tcBorders>
            <w:hideMark/>
          </w:tcPr>
          <w:p w14:paraId="34437134" w14:textId="77777777" w:rsidR="0040671D" w:rsidRPr="00E75AEA" w:rsidRDefault="0040671D" w:rsidP="008821FA">
            <w:pPr>
              <w:keepNext/>
              <w:keepLines/>
              <w:spacing w:line="276" w:lineRule="auto"/>
              <w:ind w:right="270"/>
              <w:jc w:val="both"/>
              <w:rPr>
                <w:rFonts w:ascii="Arial" w:eastAsia="Arial" w:hAnsi="Arial" w:cs="Arial"/>
                <w:color w:val="000000"/>
                <w:sz w:val="22"/>
                <w:szCs w:val="22"/>
              </w:rPr>
            </w:pPr>
            <w:r w:rsidRPr="00E75AEA">
              <w:rPr>
                <w:rFonts w:ascii="Arial" w:eastAsia="Arial" w:hAnsi="Arial" w:cs="Arial"/>
                <w:sz w:val="22"/>
                <w:szCs w:val="22"/>
              </w:rPr>
              <w:t>PPE</w:t>
            </w:r>
          </w:p>
        </w:tc>
        <w:tc>
          <w:tcPr>
            <w:tcW w:w="3193" w:type="dxa"/>
            <w:tcBorders>
              <w:top w:val="single" w:sz="4" w:space="0" w:color="auto"/>
              <w:left w:val="single" w:sz="4" w:space="0" w:color="auto"/>
              <w:bottom w:val="single" w:sz="4" w:space="0" w:color="auto"/>
              <w:right w:val="single" w:sz="4" w:space="0" w:color="auto"/>
            </w:tcBorders>
            <w:vAlign w:val="center"/>
            <w:hideMark/>
          </w:tcPr>
          <w:p w14:paraId="1A5A9AA8" w14:textId="77777777" w:rsidR="0040671D" w:rsidRPr="00E75AEA" w:rsidRDefault="0040671D" w:rsidP="008821FA">
            <w:pPr>
              <w:spacing w:line="276" w:lineRule="auto"/>
              <w:jc w:val="center"/>
              <w:rPr>
                <w:rFonts w:ascii="Arial" w:hAnsi="Arial" w:cs="Arial"/>
                <w:sz w:val="22"/>
                <w:szCs w:val="22"/>
              </w:rPr>
            </w:pPr>
            <w:r w:rsidRPr="00E75AEA">
              <w:rPr>
                <w:rFonts w:ascii="Arial" w:hAnsi="Arial" w:cs="Arial"/>
                <w:sz w:val="22"/>
                <w:szCs w:val="22"/>
              </w:rPr>
              <w:t>1</w:t>
            </w:r>
          </w:p>
        </w:tc>
      </w:tr>
      <w:tr w:rsidR="0040671D" w:rsidRPr="00E75AEA" w14:paraId="0AE95405" w14:textId="77777777" w:rsidTr="008821FA">
        <w:tc>
          <w:tcPr>
            <w:tcW w:w="980" w:type="dxa"/>
            <w:tcBorders>
              <w:top w:val="single" w:sz="4" w:space="0" w:color="auto"/>
              <w:left w:val="single" w:sz="4" w:space="0" w:color="auto"/>
              <w:bottom w:val="single" w:sz="4" w:space="0" w:color="auto"/>
              <w:right w:val="single" w:sz="4" w:space="0" w:color="auto"/>
            </w:tcBorders>
          </w:tcPr>
          <w:p w14:paraId="110EC161" w14:textId="77777777" w:rsidR="0040671D" w:rsidRPr="00E75AEA" w:rsidRDefault="0040671D" w:rsidP="008821FA">
            <w:pPr>
              <w:spacing w:line="276" w:lineRule="auto"/>
              <w:jc w:val="center"/>
              <w:rPr>
                <w:rFonts w:ascii="Arial" w:hAnsi="Arial" w:cs="Arial"/>
                <w:sz w:val="22"/>
                <w:szCs w:val="22"/>
              </w:rPr>
            </w:pPr>
            <w:r w:rsidRPr="00E75AEA">
              <w:rPr>
                <w:rFonts w:ascii="Arial" w:hAnsi="Arial" w:cs="Arial"/>
                <w:sz w:val="22"/>
                <w:szCs w:val="22"/>
              </w:rPr>
              <w:t>02</w:t>
            </w:r>
          </w:p>
        </w:tc>
        <w:tc>
          <w:tcPr>
            <w:tcW w:w="5357" w:type="dxa"/>
            <w:tcBorders>
              <w:top w:val="single" w:sz="4" w:space="0" w:color="auto"/>
              <w:left w:val="single" w:sz="4" w:space="0" w:color="auto"/>
              <w:bottom w:val="single" w:sz="4" w:space="0" w:color="auto"/>
              <w:right w:val="single" w:sz="4" w:space="0" w:color="auto"/>
            </w:tcBorders>
          </w:tcPr>
          <w:p w14:paraId="7E1D4DCC" w14:textId="77777777" w:rsidR="0040671D" w:rsidRPr="00E75AEA" w:rsidRDefault="0040671D" w:rsidP="008821FA">
            <w:pPr>
              <w:keepNext/>
              <w:keepLines/>
              <w:spacing w:line="276" w:lineRule="auto"/>
              <w:ind w:right="270"/>
              <w:jc w:val="both"/>
              <w:rPr>
                <w:rFonts w:ascii="Arial" w:eastAsia="Arial" w:hAnsi="Arial" w:cs="Arial"/>
                <w:sz w:val="22"/>
                <w:szCs w:val="22"/>
              </w:rPr>
            </w:pPr>
            <w:r w:rsidRPr="00E75AEA">
              <w:rPr>
                <w:rFonts w:ascii="Arial" w:eastAsia="Arial" w:hAnsi="Arial" w:cs="Arial"/>
                <w:sz w:val="22"/>
                <w:szCs w:val="22"/>
              </w:rPr>
              <w:t>Tool Kit (Electrical &amp; Mechanical)</w:t>
            </w:r>
          </w:p>
        </w:tc>
        <w:tc>
          <w:tcPr>
            <w:tcW w:w="3193" w:type="dxa"/>
            <w:tcBorders>
              <w:top w:val="single" w:sz="4" w:space="0" w:color="auto"/>
              <w:left w:val="single" w:sz="4" w:space="0" w:color="auto"/>
              <w:bottom w:val="single" w:sz="4" w:space="0" w:color="auto"/>
              <w:right w:val="single" w:sz="4" w:space="0" w:color="auto"/>
            </w:tcBorders>
            <w:vAlign w:val="center"/>
          </w:tcPr>
          <w:p w14:paraId="453E87B7" w14:textId="77777777" w:rsidR="0040671D" w:rsidRPr="00E75AEA" w:rsidRDefault="0040671D" w:rsidP="008821FA">
            <w:pPr>
              <w:spacing w:line="276" w:lineRule="auto"/>
              <w:jc w:val="center"/>
              <w:rPr>
                <w:rFonts w:ascii="Arial" w:hAnsi="Arial" w:cs="Arial"/>
                <w:sz w:val="22"/>
                <w:szCs w:val="22"/>
              </w:rPr>
            </w:pPr>
            <w:r w:rsidRPr="00E75AEA">
              <w:rPr>
                <w:rFonts w:ascii="Arial" w:hAnsi="Arial" w:cs="Arial"/>
                <w:sz w:val="22"/>
                <w:szCs w:val="22"/>
              </w:rPr>
              <w:t>1</w:t>
            </w:r>
          </w:p>
        </w:tc>
      </w:tr>
      <w:tr w:rsidR="0040671D" w:rsidRPr="00E75AEA" w14:paraId="5A65F9ED" w14:textId="77777777" w:rsidTr="008821FA">
        <w:tc>
          <w:tcPr>
            <w:tcW w:w="980" w:type="dxa"/>
            <w:tcBorders>
              <w:top w:val="single" w:sz="4" w:space="0" w:color="auto"/>
              <w:left w:val="single" w:sz="4" w:space="0" w:color="auto"/>
              <w:bottom w:val="single" w:sz="4" w:space="0" w:color="auto"/>
              <w:right w:val="single" w:sz="4" w:space="0" w:color="auto"/>
            </w:tcBorders>
          </w:tcPr>
          <w:p w14:paraId="344903CE" w14:textId="77777777" w:rsidR="0040671D" w:rsidRPr="00E75AEA" w:rsidRDefault="0040671D" w:rsidP="008821FA">
            <w:pPr>
              <w:spacing w:line="276" w:lineRule="auto"/>
              <w:jc w:val="center"/>
              <w:rPr>
                <w:rFonts w:ascii="Arial" w:hAnsi="Arial" w:cs="Arial"/>
                <w:sz w:val="22"/>
                <w:szCs w:val="22"/>
              </w:rPr>
            </w:pPr>
            <w:r w:rsidRPr="00E75AEA">
              <w:rPr>
                <w:rFonts w:ascii="Arial" w:hAnsi="Arial" w:cs="Arial"/>
                <w:sz w:val="22"/>
                <w:szCs w:val="22"/>
              </w:rPr>
              <w:t>03</w:t>
            </w:r>
          </w:p>
        </w:tc>
        <w:tc>
          <w:tcPr>
            <w:tcW w:w="5357" w:type="dxa"/>
            <w:tcBorders>
              <w:top w:val="single" w:sz="4" w:space="0" w:color="auto"/>
              <w:left w:val="single" w:sz="4" w:space="0" w:color="auto"/>
              <w:bottom w:val="single" w:sz="4" w:space="0" w:color="auto"/>
              <w:right w:val="single" w:sz="4" w:space="0" w:color="auto"/>
            </w:tcBorders>
          </w:tcPr>
          <w:p w14:paraId="7023D451" w14:textId="27C855E2" w:rsidR="0040671D" w:rsidRPr="00E75AEA" w:rsidRDefault="0040671D" w:rsidP="008821FA">
            <w:pPr>
              <w:keepNext/>
              <w:keepLines/>
              <w:spacing w:line="276" w:lineRule="auto"/>
              <w:ind w:right="270"/>
              <w:jc w:val="both"/>
              <w:rPr>
                <w:rFonts w:ascii="Arial" w:eastAsia="Arial" w:hAnsi="Arial" w:cs="Arial"/>
                <w:sz w:val="22"/>
                <w:szCs w:val="22"/>
              </w:rPr>
            </w:pPr>
            <w:r w:rsidRPr="00E75AEA">
              <w:rPr>
                <w:rFonts w:ascii="Arial" w:eastAsia="Arial" w:hAnsi="Arial" w:cs="Arial"/>
                <w:sz w:val="22"/>
                <w:szCs w:val="22"/>
              </w:rPr>
              <w:t>Lifting equipment (slings</w:t>
            </w:r>
            <w:r w:rsidR="00F759A7" w:rsidRPr="00E75AEA">
              <w:rPr>
                <w:rFonts w:ascii="Arial" w:eastAsia="Arial" w:hAnsi="Arial" w:cs="Arial"/>
                <w:sz w:val="22"/>
                <w:szCs w:val="22"/>
              </w:rPr>
              <w:t>, chainblocks, chackles and hooks</w:t>
            </w:r>
            <w:r w:rsidRPr="00E75AEA">
              <w:rPr>
                <w:rFonts w:ascii="Arial" w:eastAsia="Arial" w:hAnsi="Arial" w:cs="Arial"/>
                <w:sz w:val="22"/>
                <w:szCs w:val="22"/>
              </w:rPr>
              <w:t>)</w:t>
            </w:r>
          </w:p>
        </w:tc>
        <w:tc>
          <w:tcPr>
            <w:tcW w:w="3193" w:type="dxa"/>
            <w:tcBorders>
              <w:top w:val="single" w:sz="4" w:space="0" w:color="auto"/>
              <w:left w:val="single" w:sz="4" w:space="0" w:color="auto"/>
              <w:bottom w:val="single" w:sz="4" w:space="0" w:color="auto"/>
              <w:right w:val="single" w:sz="4" w:space="0" w:color="auto"/>
            </w:tcBorders>
            <w:vAlign w:val="center"/>
          </w:tcPr>
          <w:p w14:paraId="29952981" w14:textId="6FDF24CA" w:rsidR="0040671D" w:rsidRPr="00E75AEA" w:rsidRDefault="00F759A7" w:rsidP="008821FA">
            <w:pPr>
              <w:spacing w:line="276" w:lineRule="auto"/>
              <w:jc w:val="center"/>
              <w:rPr>
                <w:rFonts w:ascii="Arial" w:hAnsi="Arial" w:cs="Arial"/>
                <w:sz w:val="22"/>
                <w:szCs w:val="22"/>
              </w:rPr>
            </w:pPr>
            <w:r w:rsidRPr="00E75AEA">
              <w:rPr>
                <w:rFonts w:ascii="Arial" w:hAnsi="Arial" w:cs="Arial"/>
                <w:sz w:val="22"/>
                <w:szCs w:val="22"/>
              </w:rPr>
              <w:t xml:space="preserve">01 set </w:t>
            </w:r>
          </w:p>
        </w:tc>
      </w:tr>
      <w:tr w:rsidR="0040671D" w:rsidRPr="00E75AEA" w14:paraId="47F669B7" w14:textId="77777777" w:rsidTr="008821FA">
        <w:tc>
          <w:tcPr>
            <w:tcW w:w="980" w:type="dxa"/>
            <w:tcBorders>
              <w:top w:val="single" w:sz="4" w:space="0" w:color="auto"/>
              <w:left w:val="single" w:sz="4" w:space="0" w:color="auto"/>
              <w:bottom w:val="single" w:sz="4" w:space="0" w:color="auto"/>
              <w:right w:val="single" w:sz="4" w:space="0" w:color="auto"/>
            </w:tcBorders>
          </w:tcPr>
          <w:p w14:paraId="1531DE8E" w14:textId="77777777" w:rsidR="0040671D" w:rsidRPr="00E75AEA" w:rsidRDefault="0040671D" w:rsidP="008821FA">
            <w:pPr>
              <w:spacing w:line="276" w:lineRule="auto"/>
              <w:jc w:val="center"/>
              <w:rPr>
                <w:rFonts w:ascii="Arial" w:hAnsi="Arial" w:cs="Arial"/>
                <w:sz w:val="22"/>
                <w:szCs w:val="22"/>
              </w:rPr>
            </w:pPr>
            <w:r w:rsidRPr="00E75AEA">
              <w:rPr>
                <w:rFonts w:ascii="Arial" w:hAnsi="Arial" w:cs="Arial"/>
                <w:sz w:val="22"/>
                <w:szCs w:val="22"/>
              </w:rPr>
              <w:t>04</w:t>
            </w:r>
          </w:p>
        </w:tc>
        <w:tc>
          <w:tcPr>
            <w:tcW w:w="5357" w:type="dxa"/>
            <w:tcBorders>
              <w:top w:val="single" w:sz="4" w:space="0" w:color="auto"/>
              <w:left w:val="single" w:sz="4" w:space="0" w:color="auto"/>
              <w:bottom w:val="single" w:sz="4" w:space="0" w:color="auto"/>
              <w:right w:val="single" w:sz="4" w:space="0" w:color="auto"/>
            </w:tcBorders>
          </w:tcPr>
          <w:p w14:paraId="35339ED1" w14:textId="77777777" w:rsidR="0040671D" w:rsidRPr="00E75AEA" w:rsidRDefault="0040671D" w:rsidP="008821FA">
            <w:pPr>
              <w:keepNext/>
              <w:keepLines/>
              <w:spacing w:line="276" w:lineRule="auto"/>
              <w:ind w:right="270"/>
              <w:jc w:val="both"/>
              <w:rPr>
                <w:rFonts w:ascii="Arial" w:eastAsia="Arial" w:hAnsi="Arial" w:cs="Arial"/>
                <w:sz w:val="22"/>
                <w:szCs w:val="22"/>
              </w:rPr>
            </w:pPr>
            <w:r w:rsidRPr="00E75AEA">
              <w:rPr>
                <w:rFonts w:ascii="Arial" w:eastAsia="Arial" w:hAnsi="Arial" w:cs="Arial"/>
                <w:sz w:val="22"/>
                <w:szCs w:val="22"/>
              </w:rPr>
              <w:t>Multimeter</w:t>
            </w:r>
          </w:p>
        </w:tc>
        <w:tc>
          <w:tcPr>
            <w:tcW w:w="3193" w:type="dxa"/>
            <w:tcBorders>
              <w:top w:val="single" w:sz="4" w:space="0" w:color="auto"/>
              <w:left w:val="single" w:sz="4" w:space="0" w:color="auto"/>
              <w:bottom w:val="single" w:sz="4" w:space="0" w:color="auto"/>
              <w:right w:val="single" w:sz="4" w:space="0" w:color="auto"/>
            </w:tcBorders>
            <w:vAlign w:val="center"/>
          </w:tcPr>
          <w:p w14:paraId="1860785E" w14:textId="5E9347FA" w:rsidR="0040671D" w:rsidRPr="00E75AEA" w:rsidRDefault="00F759A7" w:rsidP="008821FA">
            <w:pPr>
              <w:spacing w:line="276" w:lineRule="auto"/>
              <w:jc w:val="center"/>
              <w:rPr>
                <w:rFonts w:ascii="Arial" w:hAnsi="Arial" w:cs="Arial"/>
                <w:sz w:val="22"/>
                <w:szCs w:val="22"/>
              </w:rPr>
            </w:pPr>
            <w:r w:rsidRPr="00E75AEA">
              <w:rPr>
                <w:rFonts w:ascii="Arial" w:hAnsi="Arial" w:cs="Arial"/>
                <w:sz w:val="22"/>
                <w:szCs w:val="22"/>
              </w:rPr>
              <w:t>02</w:t>
            </w:r>
          </w:p>
        </w:tc>
      </w:tr>
      <w:tr w:rsidR="0040671D" w:rsidRPr="00E75AEA" w14:paraId="519C3E2C" w14:textId="77777777" w:rsidTr="008821FA">
        <w:tc>
          <w:tcPr>
            <w:tcW w:w="980" w:type="dxa"/>
            <w:tcBorders>
              <w:top w:val="single" w:sz="4" w:space="0" w:color="auto"/>
              <w:left w:val="single" w:sz="4" w:space="0" w:color="auto"/>
              <w:bottom w:val="single" w:sz="4" w:space="0" w:color="auto"/>
              <w:right w:val="single" w:sz="4" w:space="0" w:color="auto"/>
            </w:tcBorders>
          </w:tcPr>
          <w:p w14:paraId="53427AD4" w14:textId="77777777" w:rsidR="0040671D" w:rsidRPr="00E75AEA" w:rsidRDefault="0040671D" w:rsidP="008821FA">
            <w:pPr>
              <w:spacing w:line="276" w:lineRule="auto"/>
              <w:jc w:val="center"/>
              <w:rPr>
                <w:rFonts w:ascii="Arial" w:hAnsi="Arial" w:cs="Arial"/>
                <w:sz w:val="22"/>
                <w:szCs w:val="22"/>
              </w:rPr>
            </w:pPr>
            <w:r w:rsidRPr="00E75AEA">
              <w:rPr>
                <w:rFonts w:ascii="Arial" w:hAnsi="Arial" w:cs="Arial"/>
                <w:sz w:val="22"/>
                <w:szCs w:val="22"/>
              </w:rPr>
              <w:t>05</w:t>
            </w:r>
          </w:p>
        </w:tc>
        <w:tc>
          <w:tcPr>
            <w:tcW w:w="5357" w:type="dxa"/>
            <w:tcBorders>
              <w:top w:val="single" w:sz="4" w:space="0" w:color="auto"/>
              <w:left w:val="single" w:sz="4" w:space="0" w:color="auto"/>
              <w:bottom w:val="single" w:sz="4" w:space="0" w:color="auto"/>
              <w:right w:val="single" w:sz="4" w:space="0" w:color="auto"/>
            </w:tcBorders>
          </w:tcPr>
          <w:p w14:paraId="386EFFB1" w14:textId="77777777" w:rsidR="0040671D" w:rsidRPr="00E75AEA" w:rsidRDefault="0040671D" w:rsidP="008821FA">
            <w:pPr>
              <w:keepNext/>
              <w:keepLines/>
              <w:spacing w:line="276" w:lineRule="auto"/>
              <w:ind w:right="270"/>
              <w:jc w:val="both"/>
              <w:rPr>
                <w:rFonts w:ascii="Arial" w:eastAsia="Arial" w:hAnsi="Arial" w:cs="Arial"/>
                <w:sz w:val="22"/>
                <w:szCs w:val="22"/>
              </w:rPr>
            </w:pPr>
            <w:r w:rsidRPr="00E75AEA">
              <w:rPr>
                <w:rFonts w:ascii="Arial" w:eastAsia="Arial" w:hAnsi="Arial" w:cs="Arial"/>
                <w:sz w:val="22"/>
                <w:szCs w:val="22"/>
              </w:rPr>
              <w:t>IR tester</w:t>
            </w:r>
          </w:p>
        </w:tc>
        <w:tc>
          <w:tcPr>
            <w:tcW w:w="3193" w:type="dxa"/>
            <w:tcBorders>
              <w:top w:val="single" w:sz="4" w:space="0" w:color="auto"/>
              <w:left w:val="single" w:sz="4" w:space="0" w:color="auto"/>
              <w:bottom w:val="single" w:sz="4" w:space="0" w:color="auto"/>
              <w:right w:val="single" w:sz="4" w:space="0" w:color="auto"/>
            </w:tcBorders>
            <w:vAlign w:val="center"/>
          </w:tcPr>
          <w:p w14:paraId="1553F9A0" w14:textId="533D1F8E" w:rsidR="0040671D" w:rsidRPr="00E75AEA" w:rsidRDefault="00F759A7" w:rsidP="008821FA">
            <w:pPr>
              <w:spacing w:line="276" w:lineRule="auto"/>
              <w:jc w:val="center"/>
              <w:rPr>
                <w:rFonts w:ascii="Arial" w:hAnsi="Arial" w:cs="Arial"/>
                <w:sz w:val="22"/>
                <w:szCs w:val="22"/>
              </w:rPr>
            </w:pPr>
            <w:r w:rsidRPr="00E75AEA">
              <w:rPr>
                <w:rFonts w:ascii="Arial" w:hAnsi="Arial" w:cs="Arial"/>
                <w:sz w:val="22"/>
                <w:szCs w:val="22"/>
              </w:rPr>
              <w:t>1</w:t>
            </w:r>
          </w:p>
        </w:tc>
      </w:tr>
    </w:tbl>
    <w:p w14:paraId="0DFCF8F8" w14:textId="77777777" w:rsidR="005D4157" w:rsidRPr="00E75AEA" w:rsidRDefault="005D4157" w:rsidP="00990C5A">
      <w:pPr>
        <w:spacing w:after="160"/>
        <w:rPr>
          <w:rFonts w:ascii="Arial" w:eastAsia="Arial" w:hAnsi="Arial" w:cs="Arial"/>
          <w:b/>
          <w:sz w:val="22"/>
          <w:szCs w:val="22"/>
        </w:rPr>
      </w:pPr>
    </w:p>
    <w:p w14:paraId="21E2821B" w14:textId="56F2E846" w:rsidR="00F370C3" w:rsidRPr="00E75AEA" w:rsidRDefault="00395D8D" w:rsidP="00CF56D0">
      <w:pPr>
        <w:pStyle w:val="Heading3"/>
      </w:pPr>
      <w:bookmarkStart w:id="96" w:name="_Toc220440960"/>
      <w:r>
        <w:t xml:space="preserve">5.13 </w:t>
      </w:r>
      <w:r w:rsidR="00701353">
        <w:t>0713E&amp;E45</w:t>
      </w:r>
      <w:r w:rsidR="00D22DB2" w:rsidRPr="00CF56D0">
        <w:t>11</w:t>
      </w:r>
      <w:r w:rsidR="00F370C3" w:rsidRPr="00E75AEA">
        <w:t xml:space="preserve"> On-Job Training</w:t>
      </w:r>
      <w:bookmarkEnd w:id="96"/>
    </w:p>
    <w:p w14:paraId="15F126F1" w14:textId="318DD562" w:rsidR="0070530F" w:rsidRPr="00E75AEA" w:rsidRDefault="00F370C3" w:rsidP="0070530F">
      <w:pPr>
        <w:spacing w:line="360" w:lineRule="auto"/>
        <w:jc w:val="both"/>
        <w:rPr>
          <w:rFonts w:ascii="Arial" w:hAnsi="Arial" w:cs="Arial"/>
          <w:b/>
          <w:sz w:val="22"/>
          <w:szCs w:val="22"/>
        </w:rPr>
      </w:pPr>
      <w:r w:rsidRPr="00E75AEA">
        <w:rPr>
          <w:rFonts w:ascii="Arial" w:hAnsi="Arial" w:cs="Arial"/>
          <w:b/>
          <w:sz w:val="22"/>
          <w:szCs w:val="22"/>
        </w:rPr>
        <w:t>Overview</w:t>
      </w:r>
    </w:p>
    <w:p w14:paraId="1FE68E1D" w14:textId="382DB7F2" w:rsidR="005D4157" w:rsidRPr="00E75AEA" w:rsidRDefault="00EA014C" w:rsidP="00CF56D0">
      <w:pPr>
        <w:jc w:val="both"/>
        <w:rPr>
          <w:rFonts w:asciiTheme="minorBidi" w:hAnsiTheme="minorBidi" w:cstheme="minorBidi"/>
          <w:sz w:val="22"/>
          <w:szCs w:val="22"/>
        </w:rPr>
      </w:pPr>
      <w:r w:rsidRPr="00E75AEA">
        <w:rPr>
          <w:rFonts w:asciiTheme="minorBidi" w:hAnsiTheme="minorBidi" w:cstheme="minorBidi"/>
          <w:sz w:val="22"/>
          <w:szCs w:val="22"/>
        </w:rPr>
        <w:t xml:space="preserve">The on-the-job training component of this qualification provides learners with the opportunity to apply their acquired skills and knowledge in a real-world environment. During this phase, students are expected to take on entry-level or support roles, such as that of a Wind Power Plant Technician. These roles may span across </w:t>
      </w:r>
      <w:r w:rsidR="00C53734" w:rsidRPr="00E75AEA">
        <w:rPr>
          <w:rFonts w:asciiTheme="minorBidi" w:hAnsiTheme="minorBidi" w:cstheme="minorBidi"/>
          <w:sz w:val="22"/>
          <w:szCs w:val="22"/>
        </w:rPr>
        <w:t xml:space="preserve">sections including operations, maintenance of </w:t>
      </w:r>
      <w:r w:rsidRPr="00E75AEA">
        <w:rPr>
          <w:rFonts w:asciiTheme="minorBidi" w:hAnsiTheme="minorBidi" w:cstheme="minorBidi"/>
          <w:sz w:val="22"/>
          <w:szCs w:val="22"/>
        </w:rPr>
        <w:t>wind power</w:t>
      </w:r>
      <w:r w:rsidR="00C53734" w:rsidRPr="00E75AEA">
        <w:rPr>
          <w:rFonts w:asciiTheme="minorBidi" w:hAnsiTheme="minorBidi" w:cstheme="minorBidi"/>
          <w:sz w:val="22"/>
          <w:szCs w:val="22"/>
        </w:rPr>
        <w:t xml:space="preserve"> plant enabling </w:t>
      </w:r>
      <w:r w:rsidRPr="00E75AEA">
        <w:rPr>
          <w:rFonts w:asciiTheme="minorBidi" w:hAnsiTheme="minorBidi" w:cstheme="minorBidi"/>
          <w:sz w:val="22"/>
          <w:szCs w:val="22"/>
        </w:rPr>
        <w:t>learners to contribute to power generation while meeting the requirements of the qualification.</w:t>
      </w:r>
    </w:p>
    <w:p w14:paraId="472BE406" w14:textId="77777777" w:rsidR="00CF56D0" w:rsidRPr="00663D7F" w:rsidRDefault="00CF56D0" w:rsidP="00CF56D0">
      <w:pPr>
        <w:spacing w:after="240"/>
        <w:jc w:val="both"/>
        <w:rPr>
          <w:rFonts w:asciiTheme="minorBidi" w:hAnsiTheme="minorBidi" w:cstheme="minorBidi"/>
          <w:sz w:val="22"/>
          <w:szCs w:val="22"/>
        </w:rPr>
      </w:pPr>
      <w:r w:rsidRPr="006A5350">
        <w:rPr>
          <w:rFonts w:asciiTheme="minorBidi" w:hAnsiTheme="minorBidi" w:cstheme="minorBidi"/>
          <w:sz w:val="22"/>
          <w:szCs w:val="22"/>
        </w:rPr>
        <w:t xml:space="preserve">In case of unavailability of relevant industry for OJT, </w:t>
      </w:r>
      <w:r>
        <w:rPr>
          <w:rFonts w:asciiTheme="minorBidi" w:hAnsiTheme="minorBidi" w:cstheme="minorBidi"/>
          <w:sz w:val="22"/>
          <w:szCs w:val="22"/>
        </w:rPr>
        <w:t xml:space="preserve">a </w:t>
      </w:r>
      <w:r w:rsidRPr="006A5350">
        <w:rPr>
          <w:rFonts w:asciiTheme="minorBidi" w:hAnsiTheme="minorBidi" w:cstheme="minorBidi"/>
          <w:sz w:val="22"/>
          <w:szCs w:val="22"/>
        </w:rPr>
        <w:t>project may be carried out for the fulfilment of OJT requirement</w:t>
      </w:r>
      <w:r w:rsidRPr="00663D7F">
        <w:rPr>
          <w:rFonts w:asciiTheme="minorBidi" w:hAnsiTheme="minorBidi" w:cstheme="minorBidi"/>
          <w:sz w:val="22"/>
          <w:szCs w:val="22"/>
        </w:rPr>
        <w:t>.</w:t>
      </w:r>
    </w:p>
    <w:p w14:paraId="1C12258C" w14:textId="77777777" w:rsidR="005D4157" w:rsidRPr="00E75AEA" w:rsidRDefault="005D4157" w:rsidP="005D4157">
      <w:pPr>
        <w:jc w:val="both"/>
        <w:rPr>
          <w:rFonts w:asciiTheme="minorBidi" w:hAnsiTheme="minorBidi" w:cstheme="minorBidi"/>
          <w:sz w:val="22"/>
          <w:szCs w:val="22"/>
        </w:rPr>
      </w:pPr>
    </w:p>
    <w:p w14:paraId="28DD201E" w14:textId="77777777" w:rsidR="005D4157" w:rsidRPr="00E75AEA" w:rsidRDefault="005D4157" w:rsidP="005D4157">
      <w:pPr>
        <w:jc w:val="both"/>
        <w:rPr>
          <w:rFonts w:asciiTheme="minorBidi" w:hAnsiTheme="minorBidi" w:cstheme="minorBidi"/>
          <w:sz w:val="22"/>
          <w:szCs w:val="22"/>
        </w:rPr>
      </w:pPr>
    </w:p>
    <w:p w14:paraId="415F94D5" w14:textId="77777777" w:rsidR="005D4157" w:rsidRPr="00E75AEA" w:rsidRDefault="005D4157" w:rsidP="005D4157">
      <w:pPr>
        <w:jc w:val="both"/>
        <w:rPr>
          <w:rFonts w:asciiTheme="minorBidi" w:hAnsiTheme="minorBidi" w:cstheme="minorBidi"/>
          <w:sz w:val="22"/>
          <w:szCs w:val="22"/>
        </w:rPr>
      </w:pPr>
    </w:p>
    <w:p w14:paraId="062452AB" w14:textId="77777777" w:rsidR="005D4157" w:rsidRPr="00E75AEA" w:rsidRDefault="005D4157" w:rsidP="005D4157">
      <w:pPr>
        <w:jc w:val="both"/>
        <w:rPr>
          <w:rFonts w:asciiTheme="minorBidi" w:hAnsiTheme="minorBidi" w:cstheme="minorBidi"/>
          <w:sz w:val="22"/>
          <w:szCs w:val="22"/>
        </w:rPr>
      </w:pPr>
    </w:p>
    <w:p w14:paraId="4D34677E" w14:textId="77777777" w:rsidR="005D4157" w:rsidRPr="00E75AEA" w:rsidRDefault="005D4157" w:rsidP="005D4157">
      <w:pPr>
        <w:jc w:val="both"/>
        <w:rPr>
          <w:rFonts w:asciiTheme="minorBidi" w:hAnsiTheme="minorBidi" w:cstheme="minorBidi"/>
          <w:sz w:val="22"/>
          <w:szCs w:val="22"/>
        </w:rPr>
      </w:pPr>
    </w:p>
    <w:p w14:paraId="04481ED0" w14:textId="77777777" w:rsidR="005D4157" w:rsidRDefault="005D4157" w:rsidP="005D4157">
      <w:pPr>
        <w:jc w:val="both"/>
        <w:rPr>
          <w:rFonts w:asciiTheme="minorBidi" w:hAnsiTheme="minorBidi" w:cstheme="minorBidi"/>
          <w:sz w:val="22"/>
          <w:szCs w:val="22"/>
        </w:rPr>
      </w:pPr>
    </w:p>
    <w:p w14:paraId="6E69800C" w14:textId="77777777" w:rsidR="00140671" w:rsidRDefault="00140671" w:rsidP="005D4157">
      <w:pPr>
        <w:jc w:val="both"/>
        <w:rPr>
          <w:rFonts w:asciiTheme="minorBidi" w:hAnsiTheme="minorBidi" w:cstheme="minorBidi"/>
          <w:sz w:val="22"/>
          <w:szCs w:val="22"/>
        </w:rPr>
      </w:pPr>
    </w:p>
    <w:p w14:paraId="31E452E4" w14:textId="77777777" w:rsidR="00140671" w:rsidRPr="00E75AEA" w:rsidRDefault="00140671" w:rsidP="005D4157">
      <w:pPr>
        <w:jc w:val="both"/>
        <w:rPr>
          <w:rFonts w:asciiTheme="minorBidi" w:hAnsiTheme="minorBidi" w:cstheme="minorBidi"/>
          <w:sz w:val="22"/>
          <w:szCs w:val="22"/>
        </w:rPr>
      </w:pPr>
    </w:p>
    <w:p w14:paraId="0B758127" w14:textId="77777777" w:rsidR="005D4157" w:rsidRPr="00E75AEA" w:rsidRDefault="005D4157" w:rsidP="005D4157">
      <w:pPr>
        <w:jc w:val="both"/>
        <w:rPr>
          <w:rFonts w:asciiTheme="minorBidi" w:hAnsiTheme="minorBidi" w:cstheme="minorBidi"/>
          <w:sz w:val="22"/>
          <w:szCs w:val="22"/>
        </w:rPr>
      </w:pPr>
    </w:p>
    <w:p w14:paraId="2F73F78A" w14:textId="77777777" w:rsidR="005D4157" w:rsidRPr="00E75AEA" w:rsidRDefault="005D4157" w:rsidP="005D4157">
      <w:pPr>
        <w:jc w:val="both"/>
        <w:rPr>
          <w:rFonts w:asciiTheme="minorBidi" w:hAnsiTheme="minorBidi" w:cstheme="minorBidi"/>
          <w:sz w:val="22"/>
          <w:szCs w:val="22"/>
        </w:rPr>
      </w:pPr>
    </w:p>
    <w:p w14:paraId="6E5B445E" w14:textId="77777777" w:rsidR="00CF56D0" w:rsidRDefault="00CF56D0" w:rsidP="005D4157">
      <w:pPr>
        <w:jc w:val="both"/>
        <w:rPr>
          <w:rFonts w:asciiTheme="minorBidi" w:hAnsiTheme="minorBidi" w:cstheme="minorBidi"/>
          <w:sz w:val="22"/>
          <w:szCs w:val="22"/>
        </w:rPr>
      </w:pPr>
    </w:p>
    <w:p w14:paraId="395A0FBD" w14:textId="77777777" w:rsidR="00CF56D0" w:rsidRPr="00E75AEA" w:rsidRDefault="00CF56D0" w:rsidP="005D4157">
      <w:pPr>
        <w:jc w:val="both"/>
        <w:rPr>
          <w:rFonts w:asciiTheme="minorBidi" w:hAnsiTheme="minorBidi" w:cstheme="minorBidi"/>
          <w:sz w:val="22"/>
          <w:szCs w:val="22"/>
        </w:rPr>
      </w:pPr>
    </w:p>
    <w:p w14:paraId="056DE639" w14:textId="709C3FF7" w:rsidR="00935B2B" w:rsidRDefault="00CF56D0" w:rsidP="00935B2B">
      <w:pPr>
        <w:pStyle w:val="ListParagraph"/>
        <w:numPr>
          <w:ilvl w:val="0"/>
          <w:numId w:val="42"/>
        </w:numPr>
        <w:spacing w:before="240" w:after="240" w:line="276" w:lineRule="auto"/>
        <w:ind w:left="426" w:hanging="426"/>
        <w:jc w:val="both"/>
        <w:outlineLvl w:val="0"/>
        <w:rPr>
          <w:rFonts w:asciiTheme="minorBidi" w:hAnsiTheme="minorBidi" w:cstheme="minorBidi"/>
          <w:b/>
          <w:bCs/>
          <w:lang w:eastAsia="en-GB"/>
        </w:rPr>
      </w:pPr>
      <w:bookmarkStart w:id="97" w:name="_Toc214138536"/>
      <w:bookmarkStart w:id="98" w:name="_Toc214187548"/>
      <w:bookmarkStart w:id="99" w:name="_Toc214358586"/>
      <w:bookmarkStart w:id="100" w:name="_Toc220440961"/>
      <w:r>
        <w:rPr>
          <w:rFonts w:asciiTheme="minorBidi" w:hAnsiTheme="minorBidi" w:cstheme="minorBidi"/>
          <w:b/>
          <w:bCs/>
          <w:lang w:eastAsia="en-GB"/>
        </w:rPr>
        <w:lastRenderedPageBreak/>
        <w:t>List of Consolidated Consumables, Tools, Machinery &amp; Equipment</w:t>
      </w:r>
      <w:bookmarkEnd w:id="97"/>
      <w:bookmarkEnd w:id="98"/>
      <w:bookmarkEnd w:id="99"/>
      <w:bookmarkEnd w:id="100"/>
    </w:p>
    <w:tbl>
      <w:tblPr>
        <w:tblStyle w:val="TableGrid3121"/>
        <w:tblW w:w="9733" w:type="dxa"/>
        <w:tblLook w:val="04A0" w:firstRow="1" w:lastRow="0" w:firstColumn="1" w:lastColumn="0" w:noHBand="0" w:noVBand="1"/>
      </w:tblPr>
      <w:tblGrid>
        <w:gridCol w:w="846"/>
        <w:gridCol w:w="6619"/>
        <w:gridCol w:w="2268"/>
      </w:tblGrid>
      <w:tr w:rsidR="00DC4FA4" w:rsidRPr="00E75AEA" w14:paraId="0715468B" w14:textId="77777777" w:rsidTr="00240488">
        <w:trPr>
          <w:trHeight w:val="288"/>
        </w:trPr>
        <w:tc>
          <w:tcPr>
            <w:tcW w:w="9733" w:type="dxa"/>
            <w:gridSpan w:val="3"/>
            <w:vAlign w:val="center"/>
          </w:tcPr>
          <w:p w14:paraId="1D37F741" w14:textId="2681E614" w:rsidR="00DC4FA4" w:rsidRPr="00E75AEA" w:rsidRDefault="00DC4FA4" w:rsidP="00240488">
            <w:pPr>
              <w:jc w:val="center"/>
              <w:rPr>
                <w:rFonts w:ascii="Arial" w:hAnsi="Arial" w:cs="Arial"/>
                <w:b/>
                <w:bCs/>
                <w:sz w:val="22"/>
                <w:szCs w:val="22"/>
              </w:rPr>
            </w:pPr>
            <w:r>
              <w:rPr>
                <w:rFonts w:asciiTheme="minorBidi" w:hAnsiTheme="minorBidi" w:cstheme="minorBidi"/>
                <w:b/>
                <w:sz w:val="22"/>
                <w:szCs w:val="22"/>
              </w:rPr>
              <w:t xml:space="preserve">6A. </w:t>
            </w:r>
            <w:r w:rsidRPr="007D6EF9">
              <w:rPr>
                <w:rFonts w:asciiTheme="minorBidi" w:hAnsiTheme="minorBidi" w:cstheme="minorBidi"/>
                <w:b/>
                <w:sz w:val="22"/>
                <w:szCs w:val="22"/>
              </w:rPr>
              <w:t>List of</w:t>
            </w:r>
            <w:r>
              <w:rPr>
                <w:rFonts w:asciiTheme="minorBidi" w:hAnsiTheme="minorBidi" w:cstheme="minorBidi"/>
                <w:b/>
                <w:sz w:val="22"/>
                <w:szCs w:val="22"/>
              </w:rPr>
              <w:t xml:space="preserve"> Consolidated</w:t>
            </w:r>
            <w:r w:rsidRPr="007D6EF9">
              <w:rPr>
                <w:rFonts w:asciiTheme="minorBidi" w:hAnsiTheme="minorBidi" w:cstheme="minorBidi"/>
                <w:b/>
                <w:sz w:val="22"/>
                <w:szCs w:val="22"/>
              </w:rPr>
              <w:t xml:space="preserve"> Consumables</w:t>
            </w:r>
          </w:p>
        </w:tc>
      </w:tr>
      <w:tr w:rsidR="00DC4FA4" w:rsidRPr="00E75AEA" w14:paraId="478387CE" w14:textId="77777777" w:rsidTr="00240488">
        <w:trPr>
          <w:trHeight w:val="288"/>
        </w:trPr>
        <w:tc>
          <w:tcPr>
            <w:tcW w:w="846" w:type="dxa"/>
            <w:vAlign w:val="center"/>
            <w:hideMark/>
          </w:tcPr>
          <w:p w14:paraId="563FF260" w14:textId="77777777" w:rsidR="00DC4FA4" w:rsidRPr="00E75AEA" w:rsidRDefault="00DC4FA4" w:rsidP="00240488">
            <w:pPr>
              <w:jc w:val="center"/>
              <w:rPr>
                <w:rFonts w:ascii="Arial" w:hAnsi="Arial" w:cs="Arial"/>
                <w:b/>
                <w:bCs/>
                <w:sz w:val="22"/>
                <w:szCs w:val="22"/>
              </w:rPr>
            </w:pPr>
            <w:bookmarkStart w:id="101" w:name="_Hlk207360954"/>
            <w:r w:rsidRPr="00E75AEA">
              <w:rPr>
                <w:rFonts w:ascii="Arial" w:hAnsi="Arial" w:cs="Arial"/>
                <w:b/>
                <w:bCs/>
                <w:sz w:val="22"/>
                <w:szCs w:val="22"/>
              </w:rPr>
              <w:t>Serial No.</w:t>
            </w:r>
          </w:p>
        </w:tc>
        <w:tc>
          <w:tcPr>
            <w:tcW w:w="6619" w:type="dxa"/>
            <w:vAlign w:val="center"/>
            <w:hideMark/>
          </w:tcPr>
          <w:p w14:paraId="6E422956" w14:textId="77777777" w:rsidR="00DC4FA4" w:rsidRPr="00E75AEA" w:rsidRDefault="00DC4FA4" w:rsidP="00240488">
            <w:pPr>
              <w:rPr>
                <w:rFonts w:ascii="Arial" w:hAnsi="Arial" w:cs="Arial"/>
                <w:b/>
                <w:bCs/>
                <w:sz w:val="22"/>
                <w:szCs w:val="22"/>
              </w:rPr>
            </w:pPr>
            <w:r w:rsidRPr="00E75AEA">
              <w:rPr>
                <w:rFonts w:ascii="Arial" w:hAnsi="Arial" w:cs="Arial"/>
                <w:b/>
                <w:bCs/>
                <w:sz w:val="22"/>
                <w:szCs w:val="22"/>
              </w:rPr>
              <w:t>Item</w:t>
            </w:r>
          </w:p>
        </w:tc>
        <w:tc>
          <w:tcPr>
            <w:tcW w:w="2268" w:type="dxa"/>
            <w:vAlign w:val="center"/>
            <w:hideMark/>
          </w:tcPr>
          <w:p w14:paraId="7B38A79F" w14:textId="77777777" w:rsidR="00DC4FA4" w:rsidRPr="00E75AEA" w:rsidRDefault="00DC4FA4" w:rsidP="00240488">
            <w:pPr>
              <w:jc w:val="center"/>
              <w:rPr>
                <w:rFonts w:ascii="Arial" w:hAnsi="Arial" w:cs="Arial"/>
                <w:b/>
                <w:bCs/>
                <w:sz w:val="22"/>
                <w:szCs w:val="22"/>
              </w:rPr>
            </w:pPr>
            <w:r w:rsidRPr="00E75AEA">
              <w:rPr>
                <w:rFonts w:ascii="Arial" w:hAnsi="Arial" w:cs="Arial"/>
                <w:b/>
                <w:bCs/>
                <w:sz w:val="22"/>
                <w:szCs w:val="22"/>
              </w:rPr>
              <w:t>Qty. Required</w:t>
            </w:r>
          </w:p>
        </w:tc>
      </w:tr>
      <w:tr w:rsidR="00DC4FA4" w:rsidRPr="00E75AEA" w14:paraId="7E93ED2A" w14:textId="77777777" w:rsidTr="00240488">
        <w:trPr>
          <w:trHeight w:val="251"/>
        </w:trPr>
        <w:tc>
          <w:tcPr>
            <w:tcW w:w="846" w:type="dxa"/>
            <w:vAlign w:val="center"/>
          </w:tcPr>
          <w:p w14:paraId="1BFDCC38"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729046C6"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Personal Computer with Basic Accessories </w:t>
            </w:r>
          </w:p>
        </w:tc>
        <w:tc>
          <w:tcPr>
            <w:tcW w:w="2268" w:type="dxa"/>
            <w:vAlign w:val="bottom"/>
          </w:tcPr>
          <w:p w14:paraId="23F8103E"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25</w:t>
            </w:r>
          </w:p>
        </w:tc>
      </w:tr>
      <w:tr w:rsidR="00DC4FA4" w:rsidRPr="00E75AEA" w14:paraId="50CC49FB" w14:textId="77777777" w:rsidTr="00240488">
        <w:trPr>
          <w:trHeight w:val="288"/>
        </w:trPr>
        <w:tc>
          <w:tcPr>
            <w:tcW w:w="846" w:type="dxa"/>
            <w:vAlign w:val="center"/>
          </w:tcPr>
          <w:p w14:paraId="0BFE71E0"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3B635D8A"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Internet Connection </w:t>
            </w:r>
          </w:p>
        </w:tc>
        <w:tc>
          <w:tcPr>
            <w:tcW w:w="2268" w:type="dxa"/>
            <w:vAlign w:val="bottom"/>
          </w:tcPr>
          <w:p w14:paraId="6E0855B1"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10 MB</w:t>
            </w:r>
          </w:p>
        </w:tc>
      </w:tr>
      <w:tr w:rsidR="00DC4FA4" w:rsidRPr="00E75AEA" w14:paraId="6D3A8ED5" w14:textId="77777777" w:rsidTr="00240488">
        <w:trPr>
          <w:trHeight w:val="251"/>
        </w:trPr>
        <w:tc>
          <w:tcPr>
            <w:tcW w:w="846" w:type="dxa"/>
            <w:vAlign w:val="center"/>
          </w:tcPr>
          <w:p w14:paraId="483F0490"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349EF51C"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Projector / Multimedia System / Whiteboard </w:t>
            </w:r>
          </w:p>
        </w:tc>
        <w:tc>
          <w:tcPr>
            <w:tcW w:w="2268" w:type="dxa"/>
            <w:vAlign w:val="bottom"/>
          </w:tcPr>
          <w:p w14:paraId="512E031F"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1</w:t>
            </w:r>
          </w:p>
        </w:tc>
      </w:tr>
      <w:tr w:rsidR="00DC4FA4" w:rsidRPr="00E75AEA" w14:paraId="0B24FEE6" w14:textId="77777777" w:rsidTr="00240488">
        <w:trPr>
          <w:trHeight w:val="288"/>
        </w:trPr>
        <w:tc>
          <w:tcPr>
            <w:tcW w:w="846" w:type="dxa"/>
            <w:vAlign w:val="center"/>
          </w:tcPr>
          <w:p w14:paraId="7A8661A9"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105D79F9"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MS Office Suite </w:t>
            </w:r>
          </w:p>
        </w:tc>
        <w:tc>
          <w:tcPr>
            <w:tcW w:w="2268" w:type="dxa"/>
            <w:vAlign w:val="bottom"/>
          </w:tcPr>
          <w:p w14:paraId="6D1CF662"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1</w:t>
            </w:r>
          </w:p>
        </w:tc>
      </w:tr>
      <w:tr w:rsidR="00DC4FA4" w:rsidRPr="00E75AEA" w14:paraId="6BDB0B72" w14:textId="77777777" w:rsidTr="00240488">
        <w:trPr>
          <w:trHeight w:val="251"/>
        </w:trPr>
        <w:tc>
          <w:tcPr>
            <w:tcW w:w="846" w:type="dxa"/>
            <w:vAlign w:val="center"/>
          </w:tcPr>
          <w:p w14:paraId="2553633F"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0B132961"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SCADA Interface / Simulator </w:t>
            </w:r>
          </w:p>
        </w:tc>
        <w:tc>
          <w:tcPr>
            <w:tcW w:w="2268" w:type="dxa"/>
            <w:vAlign w:val="bottom"/>
          </w:tcPr>
          <w:p w14:paraId="79271845"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1</w:t>
            </w:r>
          </w:p>
        </w:tc>
      </w:tr>
      <w:tr w:rsidR="00DC4FA4" w:rsidRPr="00E75AEA" w14:paraId="70AC0B19" w14:textId="77777777" w:rsidTr="00240488">
        <w:trPr>
          <w:trHeight w:val="288"/>
        </w:trPr>
        <w:tc>
          <w:tcPr>
            <w:tcW w:w="846" w:type="dxa"/>
            <w:vAlign w:val="center"/>
          </w:tcPr>
          <w:p w14:paraId="4D530255"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048D62B4"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Printers / Plotters </w:t>
            </w:r>
          </w:p>
        </w:tc>
        <w:tc>
          <w:tcPr>
            <w:tcW w:w="2268" w:type="dxa"/>
            <w:vAlign w:val="bottom"/>
          </w:tcPr>
          <w:p w14:paraId="3F10557A"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1</w:t>
            </w:r>
          </w:p>
        </w:tc>
      </w:tr>
      <w:tr w:rsidR="00DC4FA4" w:rsidRPr="00E75AEA" w14:paraId="62418F48" w14:textId="77777777" w:rsidTr="00240488">
        <w:trPr>
          <w:trHeight w:val="251"/>
        </w:trPr>
        <w:tc>
          <w:tcPr>
            <w:tcW w:w="846" w:type="dxa"/>
            <w:vAlign w:val="center"/>
          </w:tcPr>
          <w:p w14:paraId="1332BFDC"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1CF7257A"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Technical Drawings of Wind Turbine Systems (Mechanical, Electrical, Civil, Hydraulic) </w:t>
            </w:r>
          </w:p>
        </w:tc>
        <w:tc>
          <w:tcPr>
            <w:tcW w:w="2268" w:type="dxa"/>
            <w:vAlign w:val="bottom"/>
          </w:tcPr>
          <w:p w14:paraId="506588E5"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1 of each type</w:t>
            </w:r>
          </w:p>
        </w:tc>
      </w:tr>
      <w:tr w:rsidR="00DC4FA4" w:rsidRPr="00E75AEA" w14:paraId="139B7FC8" w14:textId="77777777" w:rsidTr="00240488">
        <w:trPr>
          <w:trHeight w:val="288"/>
        </w:trPr>
        <w:tc>
          <w:tcPr>
            <w:tcW w:w="846" w:type="dxa"/>
            <w:vAlign w:val="center"/>
          </w:tcPr>
          <w:p w14:paraId="0822B20C"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3615379F"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Manufacturer’s Technical Manuals &amp; Specification Sheets </w:t>
            </w:r>
          </w:p>
        </w:tc>
        <w:tc>
          <w:tcPr>
            <w:tcW w:w="2268" w:type="dxa"/>
            <w:vAlign w:val="bottom"/>
          </w:tcPr>
          <w:p w14:paraId="6703B09E"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2</w:t>
            </w:r>
          </w:p>
        </w:tc>
      </w:tr>
      <w:tr w:rsidR="00DC4FA4" w:rsidRPr="00E75AEA" w14:paraId="60FA1A90" w14:textId="77777777" w:rsidTr="00240488">
        <w:trPr>
          <w:trHeight w:val="251"/>
        </w:trPr>
        <w:tc>
          <w:tcPr>
            <w:tcW w:w="846" w:type="dxa"/>
            <w:vAlign w:val="center"/>
          </w:tcPr>
          <w:p w14:paraId="4F81E217"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44CB5C4E"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Engineering Handbooks &amp; Drafting Standards </w:t>
            </w:r>
          </w:p>
        </w:tc>
        <w:tc>
          <w:tcPr>
            <w:tcW w:w="2268" w:type="dxa"/>
            <w:vAlign w:val="bottom"/>
          </w:tcPr>
          <w:p w14:paraId="48A0EEE8"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1 set</w:t>
            </w:r>
          </w:p>
        </w:tc>
      </w:tr>
      <w:tr w:rsidR="00DC4FA4" w:rsidRPr="00E75AEA" w14:paraId="20026E9D" w14:textId="77777777" w:rsidTr="00240488">
        <w:trPr>
          <w:trHeight w:val="288"/>
        </w:trPr>
        <w:tc>
          <w:tcPr>
            <w:tcW w:w="846" w:type="dxa"/>
            <w:vAlign w:val="center"/>
          </w:tcPr>
          <w:p w14:paraId="75D9EFCF"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44D1CED0"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Drawing Tools </w:t>
            </w:r>
          </w:p>
        </w:tc>
        <w:tc>
          <w:tcPr>
            <w:tcW w:w="2268" w:type="dxa"/>
            <w:vAlign w:val="bottom"/>
          </w:tcPr>
          <w:p w14:paraId="3FF7C9B8"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25</w:t>
            </w:r>
          </w:p>
        </w:tc>
      </w:tr>
      <w:tr w:rsidR="00DC4FA4" w:rsidRPr="00E75AEA" w14:paraId="23AE0971" w14:textId="77777777" w:rsidTr="00240488">
        <w:trPr>
          <w:trHeight w:val="251"/>
        </w:trPr>
        <w:tc>
          <w:tcPr>
            <w:tcW w:w="846" w:type="dxa"/>
            <w:vAlign w:val="center"/>
          </w:tcPr>
          <w:p w14:paraId="185A3D8D"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58F80CC2"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Calculators</w:t>
            </w:r>
          </w:p>
        </w:tc>
        <w:tc>
          <w:tcPr>
            <w:tcW w:w="2268" w:type="dxa"/>
            <w:vAlign w:val="bottom"/>
          </w:tcPr>
          <w:p w14:paraId="3F0E53B4"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10</w:t>
            </w:r>
          </w:p>
        </w:tc>
      </w:tr>
      <w:tr w:rsidR="00DC4FA4" w:rsidRPr="00E75AEA" w14:paraId="6F761DC5" w14:textId="77777777" w:rsidTr="00240488">
        <w:trPr>
          <w:trHeight w:val="288"/>
        </w:trPr>
        <w:tc>
          <w:tcPr>
            <w:tcW w:w="846" w:type="dxa"/>
            <w:vAlign w:val="center"/>
          </w:tcPr>
          <w:p w14:paraId="66AD00DA"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16068C01"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Measurement Conversion Charts / Tables </w:t>
            </w:r>
          </w:p>
        </w:tc>
        <w:tc>
          <w:tcPr>
            <w:tcW w:w="2268" w:type="dxa"/>
            <w:vAlign w:val="bottom"/>
          </w:tcPr>
          <w:p w14:paraId="1435CFEB"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5</w:t>
            </w:r>
          </w:p>
        </w:tc>
      </w:tr>
      <w:tr w:rsidR="00DC4FA4" w:rsidRPr="00E75AEA" w14:paraId="0D0A8E62" w14:textId="77777777" w:rsidTr="00240488">
        <w:trPr>
          <w:trHeight w:val="288"/>
        </w:trPr>
        <w:tc>
          <w:tcPr>
            <w:tcW w:w="846" w:type="dxa"/>
            <w:vAlign w:val="center"/>
          </w:tcPr>
          <w:p w14:paraId="2160FFA3"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213BC770"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Symbol Reference Booklets / Handouts </w:t>
            </w:r>
          </w:p>
        </w:tc>
        <w:tc>
          <w:tcPr>
            <w:tcW w:w="2268" w:type="dxa"/>
            <w:vAlign w:val="bottom"/>
          </w:tcPr>
          <w:p w14:paraId="0D5EE882"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25</w:t>
            </w:r>
          </w:p>
        </w:tc>
      </w:tr>
      <w:tr w:rsidR="00DC4FA4" w:rsidRPr="00E75AEA" w14:paraId="3AAB7C41" w14:textId="77777777" w:rsidTr="00240488">
        <w:trPr>
          <w:trHeight w:val="251"/>
        </w:trPr>
        <w:tc>
          <w:tcPr>
            <w:tcW w:w="846" w:type="dxa"/>
            <w:vAlign w:val="center"/>
          </w:tcPr>
          <w:p w14:paraId="69050031"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7FE559A6"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Light Tables / Magnifying Tools </w:t>
            </w:r>
          </w:p>
        </w:tc>
        <w:tc>
          <w:tcPr>
            <w:tcW w:w="2268" w:type="dxa"/>
            <w:vAlign w:val="bottom"/>
          </w:tcPr>
          <w:p w14:paraId="1CAD2D31"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5</w:t>
            </w:r>
          </w:p>
        </w:tc>
      </w:tr>
      <w:tr w:rsidR="00DC4FA4" w:rsidRPr="00E75AEA" w14:paraId="1906F3BE" w14:textId="77777777" w:rsidTr="00240488">
        <w:trPr>
          <w:trHeight w:val="288"/>
        </w:trPr>
        <w:tc>
          <w:tcPr>
            <w:tcW w:w="846" w:type="dxa"/>
            <w:vAlign w:val="center"/>
          </w:tcPr>
          <w:p w14:paraId="5FCAA014"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7B6C10A1"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PPEs </w:t>
            </w:r>
          </w:p>
        </w:tc>
        <w:tc>
          <w:tcPr>
            <w:tcW w:w="2268" w:type="dxa"/>
            <w:vAlign w:val="bottom"/>
          </w:tcPr>
          <w:p w14:paraId="7BC6E9DE"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5 sets</w:t>
            </w:r>
          </w:p>
        </w:tc>
      </w:tr>
      <w:tr w:rsidR="00DC4FA4" w:rsidRPr="00E75AEA" w14:paraId="5D8B4C95" w14:textId="77777777" w:rsidTr="00240488">
        <w:trPr>
          <w:trHeight w:val="251"/>
        </w:trPr>
        <w:tc>
          <w:tcPr>
            <w:tcW w:w="846" w:type="dxa"/>
            <w:vAlign w:val="center"/>
          </w:tcPr>
          <w:p w14:paraId="3AC190DF"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2EDF947A"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Fire Extinguishers </w:t>
            </w:r>
          </w:p>
        </w:tc>
        <w:tc>
          <w:tcPr>
            <w:tcW w:w="2268" w:type="dxa"/>
            <w:vAlign w:val="bottom"/>
          </w:tcPr>
          <w:p w14:paraId="524FE183"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1</w:t>
            </w:r>
          </w:p>
        </w:tc>
      </w:tr>
      <w:tr w:rsidR="00DC4FA4" w:rsidRPr="00E75AEA" w14:paraId="0E73F0C4" w14:textId="77777777" w:rsidTr="00240488">
        <w:trPr>
          <w:trHeight w:val="288"/>
        </w:trPr>
        <w:tc>
          <w:tcPr>
            <w:tcW w:w="846" w:type="dxa"/>
            <w:vAlign w:val="center"/>
          </w:tcPr>
          <w:p w14:paraId="4405E2D8"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30DC55D5"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First Aid Kits </w:t>
            </w:r>
          </w:p>
        </w:tc>
        <w:tc>
          <w:tcPr>
            <w:tcW w:w="2268" w:type="dxa"/>
            <w:vAlign w:val="bottom"/>
          </w:tcPr>
          <w:p w14:paraId="0FD58C4C"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1</w:t>
            </w:r>
          </w:p>
        </w:tc>
      </w:tr>
      <w:tr w:rsidR="00DC4FA4" w:rsidRPr="00E75AEA" w14:paraId="44118938" w14:textId="77777777" w:rsidTr="00240488">
        <w:trPr>
          <w:trHeight w:val="251"/>
        </w:trPr>
        <w:tc>
          <w:tcPr>
            <w:tcW w:w="846" w:type="dxa"/>
            <w:vAlign w:val="center"/>
          </w:tcPr>
          <w:p w14:paraId="10E848AD"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3A38D48A"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High-Rise Ladder Climbing Gear </w:t>
            </w:r>
          </w:p>
        </w:tc>
        <w:tc>
          <w:tcPr>
            <w:tcW w:w="2268" w:type="dxa"/>
            <w:vAlign w:val="bottom"/>
          </w:tcPr>
          <w:p w14:paraId="313E74BF"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5</w:t>
            </w:r>
          </w:p>
        </w:tc>
      </w:tr>
      <w:tr w:rsidR="00DC4FA4" w:rsidRPr="00E75AEA" w14:paraId="137D2146" w14:textId="77777777" w:rsidTr="00240488">
        <w:trPr>
          <w:trHeight w:val="288"/>
        </w:trPr>
        <w:tc>
          <w:tcPr>
            <w:tcW w:w="846" w:type="dxa"/>
            <w:vAlign w:val="center"/>
          </w:tcPr>
          <w:p w14:paraId="6FCA0E45"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3592609B"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Fall Protection Kits (Full Body Harness, Lanyard, Anchor Point) </w:t>
            </w:r>
          </w:p>
        </w:tc>
        <w:tc>
          <w:tcPr>
            <w:tcW w:w="2268" w:type="dxa"/>
            <w:vAlign w:val="bottom"/>
          </w:tcPr>
          <w:p w14:paraId="4B90F7BE"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5</w:t>
            </w:r>
          </w:p>
        </w:tc>
      </w:tr>
      <w:tr w:rsidR="00DC4FA4" w:rsidRPr="00E75AEA" w14:paraId="70DA6FB1" w14:textId="77777777" w:rsidTr="00240488">
        <w:trPr>
          <w:trHeight w:val="251"/>
        </w:trPr>
        <w:tc>
          <w:tcPr>
            <w:tcW w:w="846" w:type="dxa"/>
            <w:vAlign w:val="center"/>
          </w:tcPr>
          <w:p w14:paraId="42722776"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3060BA14"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Emergency Rescue Kits (Rope, Pulley, Helmet with Chinstrap) </w:t>
            </w:r>
          </w:p>
        </w:tc>
        <w:tc>
          <w:tcPr>
            <w:tcW w:w="2268" w:type="dxa"/>
            <w:vAlign w:val="bottom"/>
          </w:tcPr>
          <w:p w14:paraId="09CF4D70"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5</w:t>
            </w:r>
          </w:p>
        </w:tc>
      </w:tr>
      <w:tr w:rsidR="00DC4FA4" w:rsidRPr="00E75AEA" w14:paraId="5C7ADBF0" w14:textId="77777777" w:rsidTr="00240488">
        <w:trPr>
          <w:trHeight w:val="288"/>
        </w:trPr>
        <w:tc>
          <w:tcPr>
            <w:tcW w:w="846" w:type="dxa"/>
            <w:vAlign w:val="center"/>
          </w:tcPr>
          <w:p w14:paraId="06FBC760"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041C5AE9"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Communication Devices (Walkie-Talkie / Headsets) </w:t>
            </w:r>
          </w:p>
        </w:tc>
        <w:tc>
          <w:tcPr>
            <w:tcW w:w="2268" w:type="dxa"/>
            <w:vAlign w:val="bottom"/>
          </w:tcPr>
          <w:p w14:paraId="4ED8567D"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5</w:t>
            </w:r>
          </w:p>
        </w:tc>
      </w:tr>
      <w:tr w:rsidR="00DC4FA4" w:rsidRPr="00E75AEA" w14:paraId="147DFCB3" w14:textId="77777777" w:rsidTr="00240488">
        <w:trPr>
          <w:trHeight w:val="288"/>
        </w:trPr>
        <w:tc>
          <w:tcPr>
            <w:tcW w:w="846" w:type="dxa"/>
            <w:vAlign w:val="center"/>
          </w:tcPr>
          <w:p w14:paraId="705480EB"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74E2A570"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Lockout–Tagout (LOTO) Kits </w:t>
            </w:r>
          </w:p>
        </w:tc>
        <w:tc>
          <w:tcPr>
            <w:tcW w:w="2268" w:type="dxa"/>
            <w:vAlign w:val="bottom"/>
          </w:tcPr>
          <w:p w14:paraId="35F1B372"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5</w:t>
            </w:r>
          </w:p>
        </w:tc>
      </w:tr>
      <w:tr w:rsidR="00DC4FA4" w:rsidRPr="00E75AEA" w14:paraId="43E6DAA6" w14:textId="77777777" w:rsidTr="00240488">
        <w:trPr>
          <w:trHeight w:val="251"/>
        </w:trPr>
        <w:tc>
          <w:tcPr>
            <w:tcW w:w="846" w:type="dxa"/>
            <w:vAlign w:val="center"/>
          </w:tcPr>
          <w:p w14:paraId="4054222A"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76AF7581"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Hazard Signs </w:t>
            </w:r>
          </w:p>
        </w:tc>
        <w:tc>
          <w:tcPr>
            <w:tcW w:w="2268" w:type="dxa"/>
            <w:vAlign w:val="bottom"/>
          </w:tcPr>
          <w:p w14:paraId="443BC44F"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1 set</w:t>
            </w:r>
          </w:p>
        </w:tc>
      </w:tr>
      <w:tr w:rsidR="00DC4FA4" w:rsidRPr="00E75AEA" w14:paraId="51195CA7" w14:textId="77777777" w:rsidTr="00240488">
        <w:trPr>
          <w:trHeight w:val="288"/>
        </w:trPr>
        <w:tc>
          <w:tcPr>
            <w:tcW w:w="846" w:type="dxa"/>
            <w:vAlign w:val="center"/>
          </w:tcPr>
          <w:p w14:paraId="0A5EE4E1"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757F45A8"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Spill Control Kit (including Oil Absorbing Pads) </w:t>
            </w:r>
          </w:p>
        </w:tc>
        <w:tc>
          <w:tcPr>
            <w:tcW w:w="2268" w:type="dxa"/>
            <w:vAlign w:val="bottom"/>
          </w:tcPr>
          <w:p w14:paraId="2EA02788"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1 set</w:t>
            </w:r>
          </w:p>
        </w:tc>
      </w:tr>
      <w:tr w:rsidR="00DC4FA4" w:rsidRPr="00E75AEA" w14:paraId="0D2871E7" w14:textId="77777777" w:rsidTr="00240488">
        <w:trPr>
          <w:trHeight w:val="251"/>
        </w:trPr>
        <w:tc>
          <w:tcPr>
            <w:tcW w:w="846" w:type="dxa"/>
            <w:vAlign w:val="center"/>
          </w:tcPr>
          <w:p w14:paraId="5504611C"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240E6556"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Waste Container Bins (segregated categories) </w:t>
            </w:r>
          </w:p>
        </w:tc>
        <w:tc>
          <w:tcPr>
            <w:tcW w:w="2268" w:type="dxa"/>
            <w:vAlign w:val="bottom"/>
          </w:tcPr>
          <w:p w14:paraId="575258E0"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1 set</w:t>
            </w:r>
          </w:p>
        </w:tc>
      </w:tr>
      <w:tr w:rsidR="00DC4FA4" w:rsidRPr="00E75AEA" w14:paraId="5BBD53ED" w14:textId="77777777" w:rsidTr="00240488">
        <w:trPr>
          <w:trHeight w:val="288"/>
        </w:trPr>
        <w:tc>
          <w:tcPr>
            <w:tcW w:w="846" w:type="dxa"/>
            <w:vAlign w:val="center"/>
          </w:tcPr>
          <w:p w14:paraId="63A66D4D"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02BC20A2"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Gas Leakage Detector </w:t>
            </w:r>
          </w:p>
        </w:tc>
        <w:tc>
          <w:tcPr>
            <w:tcW w:w="2268" w:type="dxa"/>
            <w:vAlign w:val="bottom"/>
          </w:tcPr>
          <w:p w14:paraId="063C8B6C"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1</w:t>
            </w:r>
          </w:p>
        </w:tc>
      </w:tr>
      <w:tr w:rsidR="00DC4FA4" w:rsidRPr="00E75AEA" w14:paraId="1126BEE8" w14:textId="77777777" w:rsidTr="00240488">
        <w:trPr>
          <w:trHeight w:val="251"/>
        </w:trPr>
        <w:tc>
          <w:tcPr>
            <w:tcW w:w="846" w:type="dxa"/>
            <w:vAlign w:val="center"/>
          </w:tcPr>
          <w:p w14:paraId="09498395"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6449A32C"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Digital Multimeter </w:t>
            </w:r>
          </w:p>
        </w:tc>
        <w:tc>
          <w:tcPr>
            <w:tcW w:w="2268" w:type="dxa"/>
            <w:vAlign w:val="bottom"/>
          </w:tcPr>
          <w:p w14:paraId="7805CA17"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5</w:t>
            </w:r>
          </w:p>
        </w:tc>
      </w:tr>
      <w:tr w:rsidR="00DC4FA4" w:rsidRPr="00E75AEA" w14:paraId="0CF2DF37" w14:textId="77777777" w:rsidTr="00240488">
        <w:trPr>
          <w:trHeight w:val="251"/>
        </w:trPr>
        <w:tc>
          <w:tcPr>
            <w:tcW w:w="846" w:type="dxa"/>
            <w:vAlign w:val="center"/>
          </w:tcPr>
          <w:p w14:paraId="16768926"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5C78397D"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Clamp Meter (AC/DC) </w:t>
            </w:r>
          </w:p>
        </w:tc>
        <w:tc>
          <w:tcPr>
            <w:tcW w:w="2268" w:type="dxa"/>
            <w:vAlign w:val="bottom"/>
          </w:tcPr>
          <w:p w14:paraId="0B426394"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5</w:t>
            </w:r>
          </w:p>
        </w:tc>
      </w:tr>
      <w:tr w:rsidR="00DC4FA4" w:rsidRPr="00E75AEA" w14:paraId="46C608A2" w14:textId="77777777" w:rsidTr="00240488">
        <w:trPr>
          <w:trHeight w:val="323"/>
        </w:trPr>
        <w:tc>
          <w:tcPr>
            <w:tcW w:w="846" w:type="dxa"/>
            <w:vAlign w:val="center"/>
          </w:tcPr>
          <w:p w14:paraId="5C69E82B"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65FC9362"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Insulation Resistance Tester (Megger) </w:t>
            </w:r>
          </w:p>
        </w:tc>
        <w:tc>
          <w:tcPr>
            <w:tcW w:w="2268" w:type="dxa"/>
            <w:vAlign w:val="bottom"/>
          </w:tcPr>
          <w:p w14:paraId="25AF07AC"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5</w:t>
            </w:r>
          </w:p>
        </w:tc>
      </w:tr>
      <w:tr w:rsidR="00DC4FA4" w:rsidRPr="00E75AEA" w14:paraId="02868E9E" w14:textId="77777777" w:rsidTr="00240488">
        <w:trPr>
          <w:trHeight w:val="251"/>
        </w:trPr>
        <w:tc>
          <w:tcPr>
            <w:tcW w:w="846" w:type="dxa"/>
            <w:vAlign w:val="center"/>
          </w:tcPr>
          <w:p w14:paraId="3645FCB4"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35FC54AA"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Earth / Ground Resistance Tester </w:t>
            </w:r>
          </w:p>
        </w:tc>
        <w:tc>
          <w:tcPr>
            <w:tcW w:w="2268" w:type="dxa"/>
            <w:vAlign w:val="bottom"/>
          </w:tcPr>
          <w:p w14:paraId="2C48DE58"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5</w:t>
            </w:r>
          </w:p>
        </w:tc>
      </w:tr>
      <w:tr w:rsidR="00DC4FA4" w:rsidRPr="00E75AEA" w14:paraId="3586C766" w14:textId="77777777" w:rsidTr="00240488">
        <w:trPr>
          <w:trHeight w:val="251"/>
        </w:trPr>
        <w:tc>
          <w:tcPr>
            <w:tcW w:w="846" w:type="dxa"/>
            <w:vAlign w:val="center"/>
          </w:tcPr>
          <w:p w14:paraId="7F1A0329"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23F82BD7"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Phase Sequence / Rotation Tester </w:t>
            </w:r>
          </w:p>
        </w:tc>
        <w:tc>
          <w:tcPr>
            <w:tcW w:w="2268" w:type="dxa"/>
            <w:vAlign w:val="bottom"/>
          </w:tcPr>
          <w:p w14:paraId="02B6AFE6"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5</w:t>
            </w:r>
          </w:p>
        </w:tc>
      </w:tr>
      <w:tr w:rsidR="00DC4FA4" w:rsidRPr="00E75AEA" w14:paraId="09C4D0CA" w14:textId="77777777" w:rsidTr="00240488">
        <w:trPr>
          <w:trHeight w:val="251"/>
        </w:trPr>
        <w:tc>
          <w:tcPr>
            <w:tcW w:w="846" w:type="dxa"/>
            <w:vAlign w:val="center"/>
          </w:tcPr>
          <w:p w14:paraId="0E9C5A6B"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1F45747E"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Oscilloscope </w:t>
            </w:r>
          </w:p>
        </w:tc>
        <w:tc>
          <w:tcPr>
            <w:tcW w:w="2268" w:type="dxa"/>
            <w:vAlign w:val="bottom"/>
          </w:tcPr>
          <w:p w14:paraId="4692D366"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2</w:t>
            </w:r>
          </w:p>
        </w:tc>
      </w:tr>
      <w:tr w:rsidR="00DC4FA4" w:rsidRPr="00E75AEA" w14:paraId="5025AB9A" w14:textId="77777777" w:rsidTr="00240488">
        <w:trPr>
          <w:trHeight w:val="251"/>
        </w:trPr>
        <w:tc>
          <w:tcPr>
            <w:tcW w:w="846" w:type="dxa"/>
            <w:vAlign w:val="center"/>
          </w:tcPr>
          <w:p w14:paraId="5E8A9BF7"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068E309F" w14:textId="77777777" w:rsidR="00DC4FA4" w:rsidRPr="004B5781" w:rsidRDefault="00DC4FA4" w:rsidP="00240488">
            <w:pPr>
              <w:rPr>
                <w:rFonts w:ascii="Arial" w:hAnsi="Arial" w:cs="Arial"/>
                <w:color w:val="000000"/>
                <w:sz w:val="22"/>
                <w:szCs w:val="22"/>
              </w:rPr>
            </w:pPr>
            <w:r w:rsidRPr="004B5781">
              <w:rPr>
                <w:rFonts w:asciiTheme="minorBidi" w:hAnsiTheme="minorBidi"/>
                <w:color w:val="000000"/>
                <w:sz w:val="22"/>
                <w:szCs w:val="22"/>
              </w:rPr>
              <w:t xml:space="preserve">Power Analyzer </w:t>
            </w:r>
          </w:p>
        </w:tc>
        <w:tc>
          <w:tcPr>
            <w:tcW w:w="2268" w:type="dxa"/>
            <w:vAlign w:val="bottom"/>
          </w:tcPr>
          <w:p w14:paraId="17EBE7BB"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2</w:t>
            </w:r>
          </w:p>
        </w:tc>
      </w:tr>
      <w:tr w:rsidR="00DC4FA4" w:rsidRPr="00E75AEA" w14:paraId="4A268AD8" w14:textId="77777777" w:rsidTr="00240488">
        <w:trPr>
          <w:trHeight w:val="251"/>
        </w:trPr>
        <w:tc>
          <w:tcPr>
            <w:tcW w:w="846" w:type="dxa"/>
            <w:vAlign w:val="center"/>
          </w:tcPr>
          <w:p w14:paraId="50351567"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1F82DDD2"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Thermal Imaging Camera / IR Tester </w:t>
            </w:r>
          </w:p>
        </w:tc>
        <w:tc>
          <w:tcPr>
            <w:tcW w:w="2268" w:type="dxa"/>
            <w:vAlign w:val="bottom"/>
          </w:tcPr>
          <w:p w14:paraId="7A848D1D"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5</w:t>
            </w:r>
          </w:p>
        </w:tc>
      </w:tr>
      <w:tr w:rsidR="00DC4FA4" w:rsidRPr="00E75AEA" w14:paraId="1E133F42" w14:textId="77777777" w:rsidTr="00240488">
        <w:trPr>
          <w:trHeight w:val="251"/>
        </w:trPr>
        <w:tc>
          <w:tcPr>
            <w:tcW w:w="846" w:type="dxa"/>
            <w:vAlign w:val="center"/>
          </w:tcPr>
          <w:p w14:paraId="43A95D4E"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536D5532"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Contact Resistance Tester </w:t>
            </w:r>
          </w:p>
        </w:tc>
        <w:tc>
          <w:tcPr>
            <w:tcW w:w="2268" w:type="dxa"/>
            <w:vAlign w:val="bottom"/>
          </w:tcPr>
          <w:p w14:paraId="246A5388"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5</w:t>
            </w:r>
          </w:p>
        </w:tc>
      </w:tr>
      <w:tr w:rsidR="00DC4FA4" w:rsidRPr="00E75AEA" w14:paraId="32A5FBD0" w14:textId="77777777" w:rsidTr="00240488">
        <w:trPr>
          <w:trHeight w:val="251"/>
        </w:trPr>
        <w:tc>
          <w:tcPr>
            <w:tcW w:w="846" w:type="dxa"/>
            <w:vAlign w:val="center"/>
          </w:tcPr>
          <w:p w14:paraId="636E78F4"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20230867" w14:textId="77777777" w:rsidR="00DC4FA4" w:rsidRPr="004B5781" w:rsidRDefault="00DC4FA4" w:rsidP="00240488">
            <w:pPr>
              <w:rPr>
                <w:rFonts w:ascii="Arial" w:hAnsi="Arial" w:cs="Arial"/>
                <w:sz w:val="22"/>
                <w:szCs w:val="22"/>
                <w:lang w:val="pt-PT"/>
              </w:rPr>
            </w:pPr>
            <w:r w:rsidRPr="004B5781">
              <w:rPr>
                <w:rFonts w:asciiTheme="minorBidi" w:hAnsiTheme="minorBidi"/>
                <w:color w:val="000000"/>
                <w:sz w:val="22"/>
                <w:szCs w:val="22"/>
              </w:rPr>
              <w:t xml:space="preserve">Vibration Meter / Analyzer </w:t>
            </w:r>
          </w:p>
        </w:tc>
        <w:tc>
          <w:tcPr>
            <w:tcW w:w="2268" w:type="dxa"/>
            <w:vAlign w:val="bottom"/>
          </w:tcPr>
          <w:p w14:paraId="7B061023"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5</w:t>
            </w:r>
          </w:p>
        </w:tc>
      </w:tr>
      <w:tr w:rsidR="00DC4FA4" w:rsidRPr="00E75AEA" w14:paraId="0A908277" w14:textId="77777777" w:rsidTr="00240488">
        <w:trPr>
          <w:trHeight w:val="71"/>
        </w:trPr>
        <w:tc>
          <w:tcPr>
            <w:tcW w:w="846" w:type="dxa"/>
            <w:vAlign w:val="center"/>
          </w:tcPr>
          <w:p w14:paraId="24BA2006" w14:textId="77777777" w:rsidR="00DC4FA4" w:rsidRPr="00E75AEA" w:rsidRDefault="00DC4FA4" w:rsidP="00240488">
            <w:pPr>
              <w:pStyle w:val="ListParagraph"/>
              <w:numPr>
                <w:ilvl w:val="0"/>
                <w:numId w:val="40"/>
              </w:numPr>
              <w:rPr>
                <w:rFonts w:ascii="Arial" w:hAnsi="Arial" w:cs="Arial"/>
                <w:sz w:val="22"/>
                <w:szCs w:val="22"/>
              </w:rPr>
            </w:pPr>
          </w:p>
        </w:tc>
        <w:tc>
          <w:tcPr>
            <w:tcW w:w="6619" w:type="dxa"/>
            <w:vAlign w:val="bottom"/>
          </w:tcPr>
          <w:p w14:paraId="136B4845"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Sound Level Meter </w:t>
            </w:r>
          </w:p>
        </w:tc>
        <w:tc>
          <w:tcPr>
            <w:tcW w:w="2268" w:type="dxa"/>
            <w:vAlign w:val="bottom"/>
          </w:tcPr>
          <w:p w14:paraId="15C03A7D"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1</w:t>
            </w:r>
          </w:p>
        </w:tc>
      </w:tr>
      <w:tr w:rsidR="00DC4FA4" w:rsidRPr="00E75AEA" w14:paraId="453A87D9" w14:textId="77777777" w:rsidTr="00240488">
        <w:trPr>
          <w:trHeight w:val="251"/>
        </w:trPr>
        <w:tc>
          <w:tcPr>
            <w:tcW w:w="846" w:type="dxa"/>
            <w:vAlign w:val="center"/>
          </w:tcPr>
          <w:p w14:paraId="64E9B36B"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749505CE"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Mechanical Tool Kits (complete sets) </w:t>
            </w:r>
          </w:p>
        </w:tc>
        <w:tc>
          <w:tcPr>
            <w:tcW w:w="2268" w:type="dxa"/>
            <w:vAlign w:val="bottom"/>
          </w:tcPr>
          <w:p w14:paraId="140CAC4B"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1</w:t>
            </w:r>
          </w:p>
        </w:tc>
      </w:tr>
      <w:tr w:rsidR="00DC4FA4" w:rsidRPr="00E75AEA" w14:paraId="51D8EC41" w14:textId="77777777" w:rsidTr="00240488">
        <w:trPr>
          <w:trHeight w:val="251"/>
        </w:trPr>
        <w:tc>
          <w:tcPr>
            <w:tcW w:w="846" w:type="dxa"/>
            <w:vAlign w:val="center"/>
          </w:tcPr>
          <w:p w14:paraId="717A580F"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7D913B8B" w14:textId="77777777" w:rsidR="00DC4FA4" w:rsidRPr="004B5781" w:rsidRDefault="00DC4FA4" w:rsidP="00240488">
            <w:pPr>
              <w:rPr>
                <w:rFonts w:ascii="Arial" w:hAnsi="Arial" w:cs="Arial"/>
                <w:sz w:val="22"/>
                <w:szCs w:val="22"/>
              </w:rPr>
            </w:pPr>
            <w:r w:rsidRPr="004B5781">
              <w:rPr>
                <w:rFonts w:asciiTheme="minorBidi" w:hAnsiTheme="minorBidi"/>
                <w:color w:val="000000"/>
                <w:sz w:val="22"/>
                <w:szCs w:val="22"/>
              </w:rPr>
              <w:t xml:space="preserve">Electrical Tool Kits (complete sets) </w:t>
            </w:r>
          </w:p>
        </w:tc>
        <w:tc>
          <w:tcPr>
            <w:tcW w:w="2268" w:type="dxa"/>
            <w:vAlign w:val="bottom"/>
          </w:tcPr>
          <w:p w14:paraId="47A64CB1" w14:textId="77777777" w:rsidR="00DC4FA4" w:rsidRPr="004B5781" w:rsidRDefault="00DC4FA4" w:rsidP="00240488">
            <w:pPr>
              <w:jc w:val="center"/>
              <w:rPr>
                <w:rFonts w:ascii="Arial" w:hAnsi="Arial" w:cs="Arial"/>
                <w:sz w:val="22"/>
                <w:szCs w:val="22"/>
              </w:rPr>
            </w:pPr>
            <w:r w:rsidRPr="004B5781">
              <w:rPr>
                <w:rFonts w:asciiTheme="minorBidi" w:hAnsiTheme="minorBidi"/>
                <w:color w:val="000000"/>
                <w:sz w:val="22"/>
                <w:szCs w:val="22"/>
              </w:rPr>
              <w:t>1</w:t>
            </w:r>
          </w:p>
        </w:tc>
      </w:tr>
      <w:tr w:rsidR="00DC4FA4" w:rsidRPr="00E75AEA" w14:paraId="393A49DD" w14:textId="77777777" w:rsidTr="00240488">
        <w:trPr>
          <w:trHeight w:val="251"/>
        </w:trPr>
        <w:tc>
          <w:tcPr>
            <w:tcW w:w="846" w:type="dxa"/>
            <w:vAlign w:val="center"/>
          </w:tcPr>
          <w:p w14:paraId="09EC5E2C"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4BE56852" w14:textId="77777777" w:rsidR="00DC4FA4" w:rsidRPr="004B5781" w:rsidRDefault="00DC4FA4" w:rsidP="00240488">
            <w:pPr>
              <w:rPr>
                <w:rFonts w:ascii="Arial" w:eastAsia="Arial" w:hAnsi="Arial" w:cs="Arial"/>
                <w:sz w:val="22"/>
                <w:szCs w:val="22"/>
              </w:rPr>
            </w:pPr>
            <w:r w:rsidRPr="004B5781">
              <w:rPr>
                <w:rFonts w:asciiTheme="minorBidi" w:hAnsiTheme="minorBidi"/>
                <w:color w:val="000000"/>
                <w:sz w:val="22"/>
                <w:szCs w:val="22"/>
              </w:rPr>
              <w:t xml:space="preserve">Screwdriver Sets (Insulated) </w:t>
            </w:r>
          </w:p>
        </w:tc>
        <w:tc>
          <w:tcPr>
            <w:tcW w:w="2268" w:type="dxa"/>
            <w:vAlign w:val="bottom"/>
          </w:tcPr>
          <w:p w14:paraId="3ADFDD51" w14:textId="77777777" w:rsidR="00DC4FA4" w:rsidRPr="004B5781" w:rsidRDefault="00DC4FA4" w:rsidP="00240488">
            <w:pPr>
              <w:jc w:val="center"/>
              <w:rPr>
                <w:rFonts w:ascii="Arial" w:eastAsia="Arial" w:hAnsi="Arial" w:cs="Arial"/>
                <w:sz w:val="22"/>
                <w:szCs w:val="22"/>
              </w:rPr>
            </w:pPr>
            <w:r w:rsidRPr="004B5781">
              <w:rPr>
                <w:rFonts w:asciiTheme="minorBidi" w:hAnsiTheme="minorBidi"/>
                <w:color w:val="000000"/>
                <w:sz w:val="22"/>
                <w:szCs w:val="22"/>
              </w:rPr>
              <w:t>5</w:t>
            </w:r>
          </w:p>
        </w:tc>
      </w:tr>
      <w:tr w:rsidR="00DC4FA4" w:rsidRPr="00E75AEA" w14:paraId="53D569ED" w14:textId="77777777" w:rsidTr="00240488">
        <w:trPr>
          <w:trHeight w:val="251"/>
        </w:trPr>
        <w:tc>
          <w:tcPr>
            <w:tcW w:w="846" w:type="dxa"/>
            <w:vAlign w:val="center"/>
          </w:tcPr>
          <w:p w14:paraId="0C306A2C"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3865C704" w14:textId="77777777" w:rsidR="00DC4FA4" w:rsidRPr="004B5781" w:rsidRDefault="00DC4FA4" w:rsidP="00240488">
            <w:pPr>
              <w:rPr>
                <w:rFonts w:ascii="Arial" w:eastAsia="Arial" w:hAnsi="Arial" w:cs="Arial"/>
                <w:sz w:val="22"/>
                <w:szCs w:val="22"/>
              </w:rPr>
            </w:pPr>
            <w:r w:rsidRPr="004B5781">
              <w:rPr>
                <w:rFonts w:asciiTheme="minorBidi" w:hAnsiTheme="minorBidi"/>
                <w:color w:val="000000"/>
                <w:sz w:val="22"/>
                <w:szCs w:val="22"/>
              </w:rPr>
              <w:t xml:space="preserve">Combination Pliers / Insulation Pliers </w:t>
            </w:r>
          </w:p>
        </w:tc>
        <w:tc>
          <w:tcPr>
            <w:tcW w:w="2268" w:type="dxa"/>
            <w:vAlign w:val="bottom"/>
          </w:tcPr>
          <w:p w14:paraId="3390C4AA" w14:textId="77777777" w:rsidR="00DC4FA4" w:rsidRPr="004B5781" w:rsidRDefault="00DC4FA4" w:rsidP="00240488">
            <w:pPr>
              <w:jc w:val="center"/>
              <w:rPr>
                <w:rFonts w:ascii="Arial" w:eastAsia="Arial" w:hAnsi="Arial" w:cs="Arial"/>
                <w:sz w:val="22"/>
                <w:szCs w:val="22"/>
              </w:rPr>
            </w:pPr>
            <w:r w:rsidRPr="004B5781">
              <w:rPr>
                <w:rFonts w:asciiTheme="minorBidi" w:hAnsiTheme="minorBidi"/>
                <w:color w:val="000000"/>
                <w:sz w:val="22"/>
                <w:szCs w:val="22"/>
              </w:rPr>
              <w:t>5</w:t>
            </w:r>
          </w:p>
        </w:tc>
      </w:tr>
      <w:tr w:rsidR="00DC4FA4" w:rsidRPr="00E75AEA" w14:paraId="52096B7C" w14:textId="77777777" w:rsidTr="00240488">
        <w:trPr>
          <w:trHeight w:val="251"/>
        </w:trPr>
        <w:tc>
          <w:tcPr>
            <w:tcW w:w="846" w:type="dxa"/>
            <w:vAlign w:val="center"/>
          </w:tcPr>
          <w:p w14:paraId="3D4D7D78"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60D32C4C" w14:textId="77777777" w:rsidR="00DC4FA4" w:rsidRPr="004B5781" w:rsidRDefault="00DC4FA4" w:rsidP="00240488">
            <w:pPr>
              <w:rPr>
                <w:rFonts w:ascii="Arial" w:eastAsia="Arial" w:hAnsi="Arial" w:cs="Arial"/>
                <w:sz w:val="22"/>
                <w:szCs w:val="22"/>
              </w:rPr>
            </w:pPr>
            <w:r w:rsidRPr="004B5781">
              <w:rPr>
                <w:rFonts w:asciiTheme="minorBidi" w:hAnsiTheme="minorBidi"/>
                <w:color w:val="000000"/>
                <w:sz w:val="22"/>
                <w:szCs w:val="22"/>
              </w:rPr>
              <w:t xml:space="preserve">Adjustable Wrenches </w:t>
            </w:r>
          </w:p>
        </w:tc>
        <w:tc>
          <w:tcPr>
            <w:tcW w:w="2268" w:type="dxa"/>
            <w:vAlign w:val="bottom"/>
          </w:tcPr>
          <w:p w14:paraId="2057594C" w14:textId="77777777" w:rsidR="00DC4FA4" w:rsidRPr="004B5781" w:rsidRDefault="00DC4FA4" w:rsidP="00240488">
            <w:pPr>
              <w:jc w:val="center"/>
              <w:rPr>
                <w:rFonts w:ascii="Arial" w:eastAsia="Arial" w:hAnsi="Arial" w:cs="Arial"/>
                <w:sz w:val="22"/>
                <w:szCs w:val="22"/>
              </w:rPr>
            </w:pPr>
            <w:r w:rsidRPr="004B5781">
              <w:rPr>
                <w:rFonts w:asciiTheme="minorBidi" w:hAnsiTheme="minorBidi"/>
                <w:color w:val="000000"/>
                <w:sz w:val="22"/>
                <w:szCs w:val="22"/>
              </w:rPr>
              <w:t>5</w:t>
            </w:r>
          </w:p>
        </w:tc>
      </w:tr>
      <w:tr w:rsidR="00DC4FA4" w:rsidRPr="00E75AEA" w14:paraId="4D3BABB5" w14:textId="77777777" w:rsidTr="00240488">
        <w:trPr>
          <w:trHeight w:val="251"/>
        </w:trPr>
        <w:tc>
          <w:tcPr>
            <w:tcW w:w="846" w:type="dxa"/>
            <w:vAlign w:val="center"/>
          </w:tcPr>
          <w:p w14:paraId="4E6D5AB3"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543D5905" w14:textId="77777777" w:rsidR="00DC4FA4" w:rsidRPr="004B5781" w:rsidRDefault="00DC4FA4" w:rsidP="00240488">
            <w:pPr>
              <w:rPr>
                <w:rFonts w:ascii="Arial" w:eastAsia="Arial" w:hAnsi="Arial" w:cs="Arial"/>
                <w:sz w:val="22"/>
                <w:szCs w:val="22"/>
              </w:rPr>
            </w:pPr>
            <w:r w:rsidRPr="004B5781">
              <w:rPr>
                <w:rFonts w:asciiTheme="minorBidi" w:hAnsiTheme="minorBidi"/>
                <w:color w:val="000000"/>
                <w:sz w:val="22"/>
                <w:szCs w:val="22"/>
              </w:rPr>
              <w:t xml:space="preserve">Spanner Sets </w:t>
            </w:r>
          </w:p>
        </w:tc>
        <w:tc>
          <w:tcPr>
            <w:tcW w:w="2268" w:type="dxa"/>
            <w:vAlign w:val="bottom"/>
          </w:tcPr>
          <w:p w14:paraId="508D0668" w14:textId="77777777" w:rsidR="00DC4FA4" w:rsidRPr="004B5781" w:rsidRDefault="00DC4FA4" w:rsidP="00240488">
            <w:pPr>
              <w:jc w:val="center"/>
              <w:rPr>
                <w:rFonts w:ascii="Arial" w:eastAsia="Arial" w:hAnsi="Arial" w:cs="Arial"/>
                <w:sz w:val="22"/>
                <w:szCs w:val="22"/>
              </w:rPr>
            </w:pPr>
            <w:r w:rsidRPr="004B5781">
              <w:rPr>
                <w:rFonts w:asciiTheme="minorBidi" w:hAnsiTheme="minorBidi"/>
                <w:color w:val="000000"/>
                <w:sz w:val="22"/>
                <w:szCs w:val="22"/>
              </w:rPr>
              <w:t>5</w:t>
            </w:r>
          </w:p>
        </w:tc>
      </w:tr>
      <w:tr w:rsidR="00DC4FA4" w:rsidRPr="00E75AEA" w14:paraId="73E91FE0" w14:textId="77777777" w:rsidTr="00240488">
        <w:trPr>
          <w:trHeight w:val="251"/>
        </w:trPr>
        <w:tc>
          <w:tcPr>
            <w:tcW w:w="846" w:type="dxa"/>
            <w:vAlign w:val="center"/>
          </w:tcPr>
          <w:p w14:paraId="05371620"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2D587529" w14:textId="77777777" w:rsidR="00DC4FA4" w:rsidRPr="004B5781" w:rsidRDefault="00DC4FA4" w:rsidP="00240488">
            <w:pPr>
              <w:rPr>
                <w:rFonts w:ascii="Arial" w:eastAsia="Arial" w:hAnsi="Arial" w:cs="Arial"/>
                <w:sz w:val="22"/>
                <w:szCs w:val="22"/>
              </w:rPr>
            </w:pPr>
            <w:r w:rsidRPr="004B5781">
              <w:rPr>
                <w:rFonts w:asciiTheme="minorBidi" w:hAnsiTheme="minorBidi"/>
                <w:color w:val="000000"/>
                <w:sz w:val="22"/>
                <w:szCs w:val="22"/>
              </w:rPr>
              <w:t xml:space="preserve">Cable Strippers </w:t>
            </w:r>
          </w:p>
        </w:tc>
        <w:tc>
          <w:tcPr>
            <w:tcW w:w="2268" w:type="dxa"/>
            <w:vAlign w:val="bottom"/>
          </w:tcPr>
          <w:p w14:paraId="35936DD4" w14:textId="77777777" w:rsidR="00DC4FA4" w:rsidRPr="004B5781" w:rsidRDefault="00DC4FA4" w:rsidP="00240488">
            <w:pPr>
              <w:jc w:val="center"/>
              <w:rPr>
                <w:rFonts w:ascii="Arial" w:eastAsia="Arial" w:hAnsi="Arial" w:cs="Arial"/>
                <w:sz w:val="22"/>
                <w:szCs w:val="22"/>
              </w:rPr>
            </w:pPr>
            <w:r w:rsidRPr="004B5781">
              <w:rPr>
                <w:rFonts w:asciiTheme="minorBidi" w:hAnsiTheme="minorBidi"/>
                <w:color w:val="000000"/>
                <w:sz w:val="22"/>
                <w:szCs w:val="22"/>
              </w:rPr>
              <w:t>5</w:t>
            </w:r>
          </w:p>
        </w:tc>
      </w:tr>
      <w:tr w:rsidR="00DC4FA4" w:rsidRPr="00E75AEA" w14:paraId="1B93A332" w14:textId="77777777" w:rsidTr="00240488">
        <w:trPr>
          <w:trHeight w:val="251"/>
        </w:trPr>
        <w:tc>
          <w:tcPr>
            <w:tcW w:w="846" w:type="dxa"/>
            <w:vAlign w:val="center"/>
          </w:tcPr>
          <w:p w14:paraId="5178C79D"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218EB9F6" w14:textId="77777777" w:rsidR="00DC4FA4" w:rsidRPr="004B5781" w:rsidRDefault="00DC4FA4" w:rsidP="00240488">
            <w:pPr>
              <w:rPr>
                <w:rFonts w:ascii="Arial" w:eastAsia="Arial" w:hAnsi="Arial" w:cs="Arial"/>
                <w:sz w:val="22"/>
                <w:szCs w:val="22"/>
              </w:rPr>
            </w:pPr>
            <w:r w:rsidRPr="004B5781">
              <w:rPr>
                <w:rFonts w:asciiTheme="minorBidi" w:hAnsiTheme="minorBidi"/>
                <w:color w:val="000000"/>
                <w:sz w:val="22"/>
                <w:szCs w:val="22"/>
              </w:rPr>
              <w:t xml:space="preserve">Crimping &amp; Termination Tools with Lugs </w:t>
            </w:r>
          </w:p>
        </w:tc>
        <w:tc>
          <w:tcPr>
            <w:tcW w:w="2268" w:type="dxa"/>
            <w:vAlign w:val="bottom"/>
          </w:tcPr>
          <w:p w14:paraId="7B80E9BB" w14:textId="77777777" w:rsidR="00DC4FA4" w:rsidRPr="004B5781" w:rsidRDefault="00DC4FA4" w:rsidP="00240488">
            <w:pPr>
              <w:jc w:val="center"/>
              <w:rPr>
                <w:rFonts w:ascii="Arial" w:eastAsia="Arial" w:hAnsi="Arial" w:cs="Arial"/>
                <w:sz w:val="22"/>
                <w:szCs w:val="22"/>
              </w:rPr>
            </w:pPr>
            <w:r w:rsidRPr="004B5781">
              <w:rPr>
                <w:rFonts w:asciiTheme="minorBidi" w:hAnsiTheme="minorBidi"/>
                <w:color w:val="000000"/>
                <w:sz w:val="22"/>
                <w:szCs w:val="22"/>
              </w:rPr>
              <w:t>10</w:t>
            </w:r>
          </w:p>
        </w:tc>
      </w:tr>
      <w:tr w:rsidR="00DC4FA4" w:rsidRPr="00E75AEA" w14:paraId="10513E5D" w14:textId="77777777" w:rsidTr="00240488">
        <w:trPr>
          <w:trHeight w:val="251"/>
        </w:trPr>
        <w:tc>
          <w:tcPr>
            <w:tcW w:w="846" w:type="dxa"/>
            <w:vAlign w:val="center"/>
          </w:tcPr>
          <w:p w14:paraId="09E87D2C"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3716C9D1" w14:textId="77777777" w:rsidR="00DC4FA4" w:rsidRPr="004B5781" w:rsidRDefault="00DC4FA4" w:rsidP="00240488">
            <w:pPr>
              <w:rPr>
                <w:rFonts w:ascii="Arial" w:eastAsia="Arial" w:hAnsi="Arial" w:cs="Arial"/>
                <w:sz w:val="22"/>
                <w:szCs w:val="22"/>
              </w:rPr>
            </w:pPr>
            <w:r w:rsidRPr="004B5781">
              <w:rPr>
                <w:rFonts w:asciiTheme="minorBidi" w:hAnsiTheme="minorBidi"/>
                <w:color w:val="000000"/>
                <w:sz w:val="22"/>
                <w:szCs w:val="22"/>
              </w:rPr>
              <w:t xml:space="preserve">Torque Wrenches (Mechanical &amp; Electrical Use) </w:t>
            </w:r>
          </w:p>
        </w:tc>
        <w:tc>
          <w:tcPr>
            <w:tcW w:w="2268" w:type="dxa"/>
            <w:vAlign w:val="bottom"/>
          </w:tcPr>
          <w:p w14:paraId="00491FAF" w14:textId="77777777" w:rsidR="00DC4FA4" w:rsidRPr="004B5781" w:rsidRDefault="00DC4FA4" w:rsidP="00240488">
            <w:pPr>
              <w:jc w:val="center"/>
              <w:rPr>
                <w:rFonts w:ascii="Arial" w:eastAsia="Arial" w:hAnsi="Arial" w:cs="Arial"/>
                <w:sz w:val="22"/>
                <w:szCs w:val="22"/>
              </w:rPr>
            </w:pPr>
            <w:r w:rsidRPr="004B5781">
              <w:rPr>
                <w:rFonts w:asciiTheme="minorBidi" w:hAnsiTheme="minorBidi"/>
                <w:color w:val="000000"/>
                <w:sz w:val="22"/>
                <w:szCs w:val="22"/>
              </w:rPr>
              <w:t>10</w:t>
            </w:r>
          </w:p>
        </w:tc>
      </w:tr>
      <w:tr w:rsidR="00DC4FA4" w:rsidRPr="00E75AEA" w14:paraId="6850446A" w14:textId="77777777" w:rsidTr="00240488">
        <w:trPr>
          <w:trHeight w:val="251"/>
        </w:trPr>
        <w:tc>
          <w:tcPr>
            <w:tcW w:w="846" w:type="dxa"/>
            <w:vAlign w:val="center"/>
          </w:tcPr>
          <w:p w14:paraId="17D23BB3"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7748EF90" w14:textId="77777777" w:rsidR="00DC4FA4" w:rsidRPr="004B5781" w:rsidRDefault="00DC4FA4" w:rsidP="00240488">
            <w:pPr>
              <w:rPr>
                <w:rFonts w:ascii="Arial" w:eastAsia="Arial" w:hAnsi="Arial" w:cs="Arial"/>
                <w:sz w:val="22"/>
                <w:szCs w:val="22"/>
              </w:rPr>
            </w:pPr>
            <w:r w:rsidRPr="004B5781">
              <w:rPr>
                <w:rFonts w:asciiTheme="minorBidi" w:hAnsiTheme="minorBidi"/>
                <w:color w:val="000000"/>
                <w:sz w:val="22"/>
                <w:szCs w:val="22"/>
              </w:rPr>
              <w:t xml:space="preserve">Soldering Irons </w:t>
            </w:r>
          </w:p>
        </w:tc>
        <w:tc>
          <w:tcPr>
            <w:tcW w:w="2268" w:type="dxa"/>
            <w:vAlign w:val="bottom"/>
          </w:tcPr>
          <w:p w14:paraId="441B59C9" w14:textId="77777777" w:rsidR="00DC4FA4" w:rsidRPr="004B5781" w:rsidRDefault="00DC4FA4" w:rsidP="00240488">
            <w:pPr>
              <w:jc w:val="center"/>
              <w:rPr>
                <w:rFonts w:ascii="Arial" w:eastAsia="Arial" w:hAnsi="Arial" w:cs="Arial"/>
                <w:sz w:val="22"/>
                <w:szCs w:val="22"/>
              </w:rPr>
            </w:pPr>
            <w:r w:rsidRPr="004B5781">
              <w:rPr>
                <w:rFonts w:asciiTheme="minorBidi" w:hAnsiTheme="minorBidi"/>
                <w:color w:val="000000"/>
                <w:sz w:val="22"/>
                <w:szCs w:val="22"/>
              </w:rPr>
              <w:t>3</w:t>
            </w:r>
          </w:p>
        </w:tc>
      </w:tr>
      <w:tr w:rsidR="00DC4FA4" w:rsidRPr="00E75AEA" w14:paraId="1F8D62D1" w14:textId="77777777" w:rsidTr="00240488">
        <w:trPr>
          <w:trHeight w:val="251"/>
        </w:trPr>
        <w:tc>
          <w:tcPr>
            <w:tcW w:w="846" w:type="dxa"/>
            <w:vAlign w:val="center"/>
          </w:tcPr>
          <w:p w14:paraId="6A5D92E3"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22D8FC63" w14:textId="77777777" w:rsidR="00DC4FA4" w:rsidRPr="004B5781" w:rsidRDefault="00DC4FA4" w:rsidP="00240488">
            <w:pPr>
              <w:rPr>
                <w:rFonts w:ascii="Arial" w:eastAsia="Arial" w:hAnsi="Arial" w:cs="Arial"/>
                <w:sz w:val="22"/>
                <w:szCs w:val="22"/>
              </w:rPr>
            </w:pPr>
            <w:r w:rsidRPr="004B5781">
              <w:rPr>
                <w:rFonts w:asciiTheme="minorBidi" w:hAnsiTheme="minorBidi"/>
                <w:color w:val="000000"/>
                <w:sz w:val="22"/>
                <w:szCs w:val="22"/>
              </w:rPr>
              <w:t xml:space="preserve">Laser Alignment Tool </w:t>
            </w:r>
          </w:p>
        </w:tc>
        <w:tc>
          <w:tcPr>
            <w:tcW w:w="2268" w:type="dxa"/>
            <w:vAlign w:val="bottom"/>
          </w:tcPr>
          <w:p w14:paraId="79572758" w14:textId="77777777" w:rsidR="00DC4FA4" w:rsidRPr="004B5781" w:rsidRDefault="00DC4FA4" w:rsidP="00240488">
            <w:pPr>
              <w:jc w:val="center"/>
              <w:rPr>
                <w:rFonts w:ascii="Arial" w:eastAsia="Arial" w:hAnsi="Arial" w:cs="Arial"/>
                <w:sz w:val="22"/>
                <w:szCs w:val="22"/>
              </w:rPr>
            </w:pPr>
            <w:r w:rsidRPr="004B5781">
              <w:rPr>
                <w:rFonts w:asciiTheme="minorBidi" w:hAnsiTheme="minorBidi"/>
                <w:color w:val="000000"/>
                <w:sz w:val="22"/>
                <w:szCs w:val="22"/>
              </w:rPr>
              <w:t>1</w:t>
            </w:r>
          </w:p>
        </w:tc>
      </w:tr>
      <w:tr w:rsidR="00DC4FA4" w:rsidRPr="00E75AEA" w14:paraId="054C9177" w14:textId="77777777" w:rsidTr="00240488">
        <w:trPr>
          <w:trHeight w:val="251"/>
        </w:trPr>
        <w:tc>
          <w:tcPr>
            <w:tcW w:w="846" w:type="dxa"/>
            <w:vAlign w:val="center"/>
          </w:tcPr>
          <w:p w14:paraId="0E14AB8B"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4A05AF24" w14:textId="77777777" w:rsidR="00DC4FA4" w:rsidRPr="004B5781" w:rsidRDefault="00DC4FA4" w:rsidP="00240488">
            <w:pPr>
              <w:rPr>
                <w:rFonts w:ascii="Arial" w:eastAsia="Arial" w:hAnsi="Arial" w:cs="Arial"/>
                <w:sz w:val="22"/>
                <w:szCs w:val="22"/>
              </w:rPr>
            </w:pPr>
            <w:r w:rsidRPr="004B5781">
              <w:rPr>
                <w:rFonts w:asciiTheme="minorBidi" w:hAnsiTheme="minorBidi"/>
                <w:color w:val="000000"/>
                <w:sz w:val="22"/>
                <w:szCs w:val="22"/>
              </w:rPr>
              <w:t xml:space="preserve">Vernier Caliper </w:t>
            </w:r>
          </w:p>
        </w:tc>
        <w:tc>
          <w:tcPr>
            <w:tcW w:w="2268" w:type="dxa"/>
            <w:vAlign w:val="bottom"/>
          </w:tcPr>
          <w:p w14:paraId="571CC208" w14:textId="77777777" w:rsidR="00DC4FA4" w:rsidRPr="004B5781" w:rsidRDefault="00DC4FA4" w:rsidP="00240488">
            <w:pPr>
              <w:jc w:val="center"/>
              <w:rPr>
                <w:rFonts w:ascii="Arial" w:eastAsia="Arial" w:hAnsi="Arial" w:cs="Arial"/>
                <w:sz w:val="22"/>
                <w:szCs w:val="22"/>
              </w:rPr>
            </w:pPr>
            <w:r w:rsidRPr="004B5781">
              <w:rPr>
                <w:rFonts w:asciiTheme="minorBidi" w:hAnsiTheme="minorBidi"/>
                <w:color w:val="000000"/>
                <w:sz w:val="22"/>
                <w:szCs w:val="22"/>
              </w:rPr>
              <w:t>1</w:t>
            </w:r>
          </w:p>
        </w:tc>
      </w:tr>
      <w:tr w:rsidR="00DC4FA4" w:rsidRPr="00E75AEA" w14:paraId="113D7767" w14:textId="77777777" w:rsidTr="00240488">
        <w:trPr>
          <w:trHeight w:val="251"/>
        </w:trPr>
        <w:tc>
          <w:tcPr>
            <w:tcW w:w="846" w:type="dxa"/>
            <w:vAlign w:val="center"/>
          </w:tcPr>
          <w:p w14:paraId="65752C90"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5B3B8234" w14:textId="77777777" w:rsidR="00DC4FA4" w:rsidRPr="004B5781" w:rsidRDefault="00DC4FA4" w:rsidP="00240488">
            <w:pPr>
              <w:rPr>
                <w:rFonts w:ascii="Arial" w:eastAsia="Arial" w:hAnsi="Arial" w:cs="Arial"/>
                <w:sz w:val="22"/>
                <w:szCs w:val="22"/>
              </w:rPr>
            </w:pPr>
            <w:r w:rsidRPr="004B5781">
              <w:rPr>
                <w:rFonts w:asciiTheme="minorBidi" w:hAnsiTheme="minorBidi"/>
                <w:color w:val="000000"/>
                <w:sz w:val="22"/>
                <w:szCs w:val="22"/>
              </w:rPr>
              <w:t xml:space="preserve">Screw Gauge </w:t>
            </w:r>
          </w:p>
        </w:tc>
        <w:tc>
          <w:tcPr>
            <w:tcW w:w="2268" w:type="dxa"/>
            <w:vAlign w:val="bottom"/>
          </w:tcPr>
          <w:p w14:paraId="14FEE254" w14:textId="77777777" w:rsidR="00DC4FA4" w:rsidRPr="004B5781" w:rsidRDefault="00DC4FA4" w:rsidP="00240488">
            <w:pPr>
              <w:jc w:val="center"/>
              <w:rPr>
                <w:rFonts w:ascii="Arial" w:eastAsia="Arial" w:hAnsi="Arial" w:cs="Arial"/>
                <w:sz w:val="22"/>
                <w:szCs w:val="22"/>
              </w:rPr>
            </w:pPr>
            <w:r w:rsidRPr="004B5781">
              <w:rPr>
                <w:rFonts w:asciiTheme="minorBidi" w:hAnsiTheme="minorBidi"/>
                <w:color w:val="000000"/>
                <w:sz w:val="22"/>
                <w:szCs w:val="22"/>
              </w:rPr>
              <w:t>1</w:t>
            </w:r>
          </w:p>
        </w:tc>
      </w:tr>
      <w:tr w:rsidR="00DC4FA4" w:rsidRPr="00E75AEA" w14:paraId="6A2807A2" w14:textId="77777777" w:rsidTr="00240488">
        <w:trPr>
          <w:trHeight w:val="251"/>
        </w:trPr>
        <w:tc>
          <w:tcPr>
            <w:tcW w:w="846" w:type="dxa"/>
            <w:vAlign w:val="center"/>
          </w:tcPr>
          <w:p w14:paraId="7E1A5772"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5399B6FC" w14:textId="77777777" w:rsidR="00DC4FA4" w:rsidRPr="004B5781" w:rsidRDefault="00DC4FA4" w:rsidP="00240488">
            <w:pPr>
              <w:rPr>
                <w:rFonts w:ascii="Arial" w:eastAsia="Arial" w:hAnsi="Arial" w:cs="Arial"/>
                <w:sz w:val="22"/>
                <w:szCs w:val="22"/>
              </w:rPr>
            </w:pPr>
            <w:r w:rsidRPr="004B5781">
              <w:rPr>
                <w:rFonts w:asciiTheme="minorBidi" w:hAnsiTheme="minorBidi"/>
                <w:color w:val="000000"/>
                <w:sz w:val="22"/>
                <w:szCs w:val="22"/>
              </w:rPr>
              <w:t xml:space="preserve">Measuring Tape </w:t>
            </w:r>
          </w:p>
        </w:tc>
        <w:tc>
          <w:tcPr>
            <w:tcW w:w="2268" w:type="dxa"/>
            <w:vAlign w:val="bottom"/>
          </w:tcPr>
          <w:p w14:paraId="4B0DC414" w14:textId="77777777" w:rsidR="00DC4FA4" w:rsidRPr="004B5781" w:rsidRDefault="00DC4FA4" w:rsidP="00240488">
            <w:pPr>
              <w:jc w:val="center"/>
              <w:rPr>
                <w:rFonts w:ascii="Arial" w:eastAsia="Arial" w:hAnsi="Arial" w:cs="Arial"/>
                <w:sz w:val="22"/>
                <w:szCs w:val="22"/>
              </w:rPr>
            </w:pPr>
            <w:r w:rsidRPr="004B5781">
              <w:rPr>
                <w:rFonts w:asciiTheme="minorBidi" w:hAnsiTheme="minorBidi"/>
                <w:color w:val="000000"/>
                <w:sz w:val="22"/>
                <w:szCs w:val="22"/>
              </w:rPr>
              <w:t>1</w:t>
            </w:r>
          </w:p>
        </w:tc>
      </w:tr>
      <w:tr w:rsidR="00DC4FA4" w:rsidRPr="00E75AEA" w14:paraId="3D4F74CE" w14:textId="77777777" w:rsidTr="00240488">
        <w:trPr>
          <w:trHeight w:val="251"/>
        </w:trPr>
        <w:tc>
          <w:tcPr>
            <w:tcW w:w="846" w:type="dxa"/>
            <w:vAlign w:val="center"/>
          </w:tcPr>
          <w:p w14:paraId="1CB9BFEC"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1D04940F" w14:textId="77777777" w:rsidR="00DC4FA4" w:rsidRPr="004B5781" w:rsidRDefault="00DC4FA4" w:rsidP="00240488">
            <w:pPr>
              <w:rPr>
                <w:rFonts w:ascii="Arial" w:eastAsia="Arial" w:hAnsi="Arial" w:cs="Arial"/>
                <w:sz w:val="22"/>
                <w:szCs w:val="22"/>
              </w:rPr>
            </w:pPr>
            <w:r w:rsidRPr="004B5781">
              <w:rPr>
                <w:rFonts w:asciiTheme="minorBidi" w:hAnsiTheme="minorBidi"/>
                <w:color w:val="000000"/>
                <w:sz w:val="22"/>
                <w:szCs w:val="22"/>
              </w:rPr>
              <w:t xml:space="preserve">Pressure Gauges (Hydraulic) </w:t>
            </w:r>
          </w:p>
        </w:tc>
        <w:tc>
          <w:tcPr>
            <w:tcW w:w="2268" w:type="dxa"/>
            <w:vAlign w:val="bottom"/>
          </w:tcPr>
          <w:p w14:paraId="53B0B653" w14:textId="77777777" w:rsidR="00DC4FA4" w:rsidRPr="004B5781" w:rsidRDefault="00DC4FA4" w:rsidP="00240488">
            <w:pPr>
              <w:jc w:val="center"/>
              <w:rPr>
                <w:rFonts w:ascii="Arial" w:eastAsia="Arial" w:hAnsi="Arial" w:cs="Arial"/>
                <w:sz w:val="22"/>
                <w:szCs w:val="22"/>
              </w:rPr>
            </w:pPr>
            <w:r w:rsidRPr="004B5781">
              <w:rPr>
                <w:rFonts w:asciiTheme="minorBidi" w:hAnsiTheme="minorBidi"/>
                <w:color w:val="000000"/>
                <w:sz w:val="22"/>
                <w:szCs w:val="22"/>
              </w:rPr>
              <w:t>5</w:t>
            </w:r>
          </w:p>
        </w:tc>
      </w:tr>
      <w:tr w:rsidR="00DC4FA4" w:rsidRPr="00E75AEA" w14:paraId="5D2F4329" w14:textId="77777777" w:rsidTr="00240488">
        <w:trPr>
          <w:trHeight w:val="251"/>
        </w:trPr>
        <w:tc>
          <w:tcPr>
            <w:tcW w:w="846" w:type="dxa"/>
            <w:vAlign w:val="center"/>
          </w:tcPr>
          <w:p w14:paraId="2C40D6D5"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4E7E749B" w14:textId="77777777" w:rsidR="00DC4FA4" w:rsidRPr="004B5781" w:rsidRDefault="00DC4FA4" w:rsidP="00240488">
            <w:pPr>
              <w:rPr>
                <w:rFonts w:ascii="Arial" w:eastAsia="Arial" w:hAnsi="Arial" w:cs="Arial"/>
                <w:sz w:val="22"/>
                <w:szCs w:val="22"/>
              </w:rPr>
            </w:pPr>
            <w:r w:rsidRPr="004B5781">
              <w:rPr>
                <w:rFonts w:asciiTheme="minorBidi" w:hAnsiTheme="minorBidi"/>
                <w:color w:val="000000"/>
                <w:sz w:val="22"/>
                <w:szCs w:val="22"/>
              </w:rPr>
              <w:t xml:space="preserve">Flow Meters </w:t>
            </w:r>
          </w:p>
        </w:tc>
        <w:tc>
          <w:tcPr>
            <w:tcW w:w="2268" w:type="dxa"/>
            <w:vAlign w:val="bottom"/>
          </w:tcPr>
          <w:p w14:paraId="644C463B" w14:textId="77777777" w:rsidR="00DC4FA4" w:rsidRPr="004B5781" w:rsidRDefault="00DC4FA4" w:rsidP="00240488">
            <w:pPr>
              <w:jc w:val="center"/>
              <w:rPr>
                <w:rFonts w:ascii="Arial" w:eastAsia="Arial" w:hAnsi="Arial" w:cs="Arial"/>
                <w:sz w:val="22"/>
                <w:szCs w:val="22"/>
              </w:rPr>
            </w:pPr>
            <w:r w:rsidRPr="004B5781">
              <w:rPr>
                <w:rFonts w:asciiTheme="minorBidi" w:hAnsiTheme="minorBidi"/>
                <w:color w:val="000000"/>
                <w:sz w:val="22"/>
                <w:szCs w:val="22"/>
              </w:rPr>
              <w:t>5</w:t>
            </w:r>
          </w:p>
        </w:tc>
      </w:tr>
      <w:tr w:rsidR="00DC4FA4" w:rsidRPr="00E75AEA" w14:paraId="2C14FA99" w14:textId="77777777" w:rsidTr="00240488">
        <w:trPr>
          <w:trHeight w:val="251"/>
        </w:trPr>
        <w:tc>
          <w:tcPr>
            <w:tcW w:w="846" w:type="dxa"/>
            <w:vAlign w:val="center"/>
          </w:tcPr>
          <w:p w14:paraId="79307427"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52E4EA76" w14:textId="77777777" w:rsidR="00DC4FA4" w:rsidRPr="004B5781" w:rsidRDefault="00DC4FA4" w:rsidP="00240488">
            <w:pPr>
              <w:rPr>
                <w:rFonts w:ascii="Arial" w:eastAsia="Arial" w:hAnsi="Arial" w:cs="Arial"/>
                <w:sz w:val="22"/>
                <w:szCs w:val="22"/>
              </w:rPr>
            </w:pPr>
            <w:r w:rsidRPr="004B5781">
              <w:rPr>
                <w:rFonts w:asciiTheme="minorBidi" w:hAnsiTheme="minorBidi"/>
                <w:color w:val="000000"/>
                <w:sz w:val="22"/>
                <w:szCs w:val="22"/>
              </w:rPr>
              <w:t xml:space="preserve">Hydraulic Fluid Tester / Sampling Kits </w:t>
            </w:r>
          </w:p>
        </w:tc>
        <w:tc>
          <w:tcPr>
            <w:tcW w:w="2268" w:type="dxa"/>
            <w:vAlign w:val="bottom"/>
          </w:tcPr>
          <w:p w14:paraId="33039918" w14:textId="77777777" w:rsidR="00DC4FA4" w:rsidRPr="004B5781" w:rsidRDefault="00DC4FA4" w:rsidP="00240488">
            <w:pPr>
              <w:jc w:val="center"/>
              <w:rPr>
                <w:rFonts w:ascii="Arial" w:eastAsia="Arial" w:hAnsi="Arial" w:cs="Arial"/>
                <w:sz w:val="22"/>
                <w:szCs w:val="22"/>
              </w:rPr>
            </w:pPr>
            <w:r w:rsidRPr="004B5781">
              <w:rPr>
                <w:rFonts w:asciiTheme="minorBidi" w:hAnsiTheme="minorBidi"/>
                <w:color w:val="000000"/>
                <w:sz w:val="22"/>
                <w:szCs w:val="22"/>
              </w:rPr>
              <w:t>5</w:t>
            </w:r>
          </w:p>
        </w:tc>
      </w:tr>
      <w:tr w:rsidR="00DC4FA4" w:rsidRPr="00E75AEA" w14:paraId="3A38789C" w14:textId="77777777" w:rsidTr="00240488">
        <w:trPr>
          <w:trHeight w:val="251"/>
        </w:trPr>
        <w:tc>
          <w:tcPr>
            <w:tcW w:w="846" w:type="dxa"/>
            <w:vAlign w:val="center"/>
          </w:tcPr>
          <w:p w14:paraId="3BDE80FF"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62078011" w14:textId="77777777" w:rsidR="00DC4FA4" w:rsidRPr="004B5781" w:rsidRDefault="00DC4FA4" w:rsidP="00240488">
            <w:pPr>
              <w:rPr>
                <w:rFonts w:ascii="Arial" w:eastAsia="Arial" w:hAnsi="Arial" w:cs="Arial"/>
                <w:sz w:val="22"/>
                <w:szCs w:val="22"/>
              </w:rPr>
            </w:pPr>
            <w:r w:rsidRPr="004B5781">
              <w:rPr>
                <w:rFonts w:asciiTheme="minorBidi" w:hAnsiTheme="minorBidi"/>
                <w:color w:val="000000"/>
                <w:sz w:val="22"/>
                <w:szCs w:val="22"/>
              </w:rPr>
              <w:t xml:space="preserve">Nitrogen Charging Kits for Accumulators </w:t>
            </w:r>
          </w:p>
        </w:tc>
        <w:tc>
          <w:tcPr>
            <w:tcW w:w="2268" w:type="dxa"/>
            <w:vAlign w:val="bottom"/>
          </w:tcPr>
          <w:p w14:paraId="54C8E650" w14:textId="77777777" w:rsidR="00DC4FA4" w:rsidRPr="004B5781" w:rsidRDefault="00DC4FA4" w:rsidP="00240488">
            <w:pPr>
              <w:jc w:val="center"/>
              <w:rPr>
                <w:rFonts w:ascii="Arial" w:eastAsia="Arial" w:hAnsi="Arial" w:cs="Arial"/>
                <w:sz w:val="22"/>
                <w:szCs w:val="22"/>
              </w:rPr>
            </w:pPr>
            <w:r w:rsidRPr="004B5781">
              <w:rPr>
                <w:rFonts w:asciiTheme="minorBidi" w:hAnsiTheme="minorBidi"/>
                <w:color w:val="000000"/>
                <w:sz w:val="22"/>
                <w:szCs w:val="22"/>
              </w:rPr>
              <w:t>2</w:t>
            </w:r>
          </w:p>
        </w:tc>
      </w:tr>
      <w:tr w:rsidR="00DC4FA4" w:rsidRPr="00E75AEA" w14:paraId="6094E255" w14:textId="77777777" w:rsidTr="00240488">
        <w:trPr>
          <w:trHeight w:val="251"/>
        </w:trPr>
        <w:tc>
          <w:tcPr>
            <w:tcW w:w="846" w:type="dxa"/>
            <w:vAlign w:val="center"/>
          </w:tcPr>
          <w:p w14:paraId="2377C194"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444A1A7D" w14:textId="77777777" w:rsidR="00DC4FA4" w:rsidRPr="004B5781" w:rsidRDefault="00DC4FA4" w:rsidP="00240488">
            <w:pPr>
              <w:rPr>
                <w:rFonts w:ascii="Arial" w:eastAsia="Arial" w:hAnsi="Arial" w:cs="Arial"/>
                <w:sz w:val="22"/>
                <w:szCs w:val="22"/>
              </w:rPr>
            </w:pPr>
            <w:r w:rsidRPr="004B5781">
              <w:rPr>
                <w:rFonts w:asciiTheme="minorBidi" w:hAnsiTheme="minorBidi"/>
                <w:color w:val="000000"/>
                <w:sz w:val="22"/>
                <w:szCs w:val="22"/>
              </w:rPr>
              <w:t xml:space="preserve">Calibration Kits (for Hydraulic Sensors) </w:t>
            </w:r>
          </w:p>
        </w:tc>
        <w:tc>
          <w:tcPr>
            <w:tcW w:w="2268" w:type="dxa"/>
            <w:vAlign w:val="bottom"/>
          </w:tcPr>
          <w:p w14:paraId="69E71170" w14:textId="77777777" w:rsidR="00DC4FA4" w:rsidRPr="004B5781" w:rsidRDefault="00DC4FA4" w:rsidP="00240488">
            <w:pPr>
              <w:jc w:val="center"/>
              <w:rPr>
                <w:rFonts w:ascii="Arial" w:eastAsia="Arial" w:hAnsi="Arial" w:cs="Arial"/>
                <w:sz w:val="22"/>
                <w:szCs w:val="22"/>
              </w:rPr>
            </w:pPr>
            <w:r w:rsidRPr="004B5781">
              <w:rPr>
                <w:rFonts w:asciiTheme="minorBidi" w:hAnsiTheme="minorBidi"/>
                <w:color w:val="000000"/>
                <w:sz w:val="22"/>
                <w:szCs w:val="22"/>
              </w:rPr>
              <w:t>2</w:t>
            </w:r>
          </w:p>
        </w:tc>
      </w:tr>
      <w:tr w:rsidR="00DC4FA4" w:rsidRPr="00E75AEA" w14:paraId="35643688" w14:textId="77777777" w:rsidTr="00240488">
        <w:trPr>
          <w:trHeight w:val="251"/>
        </w:trPr>
        <w:tc>
          <w:tcPr>
            <w:tcW w:w="846" w:type="dxa"/>
            <w:vAlign w:val="center"/>
          </w:tcPr>
          <w:p w14:paraId="4ABBBF41"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1FA4FB6E" w14:textId="77777777" w:rsidR="00DC4FA4" w:rsidRPr="004B5781" w:rsidRDefault="00DC4FA4" w:rsidP="00240488">
            <w:pPr>
              <w:rPr>
                <w:rFonts w:ascii="Arial" w:eastAsia="Arial" w:hAnsi="Arial" w:cs="Arial"/>
                <w:sz w:val="22"/>
                <w:szCs w:val="22"/>
              </w:rPr>
            </w:pPr>
            <w:r w:rsidRPr="004B5781">
              <w:rPr>
                <w:rFonts w:asciiTheme="minorBidi" w:hAnsiTheme="minorBidi"/>
                <w:color w:val="000000"/>
                <w:sz w:val="22"/>
                <w:szCs w:val="22"/>
              </w:rPr>
              <w:t xml:space="preserve">Seal &amp; Gasket Inspection Tool Sets </w:t>
            </w:r>
          </w:p>
        </w:tc>
        <w:tc>
          <w:tcPr>
            <w:tcW w:w="2268" w:type="dxa"/>
            <w:vAlign w:val="bottom"/>
          </w:tcPr>
          <w:p w14:paraId="174E6422" w14:textId="77777777" w:rsidR="00DC4FA4" w:rsidRPr="004B5781" w:rsidRDefault="00DC4FA4" w:rsidP="00240488">
            <w:pPr>
              <w:jc w:val="center"/>
              <w:rPr>
                <w:rFonts w:ascii="Arial" w:eastAsia="Arial" w:hAnsi="Arial" w:cs="Arial"/>
                <w:sz w:val="22"/>
                <w:szCs w:val="22"/>
              </w:rPr>
            </w:pPr>
            <w:r w:rsidRPr="004B5781">
              <w:rPr>
                <w:rFonts w:asciiTheme="minorBidi" w:hAnsiTheme="minorBidi"/>
                <w:color w:val="000000"/>
                <w:sz w:val="22"/>
                <w:szCs w:val="22"/>
              </w:rPr>
              <w:t>10</w:t>
            </w:r>
          </w:p>
        </w:tc>
      </w:tr>
      <w:tr w:rsidR="00DC4FA4" w:rsidRPr="00E75AEA" w14:paraId="1CBF7F96" w14:textId="77777777" w:rsidTr="00240488">
        <w:trPr>
          <w:trHeight w:val="251"/>
        </w:trPr>
        <w:tc>
          <w:tcPr>
            <w:tcW w:w="846" w:type="dxa"/>
            <w:vAlign w:val="center"/>
          </w:tcPr>
          <w:p w14:paraId="608CD280"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15746333" w14:textId="77777777" w:rsidR="00DC4FA4" w:rsidRPr="004B5781" w:rsidRDefault="00DC4FA4" w:rsidP="00240488">
            <w:pPr>
              <w:rPr>
                <w:rFonts w:ascii="Arial" w:eastAsia="Arial" w:hAnsi="Arial" w:cs="Arial"/>
                <w:sz w:val="22"/>
                <w:szCs w:val="22"/>
              </w:rPr>
            </w:pPr>
            <w:r w:rsidRPr="004B5781">
              <w:rPr>
                <w:rFonts w:asciiTheme="minorBidi" w:hAnsiTheme="minorBidi"/>
                <w:color w:val="000000"/>
                <w:sz w:val="22"/>
                <w:szCs w:val="22"/>
              </w:rPr>
              <w:t xml:space="preserve">Pipe Wrenches &amp; Fitting Tool Sets </w:t>
            </w:r>
          </w:p>
        </w:tc>
        <w:tc>
          <w:tcPr>
            <w:tcW w:w="2268" w:type="dxa"/>
            <w:vAlign w:val="bottom"/>
          </w:tcPr>
          <w:p w14:paraId="2D0E682E" w14:textId="77777777" w:rsidR="00DC4FA4" w:rsidRPr="004B5781" w:rsidRDefault="00DC4FA4" w:rsidP="00240488">
            <w:pPr>
              <w:jc w:val="center"/>
              <w:rPr>
                <w:rFonts w:ascii="Arial" w:eastAsia="Arial" w:hAnsi="Arial" w:cs="Arial"/>
                <w:sz w:val="22"/>
                <w:szCs w:val="22"/>
              </w:rPr>
            </w:pPr>
            <w:r w:rsidRPr="004B5781">
              <w:rPr>
                <w:rFonts w:asciiTheme="minorBidi" w:hAnsiTheme="minorBidi"/>
                <w:color w:val="000000"/>
                <w:sz w:val="22"/>
                <w:szCs w:val="22"/>
              </w:rPr>
              <w:t>10</w:t>
            </w:r>
          </w:p>
        </w:tc>
      </w:tr>
      <w:tr w:rsidR="00DC4FA4" w:rsidRPr="00E75AEA" w14:paraId="0F85A57F" w14:textId="77777777" w:rsidTr="00240488">
        <w:trPr>
          <w:trHeight w:val="251"/>
        </w:trPr>
        <w:tc>
          <w:tcPr>
            <w:tcW w:w="846" w:type="dxa"/>
            <w:vAlign w:val="center"/>
          </w:tcPr>
          <w:p w14:paraId="798E4CEB"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6329D2BF" w14:textId="77777777" w:rsidR="00DC4FA4" w:rsidRPr="004B5781" w:rsidRDefault="00DC4FA4" w:rsidP="00240488">
            <w:pPr>
              <w:rPr>
                <w:rFonts w:ascii="Arial" w:eastAsia="Arial" w:hAnsi="Arial" w:cs="Arial"/>
                <w:sz w:val="22"/>
                <w:szCs w:val="22"/>
              </w:rPr>
            </w:pPr>
            <w:r w:rsidRPr="004B5781">
              <w:rPr>
                <w:rFonts w:asciiTheme="minorBidi" w:hAnsiTheme="minorBidi"/>
                <w:color w:val="000000"/>
                <w:sz w:val="22"/>
                <w:szCs w:val="22"/>
              </w:rPr>
              <w:t xml:space="preserve">Lubrication Equipment (Grease Guns, Oilers, etc.) </w:t>
            </w:r>
          </w:p>
        </w:tc>
        <w:tc>
          <w:tcPr>
            <w:tcW w:w="2268" w:type="dxa"/>
            <w:vAlign w:val="bottom"/>
          </w:tcPr>
          <w:p w14:paraId="5686E17F" w14:textId="77777777" w:rsidR="00DC4FA4" w:rsidRPr="004B5781" w:rsidRDefault="00DC4FA4" w:rsidP="00240488">
            <w:pPr>
              <w:jc w:val="center"/>
              <w:rPr>
                <w:rFonts w:ascii="Arial" w:eastAsia="Arial" w:hAnsi="Arial" w:cs="Arial"/>
                <w:sz w:val="22"/>
                <w:szCs w:val="22"/>
              </w:rPr>
            </w:pPr>
            <w:r w:rsidRPr="004B5781">
              <w:rPr>
                <w:rFonts w:asciiTheme="minorBidi" w:hAnsiTheme="minorBidi"/>
                <w:color w:val="000000"/>
                <w:sz w:val="22"/>
                <w:szCs w:val="22"/>
              </w:rPr>
              <w:t>5 sets</w:t>
            </w:r>
          </w:p>
        </w:tc>
      </w:tr>
      <w:tr w:rsidR="00DC4FA4" w:rsidRPr="00E75AEA" w14:paraId="1C4ADFE8" w14:textId="77777777" w:rsidTr="00240488">
        <w:trPr>
          <w:trHeight w:val="251"/>
        </w:trPr>
        <w:tc>
          <w:tcPr>
            <w:tcW w:w="846" w:type="dxa"/>
            <w:vAlign w:val="center"/>
          </w:tcPr>
          <w:p w14:paraId="152AC33E"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2490EDA7" w14:textId="77777777" w:rsidR="00DC4FA4" w:rsidRPr="004B5781" w:rsidRDefault="00DC4FA4" w:rsidP="00240488">
            <w:pPr>
              <w:rPr>
                <w:rFonts w:ascii="Arial" w:eastAsia="Arial" w:hAnsi="Arial" w:cs="Arial"/>
                <w:sz w:val="22"/>
                <w:szCs w:val="22"/>
              </w:rPr>
            </w:pPr>
            <w:r w:rsidRPr="004B5781">
              <w:rPr>
                <w:rFonts w:asciiTheme="minorBidi" w:hAnsiTheme="minorBidi"/>
                <w:color w:val="000000"/>
                <w:sz w:val="22"/>
                <w:szCs w:val="22"/>
              </w:rPr>
              <w:t xml:space="preserve">Maintenance Logbooks / Digital Recorders </w:t>
            </w:r>
          </w:p>
        </w:tc>
        <w:tc>
          <w:tcPr>
            <w:tcW w:w="2268" w:type="dxa"/>
            <w:vAlign w:val="bottom"/>
          </w:tcPr>
          <w:p w14:paraId="66F9E81F" w14:textId="77777777" w:rsidR="00DC4FA4" w:rsidRPr="004B5781" w:rsidRDefault="00DC4FA4" w:rsidP="00240488">
            <w:pPr>
              <w:jc w:val="center"/>
              <w:rPr>
                <w:rFonts w:ascii="Arial" w:eastAsia="Arial" w:hAnsi="Arial" w:cs="Arial"/>
                <w:sz w:val="22"/>
                <w:szCs w:val="22"/>
              </w:rPr>
            </w:pPr>
            <w:r w:rsidRPr="004B5781">
              <w:rPr>
                <w:rFonts w:asciiTheme="minorBidi" w:hAnsiTheme="minorBidi"/>
                <w:color w:val="000000"/>
                <w:sz w:val="22"/>
                <w:szCs w:val="22"/>
              </w:rPr>
              <w:t>25</w:t>
            </w:r>
          </w:p>
        </w:tc>
      </w:tr>
      <w:tr w:rsidR="00DC4FA4" w:rsidRPr="00E75AEA" w14:paraId="41B2C810" w14:textId="77777777" w:rsidTr="00240488">
        <w:trPr>
          <w:trHeight w:val="251"/>
        </w:trPr>
        <w:tc>
          <w:tcPr>
            <w:tcW w:w="846" w:type="dxa"/>
            <w:vAlign w:val="center"/>
          </w:tcPr>
          <w:p w14:paraId="7F7C774F"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64F9FC18" w14:textId="77777777" w:rsidR="00DC4FA4" w:rsidRPr="004B5781" w:rsidRDefault="00DC4FA4" w:rsidP="00240488">
            <w:pPr>
              <w:rPr>
                <w:rFonts w:ascii="Arial" w:eastAsia="Arial" w:hAnsi="Arial" w:cs="Arial"/>
                <w:sz w:val="22"/>
                <w:szCs w:val="22"/>
              </w:rPr>
            </w:pPr>
            <w:r w:rsidRPr="004B5781">
              <w:rPr>
                <w:rFonts w:asciiTheme="minorBidi" w:hAnsiTheme="minorBidi"/>
                <w:color w:val="000000"/>
                <w:sz w:val="22"/>
                <w:szCs w:val="22"/>
              </w:rPr>
              <w:t xml:space="preserve">General Sampling Kits </w:t>
            </w:r>
          </w:p>
        </w:tc>
        <w:tc>
          <w:tcPr>
            <w:tcW w:w="2268" w:type="dxa"/>
            <w:vAlign w:val="bottom"/>
          </w:tcPr>
          <w:p w14:paraId="65492239" w14:textId="77777777" w:rsidR="00DC4FA4" w:rsidRPr="004B5781" w:rsidRDefault="00DC4FA4" w:rsidP="00240488">
            <w:pPr>
              <w:jc w:val="center"/>
              <w:rPr>
                <w:rFonts w:ascii="Arial" w:eastAsia="Arial" w:hAnsi="Arial" w:cs="Arial"/>
                <w:sz w:val="22"/>
                <w:szCs w:val="22"/>
              </w:rPr>
            </w:pPr>
            <w:r w:rsidRPr="004B5781">
              <w:rPr>
                <w:rFonts w:asciiTheme="minorBidi" w:hAnsiTheme="minorBidi"/>
                <w:color w:val="000000"/>
                <w:sz w:val="22"/>
                <w:szCs w:val="22"/>
              </w:rPr>
              <w:t>1</w:t>
            </w:r>
          </w:p>
        </w:tc>
      </w:tr>
      <w:tr w:rsidR="00DC4FA4" w:rsidRPr="00E75AEA" w14:paraId="2F3721DD" w14:textId="77777777" w:rsidTr="00240488">
        <w:trPr>
          <w:trHeight w:val="251"/>
        </w:trPr>
        <w:tc>
          <w:tcPr>
            <w:tcW w:w="846" w:type="dxa"/>
            <w:vAlign w:val="center"/>
          </w:tcPr>
          <w:p w14:paraId="02B1E21C" w14:textId="77777777" w:rsidR="00DC4FA4" w:rsidRPr="00E75AEA" w:rsidRDefault="00DC4FA4" w:rsidP="00240488">
            <w:pPr>
              <w:pStyle w:val="ListParagraph"/>
              <w:numPr>
                <w:ilvl w:val="0"/>
                <w:numId w:val="40"/>
              </w:numPr>
              <w:jc w:val="center"/>
              <w:rPr>
                <w:rFonts w:ascii="Arial" w:hAnsi="Arial" w:cs="Arial"/>
                <w:sz w:val="22"/>
                <w:szCs w:val="22"/>
              </w:rPr>
            </w:pPr>
          </w:p>
        </w:tc>
        <w:tc>
          <w:tcPr>
            <w:tcW w:w="6619" w:type="dxa"/>
            <w:vAlign w:val="bottom"/>
          </w:tcPr>
          <w:p w14:paraId="7D3C0CE8" w14:textId="77777777" w:rsidR="00DC4FA4" w:rsidRPr="004B5781" w:rsidRDefault="00DC4FA4" w:rsidP="00240488">
            <w:pPr>
              <w:rPr>
                <w:rFonts w:ascii="Arial" w:eastAsia="Arial" w:hAnsi="Arial" w:cs="Arial"/>
                <w:sz w:val="22"/>
                <w:szCs w:val="22"/>
              </w:rPr>
            </w:pPr>
            <w:r w:rsidRPr="004B5781">
              <w:rPr>
                <w:rFonts w:asciiTheme="minorBidi" w:hAnsiTheme="minorBidi"/>
                <w:color w:val="000000"/>
                <w:sz w:val="22"/>
                <w:szCs w:val="22"/>
              </w:rPr>
              <w:t xml:space="preserve">Lifting Equipment (Slings) </w:t>
            </w:r>
          </w:p>
        </w:tc>
        <w:tc>
          <w:tcPr>
            <w:tcW w:w="2268" w:type="dxa"/>
            <w:vAlign w:val="bottom"/>
          </w:tcPr>
          <w:p w14:paraId="03C81E18" w14:textId="77777777" w:rsidR="00DC4FA4" w:rsidRPr="004B5781" w:rsidRDefault="00DC4FA4" w:rsidP="00240488">
            <w:pPr>
              <w:jc w:val="center"/>
              <w:rPr>
                <w:rFonts w:ascii="Arial" w:eastAsia="Arial" w:hAnsi="Arial" w:cs="Arial"/>
                <w:sz w:val="22"/>
                <w:szCs w:val="22"/>
              </w:rPr>
            </w:pPr>
            <w:r w:rsidRPr="004B5781">
              <w:rPr>
                <w:rFonts w:asciiTheme="minorBidi" w:hAnsiTheme="minorBidi"/>
                <w:color w:val="000000"/>
                <w:sz w:val="22"/>
                <w:szCs w:val="22"/>
              </w:rPr>
              <w:t>1 set</w:t>
            </w:r>
          </w:p>
        </w:tc>
      </w:tr>
      <w:bookmarkEnd w:id="101"/>
    </w:tbl>
    <w:p w14:paraId="25A099C6" w14:textId="77777777" w:rsidR="00DC4FA4" w:rsidRPr="00DC4FA4" w:rsidRDefault="00DC4FA4" w:rsidP="00DC4FA4">
      <w:pPr>
        <w:spacing w:before="240" w:after="240" w:line="276" w:lineRule="auto"/>
        <w:jc w:val="both"/>
        <w:outlineLvl w:val="0"/>
        <w:rPr>
          <w:rFonts w:asciiTheme="minorBidi" w:hAnsiTheme="minorBidi" w:cstheme="minorBidi"/>
          <w:b/>
          <w:bCs/>
          <w:lang w:eastAsia="en-GB"/>
        </w:rPr>
      </w:pPr>
    </w:p>
    <w:tbl>
      <w:tblPr>
        <w:tblStyle w:val="TableGrid34"/>
        <w:tblW w:w="9776" w:type="dxa"/>
        <w:tblLook w:val="04A0" w:firstRow="1" w:lastRow="0" w:firstColumn="1" w:lastColumn="0" w:noHBand="0" w:noVBand="1"/>
      </w:tblPr>
      <w:tblGrid>
        <w:gridCol w:w="1255"/>
        <w:gridCol w:w="5970"/>
        <w:gridCol w:w="2551"/>
      </w:tblGrid>
      <w:tr w:rsidR="00935B2B" w:rsidRPr="00E75AEA" w14:paraId="08253673" w14:textId="77777777" w:rsidTr="00D41F33">
        <w:trPr>
          <w:trHeight w:val="116"/>
        </w:trPr>
        <w:tc>
          <w:tcPr>
            <w:tcW w:w="9776" w:type="dxa"/>
            <w:gridSpan w:val="3"/>
            <w:vAlign w:val="center"/>
          </w:tcPr>
          <w:p w14:paraId="5EB60686" w14:textId="55C7F220" w:rsidR="00935B2B" w:rsidRPr="00935B2B" w:rsidRDefault="00935B2B" w:rsidP="00D41F33">
            <w:pPr>
              <w:jc w:val="center"/>
              <w:rPr>
                <w:rFonts w:asciiTheme="minorBidi" w:hAnsiTheme="minorBidi" w:cstheme="minorBidi"/>
                <w:b/>
                <w:sz w:val="22"/>
                <w:szCs w:val="22"/>
              </w:rPr>
            </w:pPr>
            <w:r>
              <w:rPr>
                <w:rFonts w:asciiTheme="minorBidi" w:hAnsiTheme="minorBidi" w:cstheme="minorBidi"/>
                <w:b/>
                <w:sz w:val="22"/>
                <w:szCs w:val="22"/>
              </w:rPr>
              <w:t>6</w:t>
            </w:r>
            <w:r w:rsidR="00DC4FA4">
              <w:rPr>
                <w:rFonts w:asciiTheme="minorBidi" w:hAnsiTheme="minorBidi" w:cstheme="minorBidi"/>
                <w:b/>
                <w:sz w:val="22"/>
                <w:szCs w:val="22"/>
              </w:rPr>
              <w:t>B</w:t>
            </w:r>
            <w:r>
              <w:rPr>
                <w:rFonts w:asciiTheme="minorBidi" w:hAnsiTheme="minorBidi" w:cstheme="minorBidi"/>
                <w:b/>
                <w:sz w:val="22"/>
                <w:szCs w:val="22"/>
              </w:rPr>
              <w:t xml:space="preserve">. Consolidated </w:t>
            </w:r>
            <w:r w:rsidRPr="00545DD1">
              <w:rPr>
                <w:rFonts w:asciiTheme="minorBidi" w:hAnsiTheme="minorBidi" w:cstheme="minorBidi"/>
                <w:b/>
                <w:sz w:val="22"/>
                <w:szCs w:val="22"/>
              </w:rPr>
              <w:t>List of Tools, Machinery &amp; Equipment</w:t>
            </w:r>
          </w:p>
        </w:tc>
      </w:tr>
      <w:tr w:rsidR="00935B2B" w:rsidRPr="00E75AEA" w14:paraId="759D2FF3" w14:textId="77777777" w:rsidTr="00D41F33">
        <w:trPr>
          <w:trHeight w:val="305"/>
        </w:trPr>
        <w:tc>
          <w:tcPr>
            <w:tcW w:w="1255" w:type="dxa"/>
            <w:vAlign w:val="center"/>
            <w:hideMark/>
          </w:tcPr>
          <w:p w14:paraId="16A67F3F" w14:textId="77777777" w:rsidR="00935B2B" w:rsidRPr="00E75AEA" w:rsidRDefault="00935B2B" w:rsidP="00D41F33">
            <w:pPr>
              <w:jc w:val="center"/>
              <w:rPr>
                <w:rFonts w:ascii="Arial" w:hAnsi="Arial"/>
                <w:b/>
                <w:bCs/>
                <w:sz w:val="22"/>
                <w:szCs w:val="22"/>
              </w:rPr>
            </w:pPr>
            <w:r w:rsidRPr="00E75AEA">
              <w:rPr>
                <w:rFonts w:ascii="Arial" w:hAnsi="Arial"/>
                <w:b/>
                <w:bCs/>
                <w:sz w:val="22"/>
                <w:szCs w:val="22"/>
              </w:rPr>
              <w:t>Serial No.</w:t>
            </w:r>
          </w:p>
        </w:tc>
        <w:tc>
          <w:tcPr>
            <w:tcW w:w="5970" w:type="dxa"/>
            <w:vAlign w:val="center"/>
            <w:hideMark/>
          </w:tcPr>
          <w:p w14:paraId="0C6C4079" w14:textId="77777777" w:rsidR="00935B2B" w:rsidRPr="00E75AEA" w:rsidRDefault="00935B2B" w:rsidP="00D41F33">
            <w:pPr>
              <w:rPr>
                <w:rFonts w:ascii="Arial" w:hAnsi="Arial"/>
                <w:b/>
                <w:bCs/>
                <w:sz w:val="22"/>
                <w:szCs w:val="22"/>
              </w:rPr>
            </w:pPr>
            <w:r w:rsidRPr="00E75AEA">
              <w:rPr>
                <w:rFonts w:ascii="Arial" w:hAnsi="Arial"/>
                <w:b/>
                <w:bCs/>
                <w:sz w:val="22"/>
                <w:szCs w:val="22"/>
              </w:rPr>
              <w:t>Item</w:t>
            </w:r>
          </w:p>
        </w:tc>
        <w:tc>
          <w:tcPr>
            <w:tcW w:w="2551" w:type="dxa"/>
            <w:vAlign w:val="center"/>
            <w:hideMark/>
          </w:tcPr>
          <w:p w14:paraId="2FF2185B" w14:textId="77777777" w:rsidR="00935B2B" w:rsidRPr="00E75AEA" w:rsidRDefault="00935B2B" w:rsidP="00D41F33">
            <w:pPr>
              <w:jc w:val="center"/>
              <w:rPr>
                <w:rFonts w:ascii="Arial" w:hAnsi="Arial"/>
                <w:b/>
                <w:bCs/>
                <w:sz w:val="22"/>
                <w:szCs w:val="22"/>
              </w:rPr>
            </w:pPr>
            <w:r w:rsidRPr="00E75AEA">
              <w:rPr>
                <w:rFonts w:ascii="Arial" w:hAnsi="Arial"/>
                <w:b/>
                <w:bCs/>
                <w:sz w:val="22"/>
                <w:szCs w:val="22"/>
              </w:rPr>
              <w:t>Qty. Required</w:t>
            </w:r>
          </w:p>
        </w:tc>
      </w:tr>
      <w:tr w:rsidR="00935B2B" w:rsidRPr="00E75AEA" w14:paraId="503D821E" w14:textId="77777777" w:rsidTr="00D41F33">
        <w:trPr>
          <w:trHeight w:val="260"/>
        </w:trPr>
        <w:tc>
          <w:tcPr>
            <w:tcW w:w="1255" w:type="dxa"/>
            <w:vAlign w:val="center"/>
          </w:tcPr>
          <w:p w14:paraId="2A4575C4" w14:textId="77777777" w:rsidR="00935B2B" w:rsidRPr="00E75AEA" w:rsidRDefault="00935B2B" w:rsidP="00D41F33">
            <w:pPr>
              <w:jc w:val="center"/>
              <w:rPr>
                <w:rFonts w:ascii="Arial" w:hAnsi="Arial"/>
                <w:sz w:val="22"/>
                <w:szCs w:val="22"/>
              </w:rPr>
            </w:pPr>
            <w:r w:rsidRPr="00E75AEA">
              <w:rPr>
                <w:rFonts w:ascii="Arial" w:hAnsi="Arial"/>
                <w:sz w:val="22"/>
                <w:szCs w:val="22"/>
              </w:rPr>
              <w:t>1</w:t>
            </w:r>
          </w:p>
        </w:tc>
        <w:tc>
          <w:tcPr>
            <w:tcW w:w="5970" w:type="dxa"/>
            <w:vAlign w:val="center"/>
          </w:tcPr>
          <w:p w14:paraId="45C396AD" w14:textId="77777777" w:rsidR="00935B2B" w:rsidRPr="00E75AEA" w:rsidRDefault="00935B2B" w:rsidP="00D41F33">
            <w:pPr>
              <w:rPr>
                <w:rFonts w:ascii="Arial" w:hAnsi="Arial"/>
                <w:sz w:val="22"/>
                <w:szCs w:val="22"/>
              </w:rPr>
            </w:pPr>
            <w:r w:rsidRPr="00E75AEA">
              <w:rPr>
                <w:rFonts w:ascii="Arial" w:hAnsi="Arial"/>
                <w:sz w:val="22"/>
                <w:szCs w:val="22"/>
              </w:rPr>
              <w:t>PPEs</w:t>
            </w:r>
          </w:p>
        </w:tc>
        <w:tc>
          <w:tcPr>
            <w:tcW w:w="2551" w:type="dxa"/>
            <w:vAlign w:val="center"/>
          </w:tcPr>
          <w:p w14:paraId="7B7846B5" w14:textId="77777777" w:rsidR="00935B2B" w:rsidRPr="00E75AEA" w:rsidRDefault="00935B2B" w:rsidP="00D41F33">
            <w:pPr>
              <w:jc w:val="center"/>
              <w:rPr>
                <w:rFonts w:ascii="Arial" w:hAnsi="Arial"/>
                <w:sz w:val="22"/>
                <w:szCs w:val="22"/>
              </w:rPr>
            </w:pPr>
            <w:r w:rsidRPr="00E75AEA">
              <w:rPr>
                <w:rFonts w:ascii="Arial" w:hAnsi="Arial"/>
                <w:sz w:val="22"/>
                <w:szCs w:val="22"/>
              </w:rPr>
              <w:t>25 Sets</w:t>
            </w:r>
          </w:p>
        </w:tc>
      </w:tr>
      <w:tr w:rsidR="00935B2B" w:rsidRPr="00E75AEA" w14:paraId="03DA2AB3" w14:textId="77777777" w:rsidTr="00D41F33">
        <w:trPr>
          <w:trHeight w:val="350"/>
        </w:trPr>
        <w:tc>
          <w:tcPr>
            <w:tcW w:w="1255" w:type="dxa"/>
            <w:vAlign w:val="center"/>
          </w:tcPr>
          <w:p w14:paraId="62B5962F" w14:textId="77777777" w:rsidR="00935B2B" w:rsidRPr="00E75AEA" w:rsidRDefault="00935B2B" w:rsidP="00D41F33">
            <w:pPr>
              <w:jc w:val="center"/>
              <w:rPr>
                <w:rFonts w:ascii="Arial" w:hAnsi="Arial"/>
                <w:sz w:val="22"/>
                <w:szCs w:val="22"/>
              </w:rPr>
            </w:pPr>
            <w:r w:rsidRPr="00E75AEA">
              <w:rPr>
                <w:rFonts w:ascii="Arial" w:hAnsi="Arial"/>
                <w:sz w:val="22"/>
                <w:szCs w:val="22"/>
              </w:rPr>
              <w:t>2</w:t>
            </w:r>
          </w:p>
        </w:tc>
        <w:tc>
          <w:tcPr>
            <w:tcW w:w="5970" w:type="dxa"/>
            <w:vAlign w:val="center"/>
          </w:tcPr>
          <w:p w14:paraId="6B4F6861" w14:textId="77777777" w:rsidR="00935B2B" w:rsidRPr="00E75AEA" w:rsidRDefault="00935B2B" w:rsidP="00D41F33">
            <w:pPr>
              <w:rPr>
                <w:rFonts w:ascii="Arial" w:hAnsi="Arial"/>
                <w:sz w:val="22"/>
                <w:szCs w:val="22"/>
              </w:rPr>
            </w:pPr>
            <w:r w:rsidRPr="00E75AEA">
              <w:rPr>
                <w:rFonts w:ascii="Arial" w:hAnsi="Arial"/>
                <w:sz w:val="22"/>
                <w:szCs w:val="22"/>
              </w:rPr>
              <w:t>Oil Absorbing Pads</w:t>
            </w:r>
          </w:p>
        </w:tc>
        <w:tc>
          <w:tcPr>
            <w:tcW w:w="2551" w:type="dxa"/>
            <w:vAlign w:val="center"/>
          </w:tcPr>
          <w:p w14:paraId="6064533D" w14:textId="77777777" w:rsidR="00935B2B" w:rsidRPr="00E75AEA" w:rsidRDefault="00935B2B" w:rsidP="00D41F33">
            <w:pPr>
              <w:jc w:val="center"/>
              <w:rPr>
                <w:rFonts w:ascii="Arial" w:hAnsi="Arial"/>
                <w:sz w:val="22"/>
                <w:szCs w:val="22"/>
              </w:rPr>
            </w:pPr>
            <w:r w:rsidRPr="00E75AEA">
              <w:rPr>
                <w:rFonts w:ascii="Arial" w:hAnsi="Arial"/>
                <w:sz w:val="22"/>
                <w:szCs w:val="22"/>
              </w:rPr>
              <w:t>25 Nos</w:t>
            </w:r>
          </w:p>
        </w:tc>
      </w:tr>
      <w:tr w:rsidR="00935B2B" w:rsidRPr="00E75AEA" w14:paraId="220F73BE" w14:textId="77777777" w:rsidTr="00D41F33">
        <w:trPr>
          <w:trHeight w:val="321"/>
        </w:trPr>
        <w:tc>
          <w:tcPr>
            <w:tcW w:w="1255" w:type="dxa"/>
            <w:vAlign w:val="center"/>
          </w:tcPr>
          <w:p w14:paraId="63A4B8D7" w14:textId="77777777" w:rsidR="00935B2B" w:rsidRPr="00E75AEA" w:rsidRDefault="00935B2B" w:rsidP="00D41F33">
            <w:pPr>
              <w:jc w:val="center"/>
              <w:rPr>
                <w:rFonts w:ascii="Arial" w:hAnsi="Arial"/>
                <w:sz w:val="22"/>
                <w:szCs w:val="22"/>
              </w:rPr>
            </w:pPr>
            <w:r w:rsidRPr="00E75AEA">
              <w:rPr>
                <w:rFonts w:ascii="Arial" w:hAnsi="Arial"/>
                <w:sz w:val="22"/>
                <w:szCs w:val="22"/>
              </w:rPr>
              <w:t>3</w:t>
            </w:r>
          </w:p>
        </w:tc>
        <w:tc>
          <w:tcPr>
            <w:tcW w:w="5970" w:type="dxa"/>
            <w:vAlign w:val="center"/>
          </w:tcPr>
          <w:p w14:paraId="41540991" w14:textId="77777777" w:rsidR="00935B2B" w:rsidRPr="00E75AEA" w:rsidRDefault="00935B2B" w:rsidP="00D41F33">
            <w:pPr>
              <w:rPr>
                <w:rFonts w:ascii="Arial" w:hAnsi="Arial"/>
                <w:sz w:val="22"/>
                <w:szCs w:val="22"/>
              </w:rPr>
            </w:pPr>
            <w:r w:rsidRPr="00E75AEA">
              <w:rPr>
                <w:rFonts w:ascii="Arial" w:hAnsi="Arial"/>
                <w:sz w:val="22"/>
                <w:szCs w:val="22"/>
              </w:rPr>
              <w:t>Labels (LOTO Tags, Hazard Labels)</w:t>
            </w:r>
          </w:p>
        </w:tc>
        <w:tc>
          <w:tcPr>
            <w:tcW w:w="2551" w:type="dxa"/>
            <w:vAlign w:val="center"/>
          </w:tcPr>
          <w:p w14:paraId="4FFFC402" w14:textId="77777777" w:rsidR="00935B2B" w:rsidRPr="00E75AEA" w:rsidRDefault="00935B2B" w:rsidP="00D41F33">
            <w:pPr>
              <w:jc w:val="center"/>
              <w:rPr>
                <w:rFonts w:ascii="Arial" w:hAnsi="Arial"/>
                <w:sz w:val="22"/>
                <w:szCs w:val="22"/>
              </w:rPr>
            </w:pPr>
            <w:r w:rsidRPr="00E75AEA">
              <w:rPr>
                <w:rFonts w:ascii="Arial" w:hAnsi="Arial"/>
                <w:sz w:val="22"/>
                <w:szCs w:val="22"/>
              </w:rPr>
              <w:t>As per requirement</w:t>
            </w:r>
          </w:p>
        </w:tc>
      </w:tr>
      <w:tr w:rsidR="00935B2B" w:rsidRPr="00E75AEA" w14:paraId="02084210" w14:textId="77777777" w:rsidTr="00D41F33">
        <w:trPr>
          <w:trHeight w:val="413"/>
        </w:trPr>
        <w:tc>
          <w:tcPr>
            <w:tcW w:w="1255" w:type="dxa"/>
            <w:vAlign w:val="center"/>
          </w:tcPr>
          <w:p w14:paraId="45D812E5" w14:textId="77777777" w:rsidR="00935B2B" w:rsidRPr="00E75AEA" w:rsidRDefault="00935B2B" w:rsidP="00D41F33">
            <w:pPr>
              <w:jc w:val="center"/>
              <w:rPr>
                <w:rFonts w:ascii="Arial" w:hAnsi="Arial"/>
                <w:sz w:val="22"/>
                <w:szCs w:val="22"/>
              </w:rPr>
            </w:pPr>
            <w:r w:rsidRPr="00E75AEA">
              <w:rPr>
                <w:rFonts w:ascii="Arial" w:hAnsi="Arial"/>
                <w:sz w:val="22"/>
                <w:szCs w:val="22"/>
              </w:rPr>
              <w:t>4</w:t>
            </w:r>
          </w:p>
        </w:tc>
        <w:tc>
          <w:tcPr>
            <w:tcW w:w="5970" w:type="dxa"/>
            <w:vAlign w:val="center"/>
          </w:tcPr>
          <w:p w14:paraId="0D59B0FD" w14:textId="77777777" w:rsidR="00935B2B" w:rsidRPr="00E75AEA" w:rsidRDefault="00935B2B" w:rsidP="00D41F33">
            <w:pPr>
              <w:rPr>
                <w:rFonts w:ascii="Arial" w:hAnsi="Arial"/>
                <w:sz w:val="22"/>
                <w:szCs w:val="22"/>
              </w:rPr>
            </w:pPr>
            <w:r w:rsidRPr="00E75AEA">
              <w:rPr>
                <w:rFonts w:ascii="Arial" w:hAnsi="Arial"/>
                <w:sz w:val="22"/>
                <w:szCs w:val="22"/>
              </w:rPr>
              <w:t>Printing Paper, Drawing Sheets</w:t>
            </w:r>
          </w:p>
        </w:tc>
        <w:tc>
          <w:tcPr>
            <w:tcW w:w="2551" w:type="dxa"/>
            <w:vAlign w:val="center"/>
          </w:tcPr>
          <w:p w14:paraId="44E78C90" w14:textId="77777777" w:rsidR="00935B2B" w:rsidRPr="00E75AEA" w:rsidRDefault="00935B2B" w:rsidP="00D41F33">
            <w:pPr>
              <w:jc w:val="center"/>
              <w:rPr>
                <w:rFonts w:ascii="Arial" w:hAnsi="Arial"/>
                <w:sz w:val="22"/>
                <w:szCs w:val="22"/>
              </w:rPr>
            </w:pPr>
            <w:r w:rsidRPr="00E75AEA">
              <w:rPr>
                <w:rFonts w:ascii="Arial" w:hAnsi="Arial"/>
                <w:sz w:val="22"/>
                <w:szCs w:val="22"/>
              </w:rPr>
              <w:t>As per requirement</w:t>
            </w:r>
          </w:p>
        </w:tc>
      </w:tr>
      <w:tr w:rsidR="00935B2B" w:rsidRPr="00E75AEA" w14:paraId="56E625FB" w14:textId="77777777" w:rsidTr="00D41F33">
        <w:trPr>
          <w:trHeight w:val="440"/>
        </w:trPr>
        <w:tc>
          <w:tcPr>
            <w:tcW w:w="1255" w:type="dxa"/>
            <w:vAlign w:val="center"/>
          </w:tcPr>
          <w:p w14:paraId="11DB19CF" w14:textId="77777777" w:rsidR="00935B2B" w:rsidRPr="00E75AEA" w:rsidRDefault="00935B2B" w:rsidP="00D41F33">
            <w:pPr>
              <w:jc w:val="center"/>
              <w:rPr>
                <w:rFonts w:ascii="Arial" w:hAnsi="Arial"/>
                <w:sz w:val="22"/>
                <w:szCs w:val="22"/>
              </w:rPr>
            </w:pPr>
            <w:r w:rsidRPr="00E75AEA">
              <w:rPr>
                <w:rFonts w:ascii="Arial" w:hAnsi="Arial"/>
                <w:sz w:val="22"/>
                <w:szCs w:val="22"/>
              </w:rPr>
              <w:t>5</w:t>
            </w:r>
          </w:p>
        </w:tc>
        <w:tc>
          <w:tcPr>
            <w:tcW w:w="5970" w:type="dxa"/>
            <w:vAlign w:val="center"/>
          </w:tcPr>
          <w:p w14:paraId="1D79E44F" w14:textId="77777777" w:rsidR="00935B2B" w:rsidRPr="00E75AEA" w:rsidRDefault="00935B2B" w:rsidP="00D41F33">
            <w:pPr>
              <w:rPr>
                <w:rFonts w:ascii="Arial" w:hAnsi="Arial"/>
                <w:sz w:val="22"/>
                <w:szCs w:val="22"/>
              </w:rPr>
            </w:pPr>
            <w:r w:rsidRPr="00E75AEA">
              <w:rPr>
                <w:rFonts w:ascii="Arial" w:hAnsi="Arial"/>
                <w:sz w:val="22"/>
                <w:szCs w:val="22"/>
              </w:rPr>
              <w:t>Cartridge/ Ink for Printer</w:t>
            </w:r>
          </w:p>
        </w:tc>
        <w:tc>
          <w:tcPr>
            <w:tcW w:w="2551" w:type="dxa"/>
            <w:vAlign w:val="center"/>
          </w:tcPr>
          <w:p w14:paraId="68386777" w14:textId="77777777" w:rsidR="00935B2B" w:rsidRPr="00E75AEA" w:rsidRDefault="00935B2B" w:rsidP="00D41F33">
            <w:pPr>
              <w:jc w:val="center"/>
              <w:rPr>
                <w:rFonts w:ascii="Arial" w:hAnsi="Arial"/>
                <w:sz w:val="22"/>
                <w:szCs w:val="22"/>
              </w:rPr>
            </w:pPr>
            <w:r w:rsidRPr="00E75AEA">
              <w:rPr>
                <w:rFonts w:ascii="Arial" w:hAnsi="Arial"/>
                <w:sz w:val="22"/>
                <w:szCs w:val="22"/>
              </w:rPr>
              <w:t>As per requirement</w:t>
            </w:r>
          </w:p>
        </w:tc>
      </w:tr>
      <w:tr w:rsidR="00935B2B" w:rsidRPr="00E75AEA" w14:paraId="3FD29910" w14:textId="77777777" w:rsidTr="00D41F33">
        <w:trPr>
          <w:trHeight w:val="259"/>
        </w:trPr>
        <w:tc>
          <w:tcPr>
            <w:tcW w:w="1255" w:type="dxa"/>
            <w:vAlign w:val="center"/>
          </w:tcPr>
          <w:p w14:paraId="564C01A6" w14:textId="77777777" w:rsidR="00935B2B" w:rsidRPr="00E75AEA" w:rsidRDefault="00935B2B" w:rsidP="00D41F33">
            <w:pPr>
              <w:jc w:val="center"/>
              <w:rPr>
                <w:rFonts w:ascii="Arial" w:hAnsi="Arial"/>
                <w:sz w:val="22"/>
                <w:szCs w:val="22"/>
              </w:rPr>
            </w:pPr>
            <w:r w:rsidRPr="00E75AEA">
              <w:rPr>
                <w:rFonts w:ascii="Arial" w:hAnsi="Arial"/>
                <w:sz w:val="22"/>
                <w:szCs w:val="22"/>
              </w:rPr>
              <w:t>6</w:t>
            </w:r>
          </w:p>
        </w:tc>
        <w:tc>
          <w:tcPr>
            <w:tcW w:w="5970" w:type="dxa"/>
            <w:vAlign w:val="center"/>
          </w:tcPr>
          <w:p w14:paraId="3CE8139F" w14:textId="77777777" w:rsidR="00935B2B" w:rsidRPr="00E75AEA" w:rsidRDefault="00935B2B" w:rsidP="00D41F33">
            <w:pPr>
              <w:rPr>
                <w:rFonts w:ascii="Arial" w:hAnsi="Arial"/>
                <w:sz w:val="22"/>
                <w:szCs w:val="22"/>
              </w:rPr>
            </w:pPr>
            <w:r w:rsidRPr="00E75AEA">
              <w:rPr>
                <w:rFonts w:ascii="Arial" w:hAnsi="Arial"/>
                <w:sz w:val="22"/>
                <w:szCs w:val="22"/>
              </w:rPr>
              <w:t>Small Replacement Parts (fuses, connectors, cable Lugs, Seals, gaskit etc)</w:t>
            </w:r>
          </w:p>
        </w:tc>
        <w:tc>
          <w:tcPr>
            <w:tcW w:w="2551" w:type="dxa"/>
            <w:vAlign w:val="center"/>
          </w:tcPr>
          <w:p w14:paraId="2E459E31" w14:textId="77777777" w:rsidR="00935B2B" w:rsidRPr="00E75AEA" w:rsidRDefault="00935B2B" w:rsidP="00D41F33">
            <w:pPr>
              <w:jc w:val="center"/>
              <w:rPr>
                <w:rFonts w:ascii="Arial" w:hAnsi="Arial"/>
                <w:sz w:val="22"/>
                <w:szCs w:val="22"/>
              </w:rPr>
            </w:pPr>
            <w:r w:rsidRPr="00E75AEA">
              <w:rPr>
                <w:rFonts w:ascii="Arial" w:hAnsi="Arial"/>
                <w:sz w:val="22"/>
                <w:szCs w:val="22"/>
              </w:rPr>
              <w:t>As per requirement</w:t>
            </w:r>
          </w:p>
        </w:tc>
      </w:tr>
      <w:tr w:rsidR="00935B2B" w:rsidRPr="00E75AEA" w14:paraId="1AB513AD" w14:textId="77777777" w:rsidTr="00D41F33">
        <w:trPr>
          <w:trHeight w:val="251"/>
        </w:trPr>
        <w:tc>
          <w:tcPr>
            <w:tcW w:w="1255" w:type="dxa"/>
            <w:vAlign w:val="center"/>
          </w:tcPr>
          <w:p w14:paraId="0D46DDCC" w14:textId="77777777" w:rsidR="00935B2B" w:rsidRPr="00E75AEA" w:rsidRDefault="00935B2B" w:rsidP="00D41F33">
            <w:pPr>
              <w:jc w:val="center"/>
              <w:rPr>
                <w:rFonts w:ascii="Arial" w:hAnsi="Arial"/>
                <w:sz w:val="22"/>
                <w:szCs w:val="22"/>
              </w:rPr>
            </w:pPr>
            <w:r w:rsidRPr="00E75AEA">
              <w:rPr>
                <w:rFonts w:ascii="Arial" w:hAnsi="Arial"/>
                <w:sz w:val="22"/>
                <w:szCs w:val="22"/>
              </w:rPr>
              <w:t>7</w:t>
            </w:r>
          </w:p>
        </w:tc>
        <w:tc>
          <w:tcPr>
            <w:tcW w:w="5970" w:type="dxa"/>
            <w:vAlign w:val="center"/>
          </w:tcPr>
          <w:p w14:paraId="72B78C8F" w14:textId="77777777" w:rsidR="00935B2B" w:rsidRPr="00E75AEA" w:rsidRDefault="00935B2B" w:rsidP="00D41F33">
            <w:pPr>
              <w:rPr>
                <w:rFonts w:ascii="Arial" w:hAnsi="Arial"/>
                <w:sz w:val="22"/>
                <w:szCs w:val="22"/>
              </w:rPr>
            </w:pPr>
            <w:r w:rsidRPr="00E75AEA">
              <w:rPr>
                <w:rFonts w:ascii="Arial" w:hAnsi="Arial"/>
                <w:sz w:val="22"/>
                <w:szCs w:val="22"/>
              </w:rPr>
              <w:t>Cleaning and Lubricants (Oil, Grease, cleaning agents)</w:t>
            </w:r>
          </w:p>
        </w:tc>
        <w:tc>
          <w:tcPr>
            <w:tcW w:w="2551" w:type="dxa"/>
            <w:vAlign w:val="center"/>
          </w:tcPr>
          <w:p w14:paraId="069845A9" w14:textId="77777777" w:rsidR="00935B2B" w:rsidRPr="00E75AEA" w:rsidRDefault="00935B2B" w:rsidP="00D41F33">
            <w:pPr>
              <w:jc w:val="center"/>
              <w:rPr>
                <w:rFonts w:ascii="Arial" w:hAnsi="Arial"/>
                <w:sz w:val="22"/>
                <w:szCs w:val="22"/>
              </w:rPr>
            </w:pPr>
            <w:r w:rsidRPr="00E75AEA">
              <w:rPr>
                <w:rFonts w:ascii="Arial" w:hAnsi="Arial"/>
                <w:sz w:val="22"/>
                <w:szCs w:val="22"/>
              </w:rPr>
              <w:t>As per requirement</w:t>
            </w:r>
          </w:p>
        </w:tc>
      </w:tr>
    </w:tbl>
    <w:p w14:paraId="7DD8C3E4" w14:textId="77777777" w:rsidR="0018614A" w:rsidRDefault="0018614A" w:rsidP="00DC4FA4">
      <w:pPr>
        <w:spacing w:before="240" w:after="240" w:line="276" w:lineRule="auto"/>
        <w:jc w:val="both"/>
        <w:outlineLvl w:val="0"/>
        <w:rPr>
          <w:rFonts w:ascii="Arial" w:hAnsi="Arial" w:cs="Arial"/>
          <w:b/>
          <w:bCs/>
          <w:lang w:eastAsia="en-GB"/>
        </w:rPr>
      </w:pPr>
    </w:p>
    <w:p w14:paraId="06FEFCDE" w14:textId="77777777" w:rsidR="004B5781" w:rsidRDefault="004B5781" w:rsidP="00DC4FA4">
      <w:pPr>
        <w:spacing w:before="240" w:after="240" w:line="276" w:lineRule="auto"/>
        <w:jc w:val="both"/>
        <w:outlineLvl w:val="0"/>
        <w:rPr>
          <w:rFonts w:ascii="Arial" w:hAnsi="Arial" w:cs="Arial"/>
          <w:b/>
          <w:bCs/>
          <w:lang w:eastAsia="en-GB"/>
        </w:rPr>
      </w:pPr>
    </w:p>
    <w:p w14:paraId="114480BF" w14:textId="77777777" w:rsidR="004B5781" w:rsidRDefault="004B5781" w:rsidP="00DC4FA4">
      <w:pPr>
        <w:spacing w:before="240" w:after="240" w:line="276" w:lineRule="auto"/>
        <w:jc w:val="both"/>
        <w:outlineLvl w:val="0"/>
        <w:rPr>
          <w:rFonts w:ascii="Arial" w:hAnsi="Arial" w:cs="Arial"/>
          <w:b/>
          <w:bCs/>
          <w:lang w:eastAsia="en-GB"/>
        </w:rPr>
      </w:pPr>
    </w:p>
    <w:p w14:paraId="3E09A9EC" w14:textId="77777777" w:rsidR="004B5781" w:rsidRPr="00DC4FA4" w:rsidRDefault="004B5781" w:rsidP="00DC4FA4">
      <w:pPr>
        <w:spacing w:before="240" w:after="240" w:line="276" w:lineRule="auto"/>
        <w:jc w:val="both"/>
        <w:outlineLvl w:val="0"/>
        <w:rPr>
          <w:rFonts w:ascii="Arial" w:hAnsi="Arial" w:cs="Arial"/>
          <w:b/>
          <w:bCs/>
          <w:lang w:eastAsia="en-GB"/>
        </w:rPr>
      </w:pPr>
    </w:p>
    <w:p w14:paraId="0C6FACB8" w14:textId="0D4A7E37" w:rsidR="009358EB" w:rsidRPr="001F3DB2" w:rsidRDefault="00666541" w:rsidP="001F3DB2">
      <w:pPr>
        <w:pStyle w:val="ListParagraph"/>
        <w:numPr>
          <w:ilvl w:val="0"/>
          <w:numId w:val="42"/>
        </w:numPr>
        <w:spacing w:before="240" w:after="240" w:line="276" w:lineRule="auto"/>
        <w:jc w:val="both"/>
        <w:outlineLvl w:val="0"/>
        <w:rPr>
          <w:rFonts w:ascii="Arial" w:hAnsi="Arial" w:cs="Arial"/>
          <w:b/>
          <w:bCs/>
          <w:lang w:eastAsia="en-GB"/>
        </w:rPr>
      </w:pPr>
      <w:r w:rsidRPr="00E75AEA">
        <w:rPr>
          <w:rFonts w:ascii="Arial" w:hAnsi="Arial" w:cs="Arial"/>
          <w:b/>
          <w:bCs/>
          <w:lang w:eastAsia="en-GB"/>
        </w:rPr>
        <w:lastRenderedPageBreak/>
        <w:t>Members of Qualifications Development &amp; Review Committee</w:t>
      </w:r>
    </w:p>
    <w:tbl>
      <w:tblPr>
        <w:tblStyle w:val="GridTable5Dark-Accent412"/>
        <w:tblW w:w="9905" w:type="dxa"/>
        <w:tblInd w:w="-5" w:type="dxa"/>
        <w:tblBorders>
          <w:top w:val="single" w:sz="4" w:space="0" w:color="auto"/>
          <w:left w:val="single" w:sz="4" w:space="0" w:color="auto"/>
          <w:bottom w:val="none" w:sz="0"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30"/>
        <w:gridCol w:w="3600"/>
        <w:gridCol w:w="3155"/>
      </w:tblGrid>
      <w:tr w:rsidR="009358EB" w:rsidRPr="00E75AEA" w14:paraId="340B2DBA" w14:textId="77777777" w:rsidTr="008821F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9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A68A0E" w14:textId="611168E4" w:rsidR="009358EB" w:rsidRPr="00E75AEA" w:rsidRDefault="009358EB" w:rsidP="009358EB">
            <w:pPr>
              <w:spacing w:line="276" w:lineRule="auto"/>
              <w:ind w:right="270"/>
              <w:jc w:val="center"/>
              <w:rPr>
                <w:rFonts w:asciiTheme="minorBidi" w:hAnsiTheme="minorBidi" w:cstheme="minorBidi"/>
              </w:rPr>
            </w:pPr>
            <w:r w:rsidRPr="00E75AEA">
              <w:rPr>
                <w:rFonts w:asciiTheme="minorBidi" w:hAnsiTheme="minorBidi" w:cstheme="minorBidi"/>
                <w:color w:val="000000" w:themeColor="text1"/>
              </w:rPr>
              <w:t>Qualification Development Committee</w:t>
            </w:r>
          </w:p>
        </w:tc>
      </w:tr>
      <w:tr w:rsidR="009358EB" w:rsidRPr="00E75AEA" w14:paraId="526BD8FF" w14:textId="77777777" w:rsidTr="00C1656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341B608" w14:textId="77777777" w:rsidR="009358EB" w:rsidRPr="00E75AEA" w:rsidRDefault="009358EB" w:rsidP="00C1656A">
            <w:pPr>
              <w:spacing w:line="276" w:lineRule="auto"/>
              <w:ind w:right="-15"/>
              <w:jc w:val="center"/>
              <w:rPr>
                <w:rFonts w:ascii="Arial" w:hAnsi="Arial" w:cs="Arial"/>
                <w:color w:val="auto"/>
                <w:sz w:val="22"/>
                <w:szCs w:val="22"/>
              </w:rPr>
            </w:pPr>
            <w:r w:rsidRPr="00E75AEA">
              <w:rPr>
                <w:rFonts w:ascii="Arial" w:hAnsi="Arial" w:cs="Arial"/>
                <w:bCs w:val="0"/>
                <w:color w:val="auto"/>
                <w:sz w:val="22"/>
                <w:szCs w:val="22"/>
              </w:rPr>
              <w:t>Sr.#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7AF12AAB" w14:textId="77777777" w:rsidR="009358EB" w:rsidRPr="00E75AEA" w:rsidRDefault="009358EB" w:rsidP="009358EB">
            <w:pPr>
              <w:spacing w:line="276" w:lineRule="auto"/>
              <w:ind w:right="270"/>
              <w:cnfStyle w:val="100000000000" w:firstRow="1" w:lastRow="0" w:firstColumn="0" w:lastColumn="0" w:oddVBand="0" w:evenVBand="0" w:oddHBand="0" w:evenHBand="0" w:firstRowFirstColumn="0" w:firstRowLastColumn="0" w:lastRowFirstColumn="0" w:lastRowLastColumn="0"/>
              <w:rPr>
                <w:rFonts w:ascii="Arial" w:hAnsi="Arial" w:cs="Arial"/>
                <w:color w:val="auto"/>
                <w:sz w:val="22"/>
                <w:szCs w:val="22"/>
              </w:rPr>
            </w:pPr>
            <w:r w:rsidRPr="00E75AEA">
              <w:rPr>
                <w:rFonts w:ascii="Arial" w:hAnsi="Arial" w:cs="Arial"/>
                <w:bCs w:val="0"/>
                <w:color w:val="auto"/>
                <w:sz w:val="22"/>
                <w:szCs w:val="22"/>
              </w:rPr>
              <w:t>Name</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10FED331" w14:textId="77777777" w:rsidR="009358EB" w:rsidRPr="00E75AEA" w:rsidRDefault="009358EB" w:rsidP="009358EB">
            <w:pPr>
              <w:spacing w:line="276" w:lineRule="auto"/>
              <w:ind w:left="-38" w:right="-79"/>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22"/>
                <w:szCs w:val="22"/>
              </w:rPr>
            </w:pPr>
            <w:r w:rsidRPr="00E75AEA">
              <w:rPr>
                <w:rFonts w:ascii="Arial" w:hAnsi="Arial" w:cs="Arial"/>
                <w:bCs w:val="0"/>
                <w:color w:val="auto"/>
                <w:sz w:val="22"/>
                <w:szCs w:val="22"/>
              </w:rPr>
              <w:t>Designation</w:t>
            </w:r>
          </w:p>
        </w:tc>
        <w:tc>
          <w:tcPr>
            <w:tcW w:w="3155" w:type="dxa"/>
            <w:tcBorders>
              <w:top w:val="single" w:sz="4" w:space="0" w:color="auto"/>
              <w:left w:val="single" w:sz="4" w:space="0" w:color="auto"/>
              <w:bottom w:val="single" w:sz="4" w:space="0" w:color="auto"/>
              <w:right w:val="single" w:sz="4" w:space="0" w:color="auto"/>
            </w:tcBorders>
            <w:shd w:val="clear" w:color="auto" w:fill="auto"/>
            <w:vAlign w:val="center"/>
          </w:tcPr>
          <w:p w14:paraId="1AF8B607" w14:textId="77777777" w:rsidR="009358EB" w:rsidRPr="00E75AEA" w:rsidRDefault="009358EB" w:rsidP="009358EB">
            <w:pPr>
              <w:spacing w:line="276" w:lineRule="auto"/>
              <w:ind w:right="270"/>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22"/>
                <w:szCs w:val="22"/>
              </w:rPr>
            </w:pPr>
            <w:r w:rsidRPr="00E75AEA">
              <w:rPr>
                <w:rFonts w:ascii="Arial" w:hAnsi="Arial" w:cs="Arial"/>
                <w:bCs w:val="0"/>
                <w:color w:val="auto"/>
                <w:sz w:val="22"/>
                <w:szCs w:val="22"/>
              </w:rPr>
              <w:t>Organization</w:t>
            </w:r>
          </w:p>
        </w:tc>
      </w:tr>
      <w:tr w:rsidR="009358EB" w:rsidRPr="00E75AEA" w14:paraId="7AEA7C62" w14:textId="77777777" w:rsidTr="00C1656A">
        <w:trPr>
          <w:cnfStyle w:val="000000100000" w:firstRow="0" w:lastRow="0" w:firstColumn="0" w:lastColumn="0" w:oddVBand="0" w:evenVBand="0" w:oddHBand="1" w:evenHBand="0" w:firstRowFirstColumn="0" w:firstRowLastColumn="0" w:lastRowFirstColumn="0" w:lastRowLastColumn="0"/>
          <w:trHeight w:val="611"/>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0E70A028" w14:textId="77777777" w:rsidR="009358EB" w:rsidRPr="00E75AEA" w:rsidRDefault="009358EB" w:rsidP="00E666AE">
            <w:pPr>
              <w:pStyle w:val="ListParagraph"/>
              <w:numPr>
                <w:ilvl w:val="0"/>
                <w:numId w:val="39"/>
              </w:numPr>
              <w:spacing w:line="276" w:lineRule="auto"/>
              <w:ind w:left="525" w:right="75" w:hanging="565"/>
              <w:jc w:val="center"/>
              <w:rPr>
                <w:rFonts w:ascii="Arial" w:eastAsia="Trebuchet MS" w:hAnsi="Arial" w:cs="Arial"/>
                <w:color w:val="auto"/>
                <w:sz w:val="22"/>
                <w:szCs w:val="22"/>
              </w:rPr>
            </w:pPr>
          </w:p>
        </w:tc>
        <w:tc>
          <w:tcPr>
            <w:tcW w:w="2430" w:type="dxa"/>
            <w:tcBorders>
              <w:top w:val="single" w:sz="4" w:space="0" w:color="auto"/>
              <w:bottom w:val="single" w:sz="4" w:space="0" w:color="auto"/>
            </w:tcBorders>
            <w:shd w:val="clear" w:color="auto" w:fill="auto"/>
            <w:vAlign w:val="center"/>
          </w:tcPr>
          <w:p w14:paraId="11BCD921" w14:textId="1CF0D0E9" w:rsidR="009358EB" w:rsidRPr="00E75AEA" w:rsidRDefault="00F7496F" w:rsidP="009358EB">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bCs w:val="0"/>
              </w:rPr>
            </w:pPr>
            <w:r w:rsidRPr="00E75AEA">
              <w:rPr>
                <w:rFonts w:ascii="Arial" w:hAnsi="Arial" w:cs="Arial"/>
              </w:rPr>
              <w:t>Mr. Hassan Malik</w:t>
            </w:r>
          </w:p>
        </w:tc>
        <w:tc>
          <w:tcPr>
            <w:tcW w:w="3600" w:type="dxa"/>
            <w:tcBorders>
              <w:top w:val="single" w:sz="4" w:space="0" w:color="auto"/>
              <w:bottom w:val="single" w:sz="4" w:space="0" w:color="auto"/>
            </w:tcBorders>
            <w:shd w:val="clear" w:color="auto" w:fill="auto"/>
            <w:vAlign w:val="center"/>
          </w:tcPr>
          <w:p w14:paraId="14E27C1E" w14:textId="37F86376" w:rsidR="009358EB" w:rsidRPr="00E75AEA" w:rsidRDefault="00F7496F"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Executive Technical,</w:t>
            </w:r>
          </w:p>
        </w:tc>
        <w:tc>
          <w:tcPr>
            <w:tcW w:w="3155" w:type="dxa"/>
            <w:tcBorders>
              <w:top w:val="single" w:sz="4" w:space="0" w:color="auto"/>
              <w:bottom w:val="single" w:sz="4" w:space="0" w:color="auto"/>
            </w:tcBorders>
            <w:shd w:val="clear" w:color="auto" w:fill="auto"/>
            <w:vAlign w:val="center"/>
          </w:tcPr>
          <w:p w14:paraId="4FC0360E" w14:textId="27322789" w:rsidR="009358EB" w:rsidRPr="00E75AEA" w:rsidRDefault="00F7496F" w:rsidP="00893881">
            <w:pPr>
              <w:pStyle w:val="OccupationalProfilePanelMember"/>
              <w:spacing w:after="0" w:line="240" w:lineRule="auto"/>
              <w:ind w:left="-108" w:right="-10"/>
              <w:cnfStyle w:val="000000100000" w:firstRow="0" w:lastRow="0" w:firstColumn="0" w:lastColumn="0" w:oddVBand="0" w:evenVBand="0" w:oddHBand="1" w:evenHBand="0" w:firstRowFirstColumn="0" w:firstRowLastColumn="0" w:lastRowFirstColumn="0" w:lastRowLastColumn="0"/>
              <w:rPr>
                <w:rFonts w:ascii="Arial" w:hAnsi="Arial" w:cs="Arial"/>
                <w:b/>
              </w:rPr>
            </w:pPr>
            <w:r w:rsidRPr="00E75AEA">
              <w:rPr>
                <w:rFonts w:ascii="Arial" w:hAnsi="Arial" w:cs="Arial"/>
              </w:rPr>
              <w:t xml:space="preserve"> FFCEL, Rawalpindi</w:t>
            </w:r>
          </w:p>
          <w:p w14:paraId="1BE6A8E8" w14:textId="77777777" w:rsidR="009358EB" w:rsidRPr="00E75AEA" w:rsidRDefault="009358EB" w:rsidP="00893881">
            <w:pPr>
              <w:spacing w:line="276" w:lineRule="auto"/>
              <w:ind w:left="-108" w:right="-1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9358EB" w:rsidRPr="00E75AEA" w14:paraId="3F754105" w14:textId="77777777" w:rsidTr="00C1656A">
        <w:trPr>
          <w:trHeight w:val="998"/>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10B2ACF9" w14:textId="77777777" w:rsidR="009358EB" w:rsidRPr="00E75AEA" w:rsidRDefault="009358EB" w:rsidP="00E666AE">
            <w:pPr>
              <w:pStyle w:val="ListParagraph"/>
              <w:numPr>
                <w:ilvl w:val="0"/>
                <w:numId w:val="39"/>
              </w:numPr>
              <w:spacing w:line="276" w:lineRule="auto"/>
              <w:ind w:left="525" w:right="75" w:hanging="565"/>
              <w:jc w:val="center"/>
              <w:rPr>
                <w:rFonts w:ascii="Arial" w:eastAsia="Trebuchet MS" w:hAnsi="Arial" w:cs="Arial"/>
                <w:color w:val="auto"/>
                <w:sz w:val="22"/>
                <w:szCs w:val="22"/>
              </w:rPr>
            </w:pPr>
          </w:p>
        </w:tc>
        <w:tc>
          <w:tcPr>
            <w:tcW w:w="2430" w:type="dxa"/>
            <w:tcBorders>
              <w:top w:val="single" w:sz="4" w:space="0" w:color="auto"/>
              <w:bottom w:val="single" w:sz="4" w:space="0" w:color="auto"/>
            </w:tcBorders>
            <w:shd w:val="clear" w:color="auto" w:fill="auto"/>
            <w:vAlign w:val="center"/>
          </w:tcPr>
          <w:p w14:paraId="31A27931" w14:textId="1ECBF225" w:rsidR="009358EB" w:rsidRPr="00E75AEA" w:rsidRDefault="00F7496F" w:rsidP="009358EB">
            <w:pPr>
              <w:pStyle w:val="OccupationalProfilePanelMembe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val="0"/>
              </w:rPr>
            </w:pPr>
            <w:r w:rsidRPr="00E75AEA">
              <w:rPr>
                <w:rFonts w:ascii="Arial" w:hAnsi="Arial" w:cs="Arial"/>
              </w:rPr>
              <w:t>Mr. Zeeshan Shafique</w:t>
            </w:r>
          </w:p>
        </w:tc>
        <w:tc>
          <w:tcPr>
            <w:tcW w:w="3600" w:type="dxa"/>
            <w:tcBorders>
              <w:top w:val="single" w:sz="4" w:space="0" w:color="auto"/>
              <w:bottom w:val="single" w:sz="4" w:space="0" w:color="auto"/>
            </w:tcBorders>
            <w:shd w:val="clear" w:color="auto" w:fill="auto"/>
            <w:vAlign w:val="center"/>
          </w:tcPr>
          <w:p w14:paraId="41101123" w14:textId="2537D7D1" w:rsidR="009358EB" w:rsidRPr="00E75AEA" w:rsidRDefault="00F7496F" w:rsidP="00893881">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Unit Manager</w:t>
            </w:r>
          </w:p>
        </w:tc>
        <w:tc>
          <w:tcPr>
            <w:tcW w:w="3155" w:type="dxa"/>
            <w:tcBorders>
              <w:top w:val="single" w:sz="4" w:space="0" w:color="auto"/>
              <w:bottom w:val="single" w:sz="4" w:space="0" w:color="auto"/>
            </w:tcBorders>
            <w:shd w:val="clear" w:color="auto" w:fill="auto"/>
            <w:vAlign w:val="center"/>
          </w:tcPr>
          <w:p w14:paraId="206E385E" w14:textId="59016FFD" w:rsidR="009358EB" w:rsidRPr="00E75AEA" w:rsidRDefault="00F7496F" w:rsidP="00893881">
            <w:pPr>
              <w:spacing w:line="276" w:lineRule="auto"/>
              <w:ind w:left="-108" w:right="-1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 FFCEL, Rawalpindi</w:t>
            </w:r>
          </w:p>
        </w:tc>
      </w:tr>
      <w:tr w:rsidR="009358EB" w:rsidRPr="00E75AEA" w14:paraId="7E97362E" w14:textId="77777777" w:rsidTr="00C1656A">
        <w:trPr>
          <w:cnfStyle w:val="000000100000" w:firstRow="0" w:lastRow="0" w:firstColumn="0" w:lastColumn="0" w:oddVBand="0" w:evenVBand="0" w:oddHBand="1" w:evenHBand="0" w:firstRowFirstColumn="0" w:firstRowLastColumn="0" w:lastRowFirstColumn="0" w:lastRowLastColumn="0"/>
          <w:trHeight w:val="89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104C329D" w14:textId="77777777" w:rsidR="009358EB" w:rsidRPr="00E75AEA" w:rsidRDefault="009358EB" w:rsidP="00E666AE">
            <w:pPr>
              <w:pStyle w:val="ListParagraph"/>
              <w:numPr>
                <w:ilvl w:val="0"/>
                <w:numId w:val="39"/>
              </w:numPr>
              <w:spacing w:line="276" w:lineRule="auto"/>
              <w:ind w:left="525" w:right="75" w:hanging="565"/>
              <w:jc w:val="center"/>
              <w:rPr>
                <w:rFonts w:ascii="Arial" w:eastAsia="Trebuchet MS" w:hAnsi="Arial" w:cs="Arial"/>
                <w:color w:val="auto"/>
                <w:sz w:val="22"/>
                <w:szCs w:val="22"/>
              </w:rPr>
            </w:pPr>
          </w:p>
        </w:tc>
        <w:tc>
          <w:tcPr>
            <w:tcW w:w="2430" w:type="dxa"/>
            <w:tcBorders>
              <w:top w:val="single" w:sz="4" w:space="0" w:color="auto"/>
              <w:bottom w:val="single" w:sz="4" w:space="0" w:color="auto"/>
            </w:tcBorders>
            <w:shd w:val="clear" w:color="auto" w:fill="auto"/>
            <w:vAlign w:val="center"/>
          </w:tcPr>
          <w:p w14:paraId="563E63B0" w14:textId="1AC6DD1E" w:rsidR="009358EB" w:rsidRPr="00E75AEA" w:rsidRDefault="00F7496F" w:rsidP="009358EB">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bCs w:val="0"/>
              </w:rPr>
            </w:pPr>
            <w:r w:rsidRPr="00E75AEA">
              <w:rPr>
                <w:rFonts w:ascii="Arial" w:hAnsi="Arial" w:cs="Arial"/>
                <w:bCs w:val="0"/>
              </w:rPr>
              <w:t>Mr. Abdul Haseeb Imtiaz</w:t>
            </w:r>
          </w:p>
          <w:p w14:paraId="328328AF" w14:textId="77777777" w:rsidR="009358EB" w:rsidRPr="00E75AEA" w:rsidRDefault="009358EB" w:rsidP="009358EB">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tcW w:w="3600" w:type="dxa"/>
            <w:tcBorders>
              <w:top w:val="single" w:sz="4" w:space="0" w:color="auto"/>
              <w:bottom w:val="single" w:sz="4" w:space="0" w:color="auto"/>
            </w:tcBorders>
            <w:shd w:val="clear" w:color="auto" w:fill="auto"/>
            <w:vAlign w:val="center"/>
          </w:tcPr>
          <w:p w14:paraId="1B9D17EE" w14:textId="2EF20895" w:rsidR="009358EB" w:rsidRPr="00E75AEA" w:rsidRDefault="00F7496F"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Service Engineer</w:t>
            </w:r>
          </w:p>
        </w:tc>
        <w:tc>
          <w:tcPr>
            <w:tcW w:w="3155" w:type="dxa"/>
            <w:tcBorders>
              <w:top w:val="single" w:sz="4" w:space="0" w:color="auto"/>
              <w:bottom w:val="single" w:sz="4" w:space="0" w:color="auto"/>
            </w:tcBorders>
            <w:shd w:val="clear" w:color="auto" w:fill="auto"/>
            <w:vAlign w:val="center"/>
          </w:tcPr>
          <w:p w14:paraId="74ABD1A9" w14:textId="77A6E739" w:rsidR="009358EB" w:rsidRPr="00E75AEA" w:rsidRDefault="00F7496F" w:rsidP="00893881">
            <w:pPr>
              <w:spacing w:line="276" w:lineRule="auto"/>
              <w:ind w:left="-108" w:right="-1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 xml:space="preserve"> Jaffar Brothers, Bahawalpur</w:t>
            </w:r>
          </w:p>
        </w:tc>
      </w:tr>
      <w:tr w:rsidR="009358EB" w:rsidRPr="00E75AEA" w14:paraId="1AEE2917" w14:textId="77777777" w:rsidTr="00C1656A">
        <w:trPr>
          <w:trHeight w:val="611"/>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0A06713C" w14:textId="77777777" w:rsidR="009358EB" w:rsidRPr="00E75AEA" w:rsidRDefault="009358EB" w:rsidP="00E666AE">
            <w:pPr>
              <w:pStyle w:val="ListParagraph"/>
              <w:numPr>
                <w:ilvl w:val="0"/>
                <w:numId w:val="39"/>
              </w:numPr>
              <w:spacing w:line="276" w:lineRule="auto"/>
              <w:ind w:left="525" w:right="75" w:hanging="565"/>
              <w:jc w:val="center"/>
              <w:rPr>
                <w:rFonts w:ascii="Arial" w:eastAsia="Trebuchet MS" w:hAnsi="Arial" w:cs="Arial"/>
                <w:color w:val="auto"/>
                <w:sz w:val="22"/>
                <w:szCs w:val="22"/>
              </w:rPr>
            </w:pPr>
          </w:p>
        </w:tc>
        <w:tc>
          <w:tcPr>
            <w:tcW w:w="2430" w:type="dxa"/>
            <w:tcBorders>
              <w:top w:val="single" w:sz="4" w:space="0" w:color="auto"/>
            </w:tcBorders>
            <w:shd w:val="clear" w:color="auto" w:fill="auto"/>
            <w:vAlign w:val="center"/>
          </w:tcPr>
          <w:p w14:paraId="3432BB47" w14:textId="4D5E83EF" w:rsidR="009358EB" w:rsidRPr="00E75AEA" w:rsidRDefault="00F7496F" w:rsidP="009358EB">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rPr>
            </w:pPr>
            <w:r w:rsidRPr="00E75AEA">
              <w:rPr>
                <w:rFonts w:ascii="Arial" w:hAnsi="Arial" w:cs="Arial"/>
                <w:bCs w:val="0"/>
              </w:rPr>
              <w:t>Mr. Muhammad Yasin</w:t>
            </w:r>
          </w:p>
        </w:tc>
        <w:tc>
          <w:tcPr>
            <w:tcW w:w="3600" w:type="dxa"/>
            <w:tcBorders>
              <w:top w:val="single" w:sz="4" w:space="0" w:color="auto"/>
            </w:tcBorders>
            <w:shd w:val="clear" w:color="auto" w:fill="auto"/>
            <w:vAlign w:val="center"/>
          </w:tcPr>
          <w:p w14:paraId="19475A47" w14:textId="27D8EF86" w:rsidR="009358EB" w:rsidRPr="00E75AEA" w:rsidRDefault="00F7496F" w:rsidP="00893881">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Additional Assistant Manager</w:t>
            </w:r>
          </w:p>
        </w:tc>
        <w:tc>
          <w:tcPr>
            <w:tcW w:w="3155" w:type="dxa"/>
            <w:tcBorders>
              <w:top w:val="single" w:sz="4" w:space="0" w:color="auto"/>
            </w:tcBorders>
            <w:shd w:val="clear" w:color="auto" w:fill="auto"/>
            <w:vAlign w:val="center"/>
          </w:tcPr>
          <w:p w14:paraId="17971ADC" w14:textId="27698385" w:rsidR="009358EB" w:rsidRPr="00E75AEA" w:rsidRDefault="00F7496F" w:rsidP="00893881">
            <w:pPr>
              <w:pStyle w:val="OccupationalProfilePanelMember"/>
              <w:spacing w:after="0" w:line="240" w:lineRule="auto"/>
              <w:ind w:left="-108"/>
              <w:cnfStyle w:val="000000000000" w:firstRow="0" w:lastRow="0" w:firstColumn="0" w:lastColumn="0" w:oddVBand="0" w:evenVBand="0" w:oddHBand="0" w:evenHBand="0" w:firstRowFirstColumn="0" w:firstRowLastColumn="0" w:lastRowFirstColumn="0" w:lastRowLastColumn="0"/>
              <w:rPr>
                <w:rFonts w:ascii="Arial" w:hAnsi="Arial" w:cs="Arial"/>
              </w:rPr>
            </w:pPr>
            <w:r w:rsidRPr="00E75AEA">
              <w:rPr>
                <w:rFonts w:ascii="Arial" w:hAnsi="Arial" w:cs="Arial"/>
                <w:bCs w:val="0"/>
              </w:rPr>
              <w:t xml:space="preserve"> GEPCO, Gujranwala</w:t>
            </w:r>
          </w:p>
        </w:tc>
      </w:tr>
      <w:tr w:rsidR="009358EB" w:rsidRPr="00E75AEA" w14:paraId="5399DF4D" w14:textId="77777777" w:rsidTr="00C1656A">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3DAB0F8D" w14:textId="77777777" w:rsidR="009358EB" w:rsidRPr="00E75AEA" w:rsidRDefault="009358EB" w:rsidP="00E666AE">
            <w:pPr>
              <w:pStyle w:val="ListParagraph"/>
              <w:numPr>
                <w:ilvl w:val="0"/>
                <w:numId w:val="39"/>
              </w:numPr>
              <w:spacing w:line="276" w:lineRule="auto"/>
              <w:ind w:left="525" w:right="75" w:hanging="565"/>
              <w:jc w:val="center"/>
              <w:rPr>
                <w:rFonts w:ascii="Arial" w:eastAsia="Trebuchet MS" w:hAnsi="Arial" w:cs="Arial"/>
                <w:color w:val="auto"/>
                <w:sz w:val="22"/>
                <w:szCs w:val="22"/>
              </w:rPr>
            </w:pPr>
          </w:p>
        </w:tc>
        <w:tc>
          <w:tcPr>
            <w:tcW w:w="2430" w:type="dxa"/>
            <w:tcBorders>
              <w:bottom w:val="single" w:sz="4" w:space="0" w:color="auto"/>
            </w:tcBorders>
            <w:shd w:val="clear" w:color="auto" w:fill="auto"/>
            <w:vAlign w:val="center"/>
          </w:tcPr>
          <w:p w14:paraId="668076E7" w14:textId="1FEC0F16" w:rsidR="009358EB" w:rsidRPr="00E75AEA" w:rsidRDefault="00F7496F" w:rsidP="009358EB">
            <w:pPr>
              <w:spacing w:line="276" w:lineRule="auto"/>
              <w:ind w:left="5" w:right="2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Mr. Bilal Ahmad</w:t>
            </w:r>
          </w:p>
        </w:tc>
        <w:tc>
          <w:tcPr>
            <w:tcW w:w="3600" w:type="dxa"/>
            <w:tcBorders>
              <w:bottom w:val="single" w:sz="4" w:space="0" w:color="auto"/>
            </w:tcBorders>
            <w:shd w:val="clear" w:color="auto" w:fill="auto"/>
            <w:vAlign w:val="center"/>
          </w:tcPr>
          <w:p w14:paraId="64519688" w14:textId="4869ABA4" w:rsidR="009358EB" w:rsidRPr="00E75AEA" w:rsidRDefault="00F7496F"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Electrical Supervisor</w:t>
            </w:r>
          </w:p>
        </w:tc>
        <w:tc>
          <w:tcPr>
            <w:tcW w:w="3155" w:type="dxa"/>
            <w:tcBorders>
              <w:bottom w:val="single" w:sz="4" w:space="0" w:color="auto"/>
            </w:tcBorders>
            <w:shd w:val="clear" w:color="auto" w:fill="auto"/>
            <w:vAlign w:val="center"/>
          </w:tcPr>
          <w:p w14:paraId="2908D9D7" w14:textId="302A4B61" w:rsidR="009358EB" w:rsidRPr="00E75AEA" w:rsidRDefault="00F7496F" w:rsidP="00893881">
            <w:pPr>
              <w:spacing w:line="276" w:lineRule="auto"/>
              <w:ind w:right="27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Hajaris co Pvt, Gujranwala</w:t>
            </w:r>
          </w:p>
        </w:tc>
      </w:tr>
      <w:tr w:rsidR="009358EB" w:rsidRPr="00E75AEA" w14:paraId="5A2DD296" w14:textId="77777777" w:rsidTr="00C1656A">
        <w:trPr>
          <w:trHeight w:val="611"/>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511870C7" w14:textId="77777777" w:rsidR="009358EB" w:rsidRPr="00E75AEA" w:rsidRDefault="009358EB" w:rsidP="00E666AE">
            <w:pPr>
              <w:pStyle w:val="ListParagraph"/>
              <w:numPr>
                <w:ilvl w:val="0"/>
                <w:numId w:val="39"/>
              </w:numPr>
              <w:spacing w:line="276" w:lineRule="auto"/>
              <w:ind w:left="525" w:right="75" w:hanging="565"/>
              <w:jc w:val="center"/>
              <w:rPr>
                <w:rFonts w:ascii="Arial" w:eastAsia="Trebuchet MS" w:hAnsi="Arial" w:cs="Arial"/>
                <w:color w:val="auto"/>
                <w:sz w:val="22"/>
                <w:szCs w:val="22"/>
              </w:rPr>
            </w:pPr>
          </w:p>
        </w:tc>
        <w:tc>
          <w:tcPr>
            <w:tcW w:w="2430" w:type="dxa"/>
            <w:tcBorders>
              <w:bottom w:val="single" w:sz="4" w:space="0" w:color="auto"/>
            </w:tcBorders>
            <w:shd w:val="clear" w:color="auto" w:fill="auto"/>
            <w:vAlign w:val="center"/>
          </w:tcPr>
          <w:p w14:paraId="31AB5A09" w14:textId="0C1F406B" w:rsidR="009358EB" w:rsidRPr="00E75AEA" w:rsidRDefault="00F7496F" w:rsidP="009358EB">
            <w:pPr>
              <w:spacing w:line="276" w:lineRule="auto"/>
              <w:ind w:left="5"/>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Engr. Dr. Waqas Abdul Salaam</w:t>
            </w:r>
          </w:p>
        </w:tc>
        <w:tc>
          <w:tcPr>
            <w:tcW w:w="3600" w:type="dxa"/>
            <w:tcBorders>
              <w:bottom w:val="single" w:sz="4" w:space="0" w:color="auto"/>
            </w:tcBorders>
            <w:shd w:val="clear" w:color="auto" w:fill="auto"/>
            <w:vAlign w:val="center"/>
          </w:tcPr>
          <w:p w14:paraId="15A9D9A6" w14:textId="2339AB24" w:rsidR="009358EB" w:rsidRPr="00E75AEA" w:rsidRDefault="00F7496F" w:rsidP="00893881">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Assistant Director</w:t>
            </w:r>
          </w:p>
        </w:tc>
        <w:tc>
          <w:tcPr>
            <w:tcW w:w="3155" w:type="dxa"/>
            <w:tcBorders>
              <w:bottom w:val="single" w:sz="4" w:space="0" w:color="auto"/>
            </w:tcBorders>
            <w:shd w:val="clear" w:color="auto" w:fill="auto"/>
            <w:vAlign w:val="center"/>
          </w:tcPr>
          <w:p w14:paraId="300F68A2" w14:textId="49CF5CFA" w:rsidR="009358EB" w:rsidRPr="00E75AEA" w:rsidRDefault="00F7496F" w:rsidP="00893881">
            <w:pPr>
              <w:spacing w:line="276" w:lineRule="auto"/>
              <w:ind w:right="27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GSTC Mughalpura, Lahore</w:t>
            </w:r>
          </w:p>
        </w:tc>
      </w:tr>
      <w:tr w:rsidR="009358EB" w:rsidRPr="00E75AEA" w14:paraId="626A23F7" w14:textId="77777777" w:rsidTr="00C1656A">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tcBorders>
            <w:shd w:val="clear" w:color="auto" w:fill="auto"/>
            <w:vAlign w:val="center"/>
          </w:tcPr>
          <w:p w14:paraId="2AF4A620" w14:textId="77777777" w:rsidR="009358EB" w:rsidRPr="00E75AEA" w:rsidRDefault="009358EB" w:rsidP="00E666AE">
            <w:pPr>
              <w:pStyle w:val="ListParagraph"/>
              <w:numPr>
                <w:ilvl w:val="0"/>
                <w:numId w:val="39"/>
              </w:numPr>
              <w:spacing w:line="276" w:lineRule="auto"/>
              <w:ind w:left="345" w:right="270" w:hanging="385"/>
              <w:jc w:val="center"/>
              <w:rPr>
                <w:rFonts w:ascii="Arial" w:eastAsia="Trebuchet MS" w:hAnsi="Arial" w:cs="Arial"/>
                <w:color w:val="auto"/>
                <w:sz w:val="22"/>
                <w:szCs w:val="22"/>
              </w:rPr>
            </w:pPr>
          </w:p>
        </w:tc>
        <w:tc>
          <w:tcPr>
            <w:tcW w:w="2430" w:type="dxa"/>
            <w:tcBorders>
              <w:top w:val="single" w:sz="4" w:space="0" w:color="auto"/>
              <w:bottom w:val="single" w:sz="4" w:space="0" w:color="auto"/>
            </w:tcBorders>
            <w:shd w:val="clear" w:color="auto" w:fill="auto"/>
            <w:vAlign w:val="center"/>
          </w:tcPr>
          <w:p w14:paraId="0695E71B" w14:textId="0EB76733" w:rsidR="009358EB" w:rsidRPr="00E75AEA" w:rsidRDefault="00F7496F" w:rsidP="009358EB">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rPr>
            </w:pPr>
            <w:r w:rsidRPr="00E75AEA">
              <w:rPr>
                <w:rFonts w:ascii="Arial" w:hAnsi="Arial" w:cs="Arial"/>
                <w:bCs w:val="0"/>
              </w:rPr>
              <w:t>Mr. Hammad Rafique</w:t>
            </w:r>
          </w:p>
        </w:tc>
        <w:tc>
          <w:tcPr>
            <w:tcW w:w="3600" w:type="dxa"/>
            <w:tcBorders>
              <w:top w:val="single" w:sz="4" w:space="0" w:color="auto"/>
              <w:bottom w:val="single" w:sz="4" w:space="0" w:color="auto"/>
            </w:tcBorders>
            <w:shd w:val="clear" w:color="auto" w:fill="auto"/>
            <w:vAlign w:val="center"/>
          </w:tcPr>
          <w:p w14:paraId="3FCFA33E" w14:textId="7B200B92" w:rsidR="009358EB" w:rsidRPr="00E75AEA" w:rsidRDefault="00F7496F"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Director</w:t>
            </w:r>
          </w:p>
        </w:tc>
        <w:tc>
          <w:tcPr>
            <w:tcW w:w="3155" w:type="dxa"/>
            <w:tcBorders>
              <w:top w:val="single" w:sz="4" w:space="0" w:color="auto"/>
              <w:bottom w:val="single" w:sz="4" w:space="0" w:color="auto"/>
            </w:tcBorders>
            <w:shd w:val="clear" w:color="auto" w:fill="auto"/>
            <w:vAlign w:val="center"/>
          </w:tcPr>
          <w:p w14:paraId="3C354378" w14:textId="75683B9C" w:rsidR="009358EB" w:rsidRPr="00E75AEA" w:rsidRDefault="00F7496F" w:rsidP="00C1656A">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E75AEA">
              <w:rPr>
                <w:rFonts w:ascii="Arial" w:hAnsi="Arial" w:cs="Arial"/>
                <w:bCs w:val="0"/>
              </w:rPr>
              <w:t>PSDA, Lahore</w:t>
            </w:r>
          </w:p>
        </w:tc>
      </w:tr>
      <w:tr w:rsidR="009358EB" w:rsidRPr="00E75AEA" w14:paraId="0CF39F13" w14:textId="77777777" w:rsidTr="00C1656A">
        <w:trPr>
          <w:trHeight w:val="611"/>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F29E9D" w14:textId="77777777" w:rsidR="009358EB" w:rsidRPr="00E75AEA" w:rsidRDefault="009358EB" w:rsidP="00E666AE">
            <w:pPr>
              <w:pStyle w:val="ListParagraph"/>
              <w:numPr>
                <w:ilvl w:val="0"/>
                <w:numId w:val="39"/>
              </w:numPr>
              <w:tabs>
                <w:tab w:val="left" w:pos="360"/>
              </w:tabs>
              <w:spacing w:line="276" w:lineRule="auto"/>
              <w:ind w:left="345" w:right="270" w:hanging="385"/>
              <w:jc w:val="center"/>
              <w:rPr>
                <w:rFonts w:ascii="Arial" w:eastAsia="Trebuchet MS" w:hAnsi="Arial" w:cs="Arial"/>
                <w:color w:val="auto"/>
                <w:sz w:val="22"/>
                <w:szCs w:val="22"/>
              </w:rPr>
            </w:pP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22BBA562" w14:textId="1F4EDD7D" w:rsidR="009358EB" w:rsidRPr="00E75AEA" w:rsidRDefault="00F7496F" w:rsidP="009358EB">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rPr>
            </w:pPr>
            <w:r w:rsidRPr="00E75AEA">
              <w:rPr>
                <w:rFonts w:ascii="Arial" w:hAnsi="Arial" w:cs="Arial"/>
                <w:bCs w:val="0"/>
              </w:rPr>
              <w:t>Engr. Dr. Sajid Iqbal</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13C46ADC" w14:textId="3FF52FE0" w:rsidR="009358EB" w:rsidRPr="00E75AEA" w:rsidRDefault="00F7496F" w:rsidP="00893881">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APO Certified Productivity Specialist, Chief Editor</w:t>
            </w:r>
          </w:p>
        </w:tc>
        <w:tc>
          <w:tcPr>
            <w:tcW w:w="3155" w:type="dxa"/>
            <w:tcBorders>
              <w:top w:val="single" w:sz="4" w:space="0" w:color="auto"/>
              <w:left w:val="single" w:sz="4" w:space="0" w:color="auto"/>
              <w:bottom w:val="single" w:sz="4" w:space="0" w:color="auto"/>
              <w:right w:val="single" w:sz="4" w:space="0" w:color="auto"/>
            </w:tcBorders>
            <w:shd w:val="clear" w:color="auto" w:fill="auto"/>
            <w:vAlign w:val="center"/>
          </w:tcPr>
          <w:p w14:paraId="41CDBDB5" w14:textId="7264AE5C" w:rsidR="009358EB" w:rsidRPr="00E75AEA" w:rsidRDefault="00F7496F" w:rsidP="00C1656A">
            <w:pPr>
              <w:pStyle w:val="OccupationalProfilePanelMembe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val="0"/>
              </w:rPr>
            </w:pPr>
            <w:r w:rsidRPr="00E75AEA">
              <w:rPr>
                <w:rFonts w:ascii="Arial" w:hAnsi="Arial" w:cs="Arial"/>
                <w:bCs w:val="0"/>
              </w:rPr>
              <w:t>IEEEP Journal, Lahore</w:t>
            </w:r>
          </w:p>
        </w:tc>
      </w:tr>
      <w:tr w:rsidR="00543163" w:rsidRPr="00543163" w14:paraId="6261CA10" w14:textId="77777777" w:rsidTr="00C1656A">
        <w:trPr>
          <w:cnfStyle w:val="000000100000" w:firstRow="0" w:lastRow="0" w:firstColumn="0" w:lastColumn="0" w:oddVBand="0" w:evenVBand="0" w:oddHBand="1" w:evenHBand="0" w:firstRowFirstColumn="0" w:firstRowLastColumn="0" w:lastRowFirstColumn="0" w:lastRowLastColumn="0"/>
          <w:trHeight w:val="611"/>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0DFDFAE" w14:textId="77777777" w:rsidR="00543163" w:rsidRPr="00E75AEA" w:rsidRDefault="00543163" w:rsidP="00E666AE">
            <w:pPr>
              <w:pStyle w:val="ListParagraph"/>
              <w:numPr>
                <w:ilvl w:val="0"/>
                <w:numId w:val="39"/>
              </w:numPr>
              <w:tabs>
                <w:tab w:val="left" w:pos="360"/>
              </w:tabs>
              <w:spacing w:line="276" w:lineRule="auto"/>
              <w:ind w:left="345" w:right="270" w:hanging="385"/>
              <w:jc w:val="center"/>
              <w:rPr>
                <w:rFonts w:ascii="Arial" w:eastAsia="Trebuchet MS" w:hAnsi="Arial" w:cs="Arial"/>
                <w:sz w:val="22"/>
                <w:szCs w:val="22"/>
              </w:rPr>
            </w:pP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4794DAB2" w14:textId="37B000F7" w:rsidR="00543163" w:rsidRPr="00E75AEA" w:rsidRDefault="00543163" w:rsidP="009358EB">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rPr>
            </w:pPr>
            <w:r>
              <w:rPr>
                <w:rFonts w:ascii="Arial" w:hAnsi="Arial" w:cs="Arial"/>
                <w:bCs w:val="0"/>
              </w:rPr>
              <w:t>Engr. Muhammad Jehangir</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3496B941" w14:textId="2B55D3D9" w:rsidR="00543163" w:rsidRPr="00543163" w:rsidRDefault="00543163"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pt-PT"/>
              </w:rPr>
            </w:pPr>
            <w:r w:rsidRPr="00543163">
              <w:rPr>
                <w:rFonts w:ascii="Arial" w:hAnsi="Arial" w:cs="Arial"/>
                <w:sz w:val="22"/>
                <w:szCs w:val="22"/>
                <w:lang w:val="pt-PT"/>
              </w:rPr>
              <w:t xml:space="preserve">Assistant Professor </w:t>
            </w:r>
          </w:p>
        </w:tc>
        <w:tc>
          <w:tcPr>
            <w:tcW w:w="3155" w:type="dxa"/>
            <w:tcBorders>
              <w:top w:val="single" w:sz="4" w:space="0" w:color="auto"/>
              <w:left w:val="single" w:sz="4" w:space="0" w:color="auto"/>
              <w:bottom w:val="single" w:sz="4" w:space="0" w:color="auto"/>
              <w:right w:val="single" w:sz="4" w:space="0" w:color="auto"/>
            </w:tcBorders>
            <w:shd w:val="clear" w:color="auto" w:fill="auto"/>
            <w:vAlign w:val="center"/>
          </w:tcPr>
          <w:p w14:paraId="154DBD3F" w14:textId="58C8D30F" w:rsidR="00543163" w:rsidRPr="00543163" w:rsidRDefault="00543163" w:rsidP="00C1656A">
            <w:pPr>
              <w:pStyle w:val="OccupationalProfilePanelMembe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bCs w:val="0"/>
                <w:lang w:val="pt-PT"/>
              </w:rPr>
            </w:pPr>
            <w:r>
              <w:rPr>
                <w:rFonts w:ascii="Arial" w:hAnsi="Arial" w:cs="Arial"/>
                <w:bCs w:val="0"/>
                <w:lang w:val="pt-PT"/>
              </w:rPr>
              <w:t>GCT/CoE Nowshera</w:t>
            </w:r>
          </w:p>
        </w:tc>
      </w:tr>
      <w:tr w:rsidR="009358EB" w:rsidRPr="00E75AEA" w14:paraId="7EC0680C" w14:textId="77777777" w:rsidTr="00C3440C">
        <w:trPr>
          <w:trHeight w:val="611"/>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5F072F28" w14:textId="77777777" w:rsidR="009358EB" w:rsidRPr="00543163" w:rsidRDefault="009358EB" w:rsidP="00E666AE">
            <w:pPr>
              <w:pStyle w:val="ListParagraph"/>
              <w:numPr>
                <w:ilvl w:val="0"/>
                <w:numId w:val="39"/>
              </w:numPr>
              <w:tabs>
                <w:tab w:val="left" w:pos="360"/>
              </w:tabs>
              <w:spacing w:line="276" w:lineRule="auto"/>
              <w:ind w:left="345" w:right="270" w:hanging="385"/>
              <w:jc w:val="center"/>
              <w:rPr>
                <w:rFonts w:ascii="Arial" w:eastAsia="Trebuchet MS" w:hAnsi="Arial" w:cs="Arial"/>
                <w:color w:val="auto"/>
                <w:sz w:val="22"/>
                <w:szCs w:val="22"/>
                <w:lang w:val="pt-PT"/>
              </w:rPr>
            </w:pPr>
          </w:p>
        </w:tc>
        <w:tc>
          <w:tcPr>
            <w:tcW w:w="2430" w:type="dxa"/>
            <w:tcBorders>
              <w:bottom w:val="single" w:sz="4" w:space="0" w:color="auto"/>
            </w:tcBorders>
            <w:shd w:val="clear" w:color="auto" w:fill="auto"/>
            <w:vAlign w:val="center"/>
          </w:tcPr>
          <w:p w14:paraId="31A8FB7B" w14:textId="77777777" w:rsidR="009358EB" w:rsidRPr="00E75AEA" w:rsidRDefault="009358EB" w:rsidP="009358EB">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rPr>
            </w:pPr>
            <w:r w:rsidRPr="00E75AEA">
              <w:rPr>
                <w:rFonts w:ascii="Arial" w:hAnsi="Arial" w:cs="Arial"/>
                <w:bCs w:val="0"/>
              </w:rPr>
              <w:t>Muhammad Abdul Moeez</w:t>
            </w:r>
          </w:p>
        </w:tc>
        <w:tc>
          <w:tcPr>
            <w:tcW w:w="3600" w:type="dxa"/>
            <w:tcBorders>
              <w:bottom w:val="single" w:sz="4" w:space="0" w:color="auto"/>
            </w:tcBorders>
            <w:shd w:val="clear" w:color="auto" w:fill="auto"/>
            <w:vAlign w:val="center"/>
          </w:tcPr>
          <w:p w14:paraId="3AC47161" w14:textId="77777777" w:rsidR="009358EB" w:rsidRPr="00E75AEA" w:rsidRDefault="009358EB" w:rsidP="00893881">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DACUM Facilitator</w:t>
            </w:r>
          </w:p>
        </w:tc>
        <w:tc>
          <w:tcPr>
            <w:tcW w:w="3155" w:type="dxa"/>
            <w:tcBorders>
              <w:bottom w:val="single" w:sz="4" w:space="0" w:color="auto"/>
            </w:tcBorders>
            <w:shd w:val="clear" w:color="auto" w:fill="auto"/>
            <w:vAlign w:val="center"/>
          </w:tcPr>
          <w:p w14:paraId="1D3E6BF5" w14:textId="77777777" w:rsidR="009358EB" w:rsidRPr="00E75AEA" w:rsidRDefault="009358EB" w:rsidP="00893881">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E75AEA">
              <w:rPr>
                <w:rFonts w:ascii="Arial" w:hAnsi="Arial" w:cs="Arial"/>
                <w:sz w:val="22"/>
                <w:szCs w:val="22"/>
              </w:rPr>
              <w:t>Lahore</w:t>
            </w:r>
          </w:p>
        </w:tc>
      </w:tr>
      <w:tr w:rsidR="00343493" w:rsidRPr="00E75AEA" w14:paraId="7DDE8BDB" w14:textId="77777777" w:rsidTr="007D20EC">
        <w:trPr>
          <w:cnfStyle w:val="000000100000" w:firstRow="0" w:lastRow="0" w:firstColumn="0" w:lastColumn="0" w:oddVBand="0" w:evenVBand="0" w:oddHBand="1" w:evenHBand="0" w:firstRowFirstColumn="0" w:firstRowLastColumn="0" w:lastRowFirstColumn="0" w:lastRowLastColumn="0"/>
          <w:trHeight w:val="611"/>
        </w:trPr>
        <w:tc>
          <w:tcPr>
            <w:cnfStyle w:val="001000000000" w:firstRow="0" w:lastRow="0" w:firstColumn="1" w:lastColumn="0" w:oddVBand="0" w:evenVBand="0" w:oddHBand="0" w:evenHBand="0" w:firstRowFirstColumn="0" w:firstRowLastColumn="0" w:lastRowFirstColumn="0" w:lastRowLastColumn="0"/>
            <w:tcW w:w="720" w:type="dxa"/>
            <w:tcBorders>
              <w:left w:val="single" w:sz="4" w:space="0" w:color="auto"/>
              <w:bottom w:val="single" w:sz="4" w:space="0" w:color="auto"/>
            </w:tcBorders>
            <w:shd w:val="clear" w:color="auto" w:fill="auto"/>
            <w:vAlign w:val="center"/>
          </w:tcPr>
          <w:p w14:paraId="380ED4C8" w14:textId="77777777" w:rsidR="00343493" w:rsidRPr="00E75AEA" w:rsidRDefault="00343493" w:rsidP="00E666AE">
            <w:pPr>
              <w:pStyle w:val="ListParagraph"/>
              <w:numPr>
                <w:ilvl w:val="0"/>
                <w:numId w:val="39"/>
              </w:numPr>
              <w:tabs>
                <w:tab w:val="left" w:pos="360"/>
              </w:tabs>
              <w:spacing w:line="276" w:lineRule="auto"/>
              <w:ind w:left="345" w:right="270" w:hanging="385"/>
              <w:jc w:val="center"/>
              <w:rPr>
                <w:rFonts w:ascii="Arial" w:eastAsia="Trebuchet MS" w:hAnsi="Arial" w:cs="Arial"/>
                <w:sz w:val="22"/>
                <w:szCs w:val="22"/>
              </w:rPr>
            </w:pPr>
          </w:p>
        </w:tc>
        <w:tc>
          <w:tcPr>
            <w:tcW w:w="2430" w:type="dxa"/>
            <w:tcBorders>
              <w:bottom w:val="single" w:sz="4" w:space="0" w:color="auto"/>
            </w:tcBorders>
            <w:shd w:val="clear" w:color="auto" w:fill="auto"/>
            <w:vAlign w:val="center"/>
          </w:tcPr>
          <w:p w14:paraId="2C05D958" w14:textId="5F5E2584" w:rsidR="00343493" w:rsidRPr="00E75AEA" w:rsidRDefault="00343493" w:rsidP="009358EB">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rPr>
            </w:pPr>
            <w:r w:rsidRPr="00E75AEA">
              <w:rPr>
                <w:rFonts w:ascii="Arial" w:hAnsi="Arial" w:cs="Arial"/>
                <w:bCs w:val="0"/>
              </w:rPr>
              <w:t xml:space="preserve">Muhammad </w:t>
            </w:r>
            <w:r w:rsidR="00F7496F" w:rsidRPr="00E75AEA">
              <w:rPr>
                <w:rFonts w:ascii="Arial" w:hAnsi="Arial" w:cs="Arial"/>
                <w:bCs w:val="0"/>
              </w:rPr>
              <w:t>Ishaq</w:t>
            </w:r>
            <w:r w:rsidRPr="00E75AEA">
              <w:rPr>
                <w:rFonts w:ascii="Arial" w:hAnsi="Arial" w:cs="Arial"/>
                <w:bCs w:val="0"/>
              </w:rPr>
              <w:t xml:space="preserve"> </w:t>
            </w:r>
          </w:p>
        </w:tc>
        <w:tc>
          <w:tcPr>
            <w:tcW w:w="3600" w:type="dxa"/>
            <w:tcBorders>
              <w:bottom w:val="single" w:sz="4" w:space="0" w:color="auto"/>
            </w:tcBorders>
            <w:shd w:val="clear" w:color="auto" w:fill="auto"/>
            <w:vAlign w:val="center"/>
          </w:tcPr>
          <w:p w14:paraId="776FD2E4" w14:textId="544E7D75" w:rsidR="00343493" w:rsidRPr="00E75AEA" w:rsidRDefault="00343493" w:rsidP="00893881">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Deputy Director</w:t>
            </w:r>
          </w:p>
        </w:tc>
        <w:tc>
          <w:tcPr>
            <w:tcW w:w="3155" w:type="dxa"/>
            <w:tcBorders>
              <w:bottom w:val="single" w:sz="4" w:space="0" w:color="auto"/>
            </w:tcBorders>
            <w:shd w:val="clear" w:color="auto" w:fill="auto"/>
            <w:vAlign w:val="center"/>
          </w:tcPr>
          <w:p w14:paraId="1FED36F4" w14:textId="0994AB76" w:rsidR="00343493" w:rsidRPr="00E75AEA" w:rsidRDefault="00343493" w:rsidP="00893881">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75AEA">
              <w:rPr>
                <w:rFonts w:ascii="Arial" w:hAnsi="Arial" w:cs="Arial"/>
                <w:sz w:val="22"/>
                <w:szCs w:val="22"/>
              </w:rPr>
              <w:t>NAVTTC</w:t>
            </w:r>
            <w:r w:rsidR="007D20EC" w:rsidRPr="00E75AEA">
              <w:rPr>
                <w:rFonts w:ascii="Arial" w:hAnsi="Arial" w:cs="Arial"/>
                <w:sz w:val="22"/>
                <w:szCs w:val="22"/>
              </w:rPr>
              <w:t>, Islamabad</w:t>
            </w:r>
          </w:p>
          <w:p w14:paraId="17FA7170" w14:textId="5311EE9C" w:rsidR="007D20EC" w:rsidRPr="00E75AEA" w:rsidRDefault="007D20EC" w:rsidP="00893881">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F04994" w:rsidRPr="00E75AEA" w14:paraId="433163E7" w14:textId="77777777" w:rsidTr="007D20EC">
        <w:trPr>
          <w:trHeight w:val="302"/>
        </w:trPr>
        <w:tc>
          <w:tcPr>
            <w:cnfStyle w:val="001000000000" w:firstRow="0" w:lastRow="0" w:firstColumn="1" w:lastColumn="0" w:oddVBand="0" w:evenVBand="0" w:oddHBand="0" w:evenHBand="0" w:firstRowFirstColumn="0" w:firstRowLastColumn="0" w:lastRowFirstColumn="0" w:lastRowLastColumn="0"/>
            <w:tcW w:w="9905" w:type="dxa"/>
            <w:gridSpan w:val="4"/>
            <w:tcBorders>
              <w:top w:val="single" w:sz="4" w:space="0" w:color="auto"/>
              <w:left w:val="single" w:sz="4" w:space="0" w:color="auto"/>
              <w:bottom w:val="single" w:sz="4" w:space="0" w:color="auto"/>
            </w:tcBorders>
            <w:shd w:val="clear" w:color="auto" w:fill="auto"/>
            <w:vAlign w:val="center"/>
          </w:tcPr>
          <w:p w14:paraId="1DE05BE0" w14:textId="7DD5AE35" w:rsidR="00F04994" w:rsidRPr="00E75AEA" w:rsidRDefault="00F04994" w:rsidP="00FD2163">
            <w:pPr>
              <w:spacing w:line="276" w:lineRule="auto"/>
              <w:jc w:val="center"/>
              <w:rPr>
                <w:rFonts w:ascii="Arial" w:hAnsi="Arial" w:cs="Arial"/>
                <w:sz w:val="22"/>
                <w:szCs w:val="22"/>
              </w:rPr>
            </w:pPr>
            <w:r w:rsidRPr="00E75AEA">
              <w:rPr>
                <w:rFonts w:asciiTheme="minorBidi" w:hAnsiTheme="minorBidi" w:cstheme="minorBidi"/>
                <w:color w:val="000000" w:themeColor="text1"/>
              </w:rPr>
              <w:t xml:space="preserve">Qualification </w:t>
            </w:r>
            <w:r w:rsidR="00343493" w:rsidRPr="00E75AEA">
              <w:rPr>
                <w:rFonts w:asciiTheme="minorBidi" w:hAnsiTheme="minorBidi" w:cstheme="minorBidi"/>
                <w:color w:val="000000" w:themeColor="text1"/>
              </w:rPr>
              <w:t>Review</w:t>
            </w:r>
            <w:r w:rsidRPr="00E75AEA">
              <w:rPr>
                <w:rFonts w:asciiTheme="minorBidi" w:hAnsiTheme="minorBidi" w:cstheme="minorBidi"/>
                <w:color w:val="000000" w:themeColor="text1"/>
              </w:rPr>
              <w:t xml:space="preserve"> Committee</w:t>
            </w:r>
          </w:p>
        </w:tc>
      </w:tr>
      <w:tr w:rsidR="002B3C8C" w:rsidRPr="00E75AEA" w14:paraId="7C36E2EA" w14:textId="77777777" w:rsidTr="00543163">
        <w:trPr>
          <w:cnfStyle w:val="000000100000" w:firstRow="0" w:lastRow="0" w:firstColumn="0" w:lastColumn="0" w:oddVBand="0" w:evenVBand="0" w:oddHBand="1" w:evenHBand="0" w:firstRowFirstColumn="0" w:firstRowLastColumn="0" w:lastRowFirstColumn="0" w:lastRowLastColumn="0"/>
          <w:trHeight w:val="611"/>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E0BA12C" w14:textId="41AC3253" w:rsidR="002B3C8C" w:rsidRPr="00E75AEA" w:rsidRDefault="002B3C8C" w:rsidP="00E666AE">
            <w:pPr>
              <w:pStyle w:val="ListParagraph"/>
              <w:numPr>
                <w:ilvl w:val="0"/>
                <w:numId w:val="138"/>
              </w:numPr>
              <w:spacing w:line="276" w:lineRule="auto"/>
              <w:ind w:right="75"/>
              <w:rPr>
                <w:rFonts w:ascii="Arial" w:eastAsia="Trebuchet MS" w:hAnsi="Arial" w:cs="Arial"/>
                <w:color w:val="auto"/>
                <w:sz w:val="22"/>
                <w:szCs w:val="22"/>
              </w:rPr>
            </w:pP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5F32D918" w14:textId="3CBD5387" w:rsidR="002B3C8C" w:rsidRPr="00E75AEA" w:rsidRDefault="002B3C8C" w:rsidP="002B3C8C">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color w:val="000000" w:themeColor="text1"/>
              </w:rPr>
            </w:pPr>
            <w:r w:rsidRPr="00E75AEA">
              <w:rPr>
                <w:rFonts w:ascii="Arial" w:hAnsi="Arial" w:cs="Arial"/>
              </w:rPr>
              <w:t>Mr. Hassan Malik</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3CBF4BD4" w14:textId="463A3CB5" w:rsidR="002B3C8C" w:rsidRPr="00E75AEA" w:rsidRDefault="002B3C8C" w:rsidP="009672F2">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E75AEA">
              <w:rPr>
                <w:rFonts w:ascii="Arial" w:hAnsi="Arial" w:cs="Arial"/>
                <w:sz w:val="22"/>
                <w:szCs w:val="22"/>
              </w:rPr>
              <w:t>Executive Technical,</w:t>
            </w:r>
          </w:p>
        </w:tc>
        <w:tc>
          <w:tcPr>
            <w:tcW w:w="3155" w:type="dxa"/>
            <w:tcBorders>
              <w:top w:val="single" w:sz="4" w:space="0" w:color="auto"/>
              <w:left w:val="single" w:sz="4" w:space="0" w:color="auto"/>
              <w:bottom w:val="single" w:sz="4" w:space="0" w:color="auto"/>
              <w:right w:val="single" w:sz="4" w:space="0" w:color="auto"/>
            </w:tcBorders>
            <w:shd w:val="clear" w:color="auto" w:fill="auto"/>
            <w:vAlign w:val="center"/>
          </w:tcPr>
          <w:p w14:paraId="4337BD5A" w14:textId="77777777" w:rsidR="002B3C8C" w:rsidRPr="00E75AEA" w:rsidRDefault="002B3C8C" w:rsidP="002B3C8C">
            <w:pPr>
              <w:pStyle w:val="OccupationalProfilePanelMember"/>
              <w:spacing w:after="0" w:line="240" w:lineRule="auto"/>
              <w:ind w:left="-108" w:right="-10"/>
              <w:cnfStyle w:val="000000100000" w:firstRow="0" w:lastRow="0" w:firstColumn="0" w:lastColumn="0" w:oddVBand="0" w:evenVBand="0" w:oddHBand="1" w:evenHBand="0" w:firstRowFirstColumn="0" w:firstRowLastColumn="0" w:lastRowFirstColumn="0" w:lastRowLastColumn="0"/>
              <w:rPr>
                <w:rFonts w:ascii="Arial" w:hAnsi="Arial" w:cs="Arial"/>
                <w:b/>
              </w:rPr>
            </w:pPr>
            <w:r w:rsidRPr="00E75AEA">
              <w:rPr>
                <w:rFonts w:ascii="Arial" w:hAnsi="Arial" w:cs="Arial"/>
              </w:rPr>
              <w:t xml:space="preserve"> FFCEL, Rawalpindi</w:t>
            </w:r>
          </w:p>
          <w:p w14:paraId="11CCE341" w14:textId="77777777" w:rsidR="002B3C8C" w:rsidRPr="00E75AEA" w:rsidRDefault="002B3C8C" w:rsidP="009672F2">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p>
        </w:tc>
      </w:tr>
      <w:tr w:rsidR="002B3C8C" w:rsidRPr="00E75AEA" w14:paraId="1B4FCC98" w14:textId="77777777" w:rsidTr="00543163">
        <w:trPr>
          <w:trHeight w:val="611"/>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B969F91" w14:textId="6808EADD" w:rsidR="002B3C8C" w:rsidRPr="00E75AEA" w:rsidRDefault="002B3C8C" w:rsidP="00E666AE">
            <w:pPr>
              <w:pStyle w:val="ListParagraph"/>
              <w:numPr>
                <w:ilvl w:val="0"/>
                <w:numId w:val="138"/>
              </w:numPr>
              <w:spacing w:line="276" w:lineRule="auto"/>
              <w:ind w:left="525" w:right="75" w:hanging="565"/>
              <w:jc w:val="center"/>
              <w:rPr>
                <w:rFonts w:ascii="Arial" w:eastAsia="Trebuchet MS" w:hAnsi="Arial" w:cs="Arial"/>
                <w:color w:val="auto"/>
                <w:sz w:val="22"/>
                <w:szCs w:val="22"/>
              </w:rPr>
            </w:pP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0C747F28" w14:textId="4C67F81E" w:rsidR="002B3C8C" w:rsidRPr="00E75AEA" w:rsidRDefault="002B3C8C" w:rsidP="002B3C8C">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color w:val="000000" w:themeColor="text1"/>
              </w:rPr>
            </w:pPr>
            <w:r w:rsidRPr="00E75AEA">
              <w:rPr>
                <w:rFonts w:ascii="Arial" w:hAnsi="Arial" w:cs="Arial"/>
              </w:rPr>
              <w:t>Mr. Zeeshan Shafique</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6C3ED036" w14:textId="4BA6693F" w:rsidR="002B3C8C" w:rsidRPr="00E75AEA" w:rsidRDefault="002B3C8C" w:rsidP="009672F2">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E75AEA">
              <w:rPr>
                <w:rFonts w:ascii="Arial" w:hAnsi="Arial" w:cs="Arial"/>
                <w:sz w:val="22"/>
                <w:szCs w:val="22"/>
              </w:rPr>
              <w:t>Unit Manager</w:t>
            </w:r>
          </w:p>
        </w:tc>
        <w:tc>
          <w:tcPr>
            <w:tcW w:w="3155" w:type="dxa"/>
            <w:tcBorders>
              <w:top w:val="single" w:sz="4" w:space="0" w:color="auto"/>
              <w:left w:val="single" w:sz="4" w:space="0" w:color="auto"/>
              <w:bottom w:val="single" w:sz="4" w:space="0" w:color="auto"/>
              <w:right w:val="single" w:sz="4" w:space="0" w:color="auto"/>
            </w:tcBorders>
            <w:shd w:val="clear" w:color="auto" w:fill="auto"/>
            <w:vAlign w:val="center"/>
          </w:tcPr>
          <w:p w14:paraId="40C687AD" w14:textId="66A52F97" w:rsidR="002B3C8C" w:rsidRPr="00E75AEA" w:rsidRDefault="002B3C8C" w:rsidP="009672F2">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E75AEA">
              <w:rPr>
                <w:rFonts w:ascii="Arial" w:hAnsi="Arial" w:cs="Arial"/>
                <w:sz w:val="22"/>
                <w:szCs w:val="22"/>
              </w:rPr>
              <w:t>FFCEL, Rawalpindi</w:t>
            </w:r>
          </w:p>
        </w:tc>
      </w:tr>
      <w:tr w:rsidR="00F04994" w:rsidRPr="00E75AEA" w14:paraId="5C3B6C5A" w14:textId="77777777" w:rsidTr="00543163">
        <w:trPr>
          <w:cnfStyle w:val="000000100000" w:firstRow="0" w:lastRow="0" w:firstColumn="0" w:lastColumn="0" w:oddVBand="0" w:evenVBand="0" w:oddHBand="1" w:evenHBand="0" w:firstRowFirstColumn="0" w:firstRowLastColumn="0" w:lastRowFirstColumn="0" w:lastRowLastColumn="0"/>
          <w:trHeight w:val="611"/>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3ACFA84" w14:textId="29D929D7" w:rsidR="00F04994" w:rsidRPr="00E75AEA" w:rsidRDefault="00F04994" w:rsidP="00E666AE">
            <w:pPr>
              <w:pStyle w:val="ListParagraph"/>
              <w:numPr>
                <w:ilvl w:val="0"/>
                <w:numId w:val="138"/>
              </w:numPr>
              <w:spacing w:line="276" w:lineRule="auto"/>
              <w:ind w:left="525" w:right="75" w:hanging="565"/>
              <w:jc w:val="center"/>
              <w:rPr>
                <w:rFonts w:ascii="Arial" w:eastAsia="Trebuchet MS" w:hAnsi="Arial" w:cs="Arial"/>
                <w:color w:val="auto"/>
                <w:sz w:val="22"/>
                <w:szCs w:val="22"/>
              </w:rPr>
            </w:pP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1E13585F" w14:textId="39A9D8A7" w:rsidR="00F04994" w:rsidRPr="00E75AEA" w:rsidRDefault="002B3C8C" w:rsidP="009358EB">
            <w:pPr>
              <w:pStyle w:val="OccupationalProfilePanelMember"/>
              <w:spacing w:after="0" w:line="240" w:lineRule="auto"/>
              <w:ind w:left="5"/>
              <w:cnfStyle w:val="000000100000" w:firstRow="0" w:lastRow="0" w:firstColumn="0" w:lastColumn="0" w:oddVBand="0" w:evenVBand="0" w:oddHBand="1" w:evenHBand="0" w:firstRowFirstColumn="0" w:firstRowLastColumn="0" w:lastRowFirstColumn="0" w:lastRowLastColumn="0"/>
              <w:rPr>
                <w:rFonts w:ascii="Arial" w:hAnsi="Arial" w:cs="Arial"/>
                <w:bCs w:val="0"/>
                <w:color w:val="000000" w:themeColor="text1"/>
              </w:rPr>
            </w:pPr>
            <w:r w:rsidRPr="00E75AEA">
              <w:rPr>
                <w:rFonts w:ascii="Arial" w:hAnsi="Arial" w:cs="Arial"/>
                <w:bCs w:val="0"/>
                <w:color w:val="000000" w:themeColor="text1"/>
              </w:rPr>
              <w:t>Mr. Haris bin Khalid</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6731F3C0" w14:textId="54F36B99" w:rsidR="00F04994" w:rsidRPr="00E75AEA" w:rsidRDefault="002B3C8C" w:rsidP="009672F2">
            <w:pPr>
              <w:spacing w:line="276" w:lineRule="auto"/>
              <w:ind w:left="-38" w:right="-79"/>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E75AEA">
              <w:rPr>
                <w:rFonts w:ascii="Arial" w:hAnsi="Arial" w:cs="Arial"/>
                <w:color w:val="000000" w:themeColor="text1"/>
                <w:sz w:val="22"/>
                <w:szCs w:val="22"/>
              </w:rPr>
              <w:t>Sr. Executive Maintenance</w:t>
            </w:r>
          </w:p>
        </w:tc>
        <w:tc>
          <w:tcPr>
            <w:tcW w:w="3155" w:type="dxa"/>
            <w:tcBorders>
              <w:top w:val="single" w:sz="4" w:space="0" w:color="auto"/>
              <w:left w:val="single" w:sz="4" w:space="0" w:color="auto"/>
              <w:bottom w:val="single" w:sz="4" w:space="0" w:color="auto"/>
              <w:right w:val="single" w:sz="4" w:space="0" w:color="auto"/>
            </w:tcBorders>
            <w:shd w:val="clear" w:color="auto" w:fill="auto"/>
            <w:vAlign w:val="center"/>
          </w:tcPr>
          <w:p w14:paraId="0260F248" w14:textId="3137247E" w:rsidR="00F04994" w:rsidRPr="00E75AEA" w:rsidRDefault="002B3C8C" w:rsidP="009672F2">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E75AEA">
              <w:rPr>
                <w:rFonts w:ascii="Arial" w:hAnsi="Arial" w:cs="Arial"/>
                <w:color w:val="000000" w:themeColor="text1"/>
                <w:sz w:val="22"/>
                <w:szCs w:val="22"/>
              </w:rPr>
              <w:t>FFCEL, Jhimpir</w:t>
            </w:r>
          </w:p>
        </w:tc>
      </w:tr>
      <w:tr w:rsidR="002B3C8C" w:rsidRPr="005047A4" w14:paraId="2686ED3B" w14:textId="77777777" w:rsidTr="00543163">
        <w:trPr>
          <w:trHeight w:val="611"/>
        </w:trPr>
        <w:tc>
          <w:tcPr>
            <w:cnfStyle w:val="001000000000" w:firstRow="0" w:lastRow="0" w:firstColumn="1" w:lastColumn="0" w:oddVBand="0" w:evenVBand="0" w:oddHBand="0" w:evenHBand="0" w:firstRowFirstColumn="0" w:firstRowLastColumn="0" w:lastRowFirstColumn="0" w:lastRowLastColumn="0"/>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EB89B60" w14:textId="13136ED8" w:rsidR="002B3C8C" w:rsidRPr="00E75AEA" w:rsidRDefault="002B3C8C" w:rsidP="00E666AE">
            <w:pPr>
              <w:pStyle w:val="ListParagraph"/>
              <w:numPr>
                <w:ilvl w:val="0"/>
                <w:numId w:val="139"/>
              </w:numPr>
              <w:spacing w:line="276" w:lineRule="auto"/>
              <w:ind w:right="75"/>
              <w:jc w:val="center"/>
              <w:rPr>
                <w:rFonts w:ascii="Arial" w:eastAsia="Trebuchet MS" w:hAnsi="Arial" w:cs="Arial"/>
                <w:color w:val="000000" w:themeColor="text1"/>
                <w:sz w:val="22"/>
                <w:szCs w:val="22"/>
              </w:rPr>
            </w:pP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3B2DAB2F" w14:textId="3E0F0515" w:rsidR="002B3C8C" w:rsidRPr="00E75AEA" w:rsidRDefault="002B3C8C" w:rsidP="002B3C8C">
            <w:pPr>
              <w:pStyle w:val="OccupationalProfilePanelMember"/>
              <w:spacing w:after="0" w:line="240" w:lineRule="auto"/>
              <w:ind w:left="5"/>
              <w:cnfStyle w:val="000000000000" w:firstRow="0" w:lastRow="0" w:firstColumn="0" w:lastColumn="0" w:oddVBand="0" w:evenVBand="0" w:oddHBand="0" w:evenHBand="0" w:firstRowFirstColumn="0" w:firstRowLastColumn="0" w:lastRowFirstColumn="0" w:lastRowLastColumn="0"/>
              <w:rPr>
                <w:rFonts w:ascii="Arial" w:hAnsi="Arial" w:cs="Arial"/>
                <w:bCs w:val="0"/>
                <w:color w:val="000000" w:themeColor="text1"/>
              </w:rPr>
            </w:pPr>
            <w:r w:rsidRPr="00E75AEA">
              <w:rPr>
                <w:rFonts w:ascii="Arial" w:hAnsi="Arial" w:cs="Arial"/>
                <w:bCs w:val="0"/>
              </w:rPr>
              <w:t>Muhammad Abdul Moeez</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620D06E9" w14:textId="6142CD9E" w:rsidR="002B3C8C" w:rsidRPr="00E75AEA" w:rsidRDefault="002B3C8C" w:rsidP="009672F2">
            <w:pPr>
              <w:spacing w:line="276" w:lineRule="auto"/>
              <w:ind w:left="-38" w:right="-79"/>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E75AEA">
              <w:rPr>
                <w:rFonts w:ascii="Arial" w:hAnsi="Arial" w:cs="Arial"/>
                <w:sz w:val="22"/>
                <w:szCs w:val="22"/>
              </w:rPr>
              <w:t>DACUM Facilitator</w:t>
            </w:r>
          </w:p>
        </w:tc>
        <w:tc>
          <w:tcPr>
            <w:tcW w:w="3155" w:type="dxa"/>
            <w:tcBorders>
              <w:top w:val="single" w:sz="4" w:space="0" w:color="auto"/>
              <w:left w:val="single" w:sz="4" w:space="0" w:color="auto"/>
              <w:bottom w:val="single" w:sz="4" w:space="0" w:color="auto"/>
              <w:right w:val="single" w:sz="4" w:space="0" w:color="auto"/>
            </w:tcBorders>
            <w:shd w:val="clear" w:color="auto" w:fill="auto"/>
            <w:vAlign w:val="center"/>
          </w:tcPr>
          <w:p w14:paraId="28CEF482" w14:textId="5AD7222E" w:rsidR="002B3C8C" w:rsidRPr="009672F2" w:rsidRDefault="002B3C8C" w:rsidP="009672F2">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E75AEA">
              <w:rPr>
                <w:rFonts w:ascii="Arial" w:hAnsi="Arial" w:cs="Arial"/>
                <w:sz w:val="22"/>
                <w:szCs w:val="22"/>
              </w:rPr>
              <w:t>Lahore</w:t>
            </w:r>
          </w:p>
        </w:tc>
      </w:tr>
    </w:tbl>
    <w:p w14:paraId="56560D91" w14:textId="77777777" w:rsidR="00B20CB3" w:rsidRPr="005047A4" w:rsidRDefault="00B20CB3" w:rsidP="00A950CB">
      <w:pPr>
        <w:spacing w:after="160" w:line="259" w:lineRule="auto"/>
        <w:rPr>
          <w:rFonts w:ascii="Arial" w:hAnsi="Arial" w:cs="Arial"/>
          <w:b/>
          <w:bCs/>
          <w:color w:val="FF0000"/>
          <w:sz w:val="22"/>
          <w:szCs w:val="22"/>
        </w:rPr>
      </w:pPr>
    </w:p>
    <w:sectPr w:rsidR="00B20CB3" w:rsidRPr="005047A4" w:rsidSect="00D16E92">
      <w:headerReference w:type="default" r:id="rId19"/>
      <w:footerReference w:type="default" r:id="rId20"/>
      <w:pgSz w:w="12240" w:h="15840"/>
      <w:pgMar w:top="1440" w:right="1260" w:bottom="1440" w:left="1440" w:header="288" w:footer="28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70BC1" w14:textId="77777777" w:rsidR="002F5D61" w:rsidRDefault="002F5D61" w:rsidP="001138BA">
      <w:r>
        <w:separator/>
      </w:r>
    </w:p>
  </w:endnote>
  <w:endnote w:type="continuationSeparator" w:id="0">
    <w:p w14:paraId="108DC4EE" w14:textId="77777777" w:rsidR="002F5D61" w:rsidRDefault="002F5D61"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UICTFontTextStyleBody">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28B24" w14:textId="77777777" w:rsidR="008922AF" w:rsidRDefault="008922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21F7E" w14:textId="64A317C0" w:rsidR="008821FA" w:rsidRDefault="008821FA">
    <w:pPr>
      <w:pStyle w:val="Footer"/>
      <w:jc w:val="center"/>
    </w:pPr>
  </w:p>
  <w:p w14:paraId="413C095B" w14:textId="77777777" w:rsidR="008821FA" w:rsidRDefault="008821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D32CF" w14:textId="77777777" w:rsidR="008922AF" w:rsidRDefault="008922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4534389"/>
      <w:docPartObj>
        <w:docPartGallery w:val="Page Numbers (Bottom of Page)"/>
        <w:docPartUnique/>
      </w:docPartObj>
    </w:sdtPr>
    <w:sdtEndPr>
      <w:rPr>
        <w:rFonts w:asciiTheme="minorBidi" w:hAnsiTheme="minorBidi" w:cstheme="minorBidi"/>
        <w:noProof/>
      </w:rPr>
    </w:sdtEndPr>
    <w:sdtContent>
      <w:p w14:paraId="446F0403" w14:textId="7EBE2B61" w:rsidR="00D16E92" w:rsidRPr="00A950CB" w:rsidRDefault="00D16E92">
        <w:pPr>
          <w:pStyle w:val="Footer"/>
          <w:jc w:val="right"/>
          <w:rPr>
            <w:rFonts w:asciiTheme="minorBidi" w:hAnsiTheme="minorBidi" w:cstheme="minorBidi"/>
          </w:rPr>
        </w:pPr>
        <w:r w:rsidRPr="00A950CB">
          <w:rPr>
            <w:rFonts w:asciiTheme="minorBidi" w:hAnsiTheme="minorBidi" w:cstheme="minorBidi"/>
          </w:rPr>
          <w:fldChar w:fldCharType="begin"/>
        </w:r>
        <w:r w:rsidRPr="00A950CB">
          <w:rPr>
            <w:rFonts w:asciiTheme="minorBidi" w:hAnsiTheme="minorBidi" w:cstheme="minorBidi"/>
          </w:rPr>
          <w:instrText xml:space="preserve"> PAGE   \* MERGEFORMAT </w:instrText>
        </w:r>
        <w:r w:rsidRPr="00A950CB">
          <w:rPr>
            <w:rFonts w:asciiTheme="minorBidi" w:hAnsiTheme="minorBidi" w:cstheme="minorBidi"/>
          </w:rPr>
          <w:fldChar w:fldCharType="separate"/>
        </w:r>
        <w:r w:rsidRPr="00A950CB">
          <w:rPr>
            <w:rFonts w:asciiTheme="minorBidi" w:hAnsiTheme="minorBidi" w:cstheme="minorBidi"/>
            <w:noProof/>
          </w:rPr>
          <w:t>2</w:t>
        </w:r>
        <w:r w:rsidRPr="00A950CB">
          <w:rPr>
            <w:rFonts w:asciiTheme="minorBidi" w:hAnsiTheme="minorBidi" w:cstheme="minorBidi"/>
            <w:noProof/>
          </w:rPr>
          <w:fldChar w:fldCharType="end"/>
        </w:r>
      </w:p>
    </w:sdtContent>
  </w:sdt>
  <w:p w14:paraId="50FBFD02" w14:textId="77777777" w:rsidR="00D16E92" w:rsidRDefault="00D16E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9D355" w14:textId="77777777" w:rsidR="002F5D61" w:rsidRDefault="002F5D61" w:rsidP="001138BA">
      <w:r>
        <w:separator/>
      </w:r>
    </w:p>
  </w:footnote>
  <w:footnote w:type="continuationSeparator" w:id="0">
    <w:p w14:paraId="7540B7E0" w14:textId="77777777" w:rsidR="002F5D61" w:rsidRDefault="002F5D61"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3146F" w14:textId="77777777" w:rsidR="008922AF" w:rsidRDefault="008922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9C58" w14:textId="77777777" w:rsidR="008821FA" w:rsidRDefault="008821FA"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8821FA" w14:paraId="4723BE16" w14:textId="77777777" w:rsidTr="00331421">
      <w:trPr>
        <w:trHeight w:val="925"/>
      </w:trPr>
      <w:tc>
        <w:tcPr>
          <w:tcW w:w="1355" w:type="dxa"/>
          <w:tcBorders>
            <w:top w:val="nil"/>
            <w:left w:val="nil"/>
            <w:bottom w:val="nil"/>
            <w:right w:val="nil"/>
          </w:tcBorders>
          <w:vAlign w:val="center"/>
        </w:tcPr>
        <w:p w14:paraId="7DD3CBC2" w14:textId="77777777" w:rsidR="008821FA" w:rsidRDefault="008821FA" w:rsidP="001138BA">
          <w:r w:rsidRPr="00297EB2">
            <w:rPr>
              <w:noProof/>
            </w:rPr>
            <w:drawing>
              <wp:inline distT="0" distB="0" distL="0" distR="0" wp14:anchorId="5D5FC9C6" wp14:editId="3ECC939C">
                <wp:extent cx="625577" cy="693649"/>
                <wp:effectExtent l="0" t="0" r="3175" b="0"/>
                <wp:docPr id="1982730116" name="Picture 198273011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160EEEB4" w14:textId="6E262332" w:rsidR="008821FA" w:rsidRPr="00FF5489" w:rsidRDefault="008821FA" w:rsidP="00331CED">
          <w:pPr>
            <w:bidi/>
            <w:jc w:val="center"/>
          </w:pPr>
        </w:p>
      </w:tc>
      <w:tc>
        <w:tcPr>
          <w:tcW w:w="1620" w:type="dxa"/>
          <w:tcBorders>
            <w:top w:val="nil"/>
            <w:left w:val="nil"/>
            <w:bottom w:val="nil"/>
            <w:right w:val="nil"/>
          </w:tcBorders>
          <w:vAlign w:val="center"/>
        </w:tcPr>
        <w:p w14:paraId="55E82D6E" w14:textId="77777777" w:rsidR="008821FA" w:rsidRDefault="008821FA" w:rsidP="001138BA">
          <w:r>
            <w:rPr>
              <w:noProof/>
            </w:rPr>
            <w:drawing>
              <wp:inline distT="0" distB="0" distL="0" distR="0" wp14:anchorId="4947A9FA" wp14:editId="5D50C1A5">
                <wp:extent cx="767527" cy="694690"/>
                <wp:effectExtent l="0" t="0" r="0" b="0"/>
                <wp:docPr id="1625415104" name="Picture 1625415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14025C3" w14:textId="77777777" w:rsidR="008821FA" w:rsidRDefault="008821FA" w:rsidP="001138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36A7C" w14:textId="77777777" w:rsidR="008922AF" w:rsidRDefault="008922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F80CB" w14:textId="77777777" w:rsidR="00D16E92" w:rsidRDefault="00D16E92"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D16E92" w14:paraId="04BC9829" w14:textId="77777777" w:rsidTr="00331421">
      <w:trPr>
        <w:trHeight w:val="925"/>
      </w:trPr>
      <w:tc>
        <w:tcPr>
          <w:tcW w:w="1355" w:type="dxa"/>
          <w:tcBorders>
            <w:top w:val="nil"/>
            <w:left w:val="nil"/>
            <w:bottom w:val="nil"/>
            <w:right w:val="nil"/>
          </w:tcBorders>
          <w:vAlign w:val="center"/>
        </w:tcPr>
        <w:p w14:paraId="6E5CD6E4" w14:textId="77777777" w:rsidR="00D16E92" w:rsidRDefault="00D16E92" w:rsidP="001138BA">
          <w:r w:rsidRPr="00297EB2">
            <w:rPr>
              <w:noProof/>
            </w:rPr>
            <w:drawing>
              <wp:inline distT="0" distB="0" distL="0" distR="0" wp14:anchorId="1C00BF26" wp14:editId="63B1D039">
                <wp:extent cx="625577" cy="693649"/>
                <wp:effectExtent l="0" t="0" r="3175" b="0"/>
                <wp:docPr id="947997565" name="Picture 947997565"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7AACDF49" w14:textId="77777777" w:rsidR="00D16E92" w:rsidRPr="0054003B" w:rsidRDefault="00D16E92" w:rsidP="00811047">
          <w:pPr>
            <w:bidi/>
            <w:jc w:val="center"/>
            <w:rPr>
              <w:rFonts w:asciiTheme="minorBidi" w:hAnsiTheme="minorBidi" w:cstheme="minorBidi"/>
              <w:b/>
              <w:i/>
              <w:sz w:val="22"/>
              <w:szCs w:val="22"/>
            </w:rPr>
          </w:pPr>
          <w:r w:rsidRPr="0054003B">
            <w:rPr>
              <w:rFonts w:asciiTheme="minorBidi" w:hAnsiTheme="minorBidi" w:cstheme="minorBidi"/>
              <w:b/>
              <w:i/>
              <w:sz w:val="22"/>
              <w:szCs w:val="22"/>
            </w:rPr>
            <w:t xml:space="preserve">National </w:t>
          </w:r>
          <w:r>
            <w:rPr>
              <w:rFonts w:asciiTheme="minorBidi" w:hAnsiTheme="minorBidi" w:cstheme="minorBidi"/>
              <w:b/>
              <w:i/>
              <w:sz w:val="22"/>
              <w:szCs w:val="22"/>
            </w:rPr>
            <w:t>Diploma Level 4</w:t>
          </w:r>
          <w:r w:rsidRPr="0054003B">
            <w:rPr>
              <w:rFonts w:asciiTheme="minorBidi" w:hAnsiTheme="minorBidi" w:cstheme="minorBidi"/>
              <w:b/>
              <w:i/>
              <w:sz w:val="22"/>
              <w:szCs w:val="22"/>
            </w:rPr>
            <w:t xml:space="preserve"> </w:t>
          </w:r>
        </w:p>
        <w:p w14:paraId="54FEFA77" w14:textId="77777777" w:rsidR="00D16E92" w:rsidRPr="00FF5489" w:rsidRDefault="00D16E92" w:rsidP="00331CED">
          <w:pPr>
            <w:bidi/>
            <w:jc w:val="center"/>
          </w:pPr>
          <w:r>
            <w:rPr>
              <w:rFonts w:asciiTheme="minorBidi" w:hAnsiTheme="minorBidi" w:cstheme="minorBidi"/>
              <w:b/>
              <w:i/>
              <w:sz w:val="22"/>
              <w:szCs w:val="22"/>
            </w:rPr>
            <w:t>Wind Power Plant Technician</w:t>
          </w:r>
        </w:p>
      </w:tc>
      <w:tc>
        <w:tcPr>
          <w:tcW w:w="1620" w:type="dxa"/>
          <w:tcBorders>
            <w:top w:val="nil"/>
            <w:left w:val="nil"/>
            <w:bottom w:val="nil"/>
            <w:right w:val="nil"/>
          </w:tcBorders>
          <w:vAlign w:val="center"/>
        </w:tcPr>
        <w:p w14:paraId="54DB8650" w14:textId="77777777" w:rsidR="00D16E92" w:rsidRDefault="00D16E92" w:rsidP="001138BA">
          <w:r>
            <w:rPr>
              <w:noProof/>
            </w:rPr>
            <w:drawing>
              <wp:inline distT="0" distB="0" distL="0" distR="0" wp14:anchorId="378DF61F" wp14:editId="5C27CDD0">
                <wp:extent cx="767527" cy="694690"/>
                <wp:effectExtent l="0" t="0" r="0" b="0"/>
                <wp:docPr id="1502163543" name="Picture 1502163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5226225A" w14:textId="77777777" w:rsidR="00D16E92" w:rsidRDefault="00D16E92" w:rsidP="001138B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9DE04" w14:textId="77777777" w:rsidR="00D16E92" w:rsidRDefault="00D16E92"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D16E92" w14:paraId="4B4047A0" w14:textId="77777777" w:rsidTr="00331421">
      <w:trPr>
        <w:trHeight w:val="925"/>
      </w:trPr>
      <w:tc>
        <w:tcPr>
          <w:tcW w:w="1355" w:type="dxa"/>
          <w:tcBorders>
            <w:top w:val="nil"/>
            <w:left w:val="nil"/>
            <w:bottom w:val="nil"/>
            <w:right w:val="nil"/>
          </w:tcBorders>
          <w:vAlign w:val="center"/>
        </w:tcPr>
        <w:p w14:paraId="35C701B1" w14:textId="77777777" w:rsidR="00D16E92" w:rsidRDefault="00D16E92" w:rsidP="001138BA">
          <w:r w:rsidRPr="00297EB2">
            <w:rPr>
              <w:noProof/>
            </w:rPr>
            <w:drawing>
              <wp:inline distT="0" distB="0" distL="0" distR="0" wp14:anchorId="72F22DF3" wp14:editId="4FD9BC96">
                <wp:extent cx="625577" cy="693649"/>
                <wp:effectExtent l="0" t="0" r="3175" b="0"/>
                <wp:docPr id="726289280" name="Picture 726289280"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2E98BB0B" w14:textId="77777777" w:rsidR="00D16E92" w:rsidRPr="0054003B" w:rsidRDefault="00D16E92" w:rsidP="00811047">
          <w:pPr>
            <w:bidi/>
            <w:jc w:val="center"/>
            <w:rPr>
              <w:rFonts w:asciiTheme="minorBidi" w:hAnsiTheme="minorBidi" w:cstheme="minorBidi"/>
              <w:b/>
              <w:i/>
              <w:sz w:val="22"/>
              <w:szCs w:val="22"/>
            </w:rPr>
          </w:pPr>
          <w:r w:rsidRPr="0054003B">
            <w:rPr>
              <w:rFonts w:asciiTheme="minorBidi" w:hAnsiTheme="minorBidi" w:cstheme="minorBidi"/>
              <w:b/>
              <w:i/>
              <w:sz w:val="22"/>
              <w:szCs w:val="22"/>
            </w:rPr>
            <w:t xml:space="preserve">National </w:t>
          </w:r>
          <w:r>
            <w:rPr>
              <w:rFonts w:asciiTheme="minorBidi" w:hAnsiTheme="minorBidi" w:cstheme="minorBidi"/>
              <w:b/>
              <w:i/>
              <w:sz w:val="22"/>
              <w:szCs w:val="22"/>
            </w:rPr>
            <w:t>Diploma Level 4</w:t>
          </w:r>
          <w:r w:rsidRPr="0054003B">
            <w:rPr>
              <w:rFonts w:asciiTheme="minorBidi" w:hAnsiTheme="minorBidi" w:cstheme="minorBidi"/>
              <w:b/>
              <w:i/>
              <w:sz w:val="22"/>
              <w:szCs w:val="22"/>
            </w:rPr>
            <w:t xml:space="preserve"> </w:t>
          </w:r>
        </w:p>
        <w:p w14:paraId="344C635F" w14:textId="77777777" w:rsidR="00D16E92" w:rsidRPr="00FF5489" w:rsidRDefault="00D16E92" w:rsidP="00331CED">
          <w:pPr>
            <w:bidi/>
            <w:jc w:val="center"/>
          </w:pPr>
          <w:r>
            <w:rPr>
              <w:rFonts w:asciiTheme="minorBidi" w:hAnsiTheme="minorBidi" w:cstheme="minorBidi"/>
              <w:b/>
              <w:i/>
              <w:sz w:val="22"/>
              <w:szCs w:val="22"/>
            </w:rPr>
            <w:t>Wind Power Plant Technician</w:t>
          </w:r>
        </w:p>
      </w:tc>
      <w:tc>
        <w:tcPr>
          <w:tcW w:w="1620" w:type="dxa"/>
          <w:tcBorders>
            <w:top w:val="nil"/>
            <w:left w:val="nil"/>
            <w:bottom w:val="nil"/>
            <w:right w:val="nil"/>
          </w:tcBorders>
          <w:vAlign w:val="center"/>
        </w:tcPr>
        <w:p w14:paraId="718D0D33" w14:textId="77777777" w:rsidR="00D16E92" w:rsidRDefault="00D16E92" w:rsidP="001138BA">
          <w:r>
            <w:rPr>
              <w:noProof/>
            </w:rPr>
            <w:drawing>
              <wp:inline distT="0" distB="0" distL="0" distR="0" wp14:anchorId="6F24A353" wp14:editId="6B9AA960">
                <wp:extent cx="767527" cy="694690"/>
                <wp:effectExtent l="0" t="0" r="0" b="0"/>
                <wp:docPr id="1618554691" name="Picture 1618554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7C08A6C1" w14:textId="77777777" w:rsidR="00D16E92" w:rsidRDefault="00D16E92" w:rsidP="00113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134D0C"/>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E130F2"/>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014F7A"/>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A1A55"/>
    <w:multiLevelType w:val="hybridMultilevel"/>
    <w:tmpl w:val="878C7544"/>
    <w:lvl w:ilvl="0" w:tplc="9890652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6C2DF7"/>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6E94187"/>
    <w:multiLevelType w:val="hybridMultilevel"/>
    <w:tmpl w:val="131EB7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7DD5569"/>
    <w:multiLevelType w:val="hybridMultilevel"/>
    <w:tmpl w:val="3AC022C6"/>
    <w:lvl w:ilvl="0" w:tplc="FFFFFFFF">
      <w:start w:val="1"/>
      <w:numFmt w:val="decimal"/>
      <w:lvlText w:val="CU%1."/>
      <w:lvlJc w:val="left"/>
      <w:pPr>
        <w:ind w:left="63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547114"/>
    <w:multiLevelType w:val="hybridMultilevel"/>
    <w:tmpl w:val="423C6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7901B7"/>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B0A3CA1"/>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C5666D0"/>
    <w:multiLevelType w:val="hybridMultilevel"/>
    <w:tmpl w:val="7B328E1C"/>
    <w:lvl w:ilvl="0" w:tplc="5E1CC1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3" w15:restartNumberingAfterBreak="0">
    <w:nsid w:val="0DBA470E"/>
    <w:multiLevelType w:val="hybridMultilevel"/>
    <w:tmpl w:val="36E8AC7E"/>
    <w:lvl w:ilvl="0" w:tplc="ADD2CAD0">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5B7461"/>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E910E9B"/>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F0B46DF"/>
    <w:multiLevelType w:val="hybridMultilevel"/>
    <w:tmpl w:val="566A8DDE"/>
    <w:lvl w:ilvl="0" w:tplc="40960CB0">
      <w:start w:val="1"/>
      <w:numFmt w:val="decimal"/>
      <w:lvlText w:val="P%1."/>
      <w:lvlJc w:val="right"/>
      <w:pPr>
        <w:ind w:left="360" w:hanging="360"/>
      </w:pPr>
      <w:rPr>
        <w:rFonts w:ascii="Arial" w:hAnsi="Arial" w:hint="default"/>
        <w:b/>
        <w:bCs w:val="0"/>
        <w:color w:val="auto"/>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0F0E40F9"/>
    <w:multiLevelType w:val="hybridMultilevel"/>
    <w:tmpl w:val="D8E08706"/>
    <w:lvl w:ilvl="0" w:tplc="4DE0DABA">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F160338"/>
    <w:multiLevelType w:val="hybridMultilevel"/>
    <w:tmpl w:val="7A8A67E2"/>
    <w:lvl w:ilvl="0" w:tplc="06F41E9E">
      <w:start w:val="4"/>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0F66624C"/>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0B06804"/>
    <w:multiLevelType w:val="hybridMultilevel"/>
    <w:tmpl w:val="427E489E"/>
    <w:lvl w:ilvl="0" w:tplc="FFFFFFFF">
      <w:start w:val="1"/>
      <w:numFmt w:val="decimal"/>
      <w:lvlText w:val="P%1."/>
      <w:lvlJc w:val="right"/>
      <w:pPr>
        <w:ind w:left="750" w:hanging="360"/>
      </w:pPr>
      <w:rPr>
        <w:rFonts w:ascii="Arial" w:hAnsi="Arial" w:hint="default"/>
        <w:b/>
        <w:bCs w:val="0"/>
        <w:sz w:val="24"/>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1" w15:restartNumberingAfterBreak="0">
    <w:nsid w:val="114C4C2F"/>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18C486D"/>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2FA37D9"/>
    <w:multiLevelType w:val="hybridMultilevel"/>
    <w:tmpl w:val="68C254A4"/>
    <w:lvl w:ilvl="0" w:tplc="B96E6484">
      <w:start w:val="1"/>
      <w:numFmt w:val="decimal"/>
      <w:lvlText w:val="1.%1"/>
      <w:lvlJc w:val="left"/>
      <w:pPr>
        <w:ind w:left="720" w:hanging="360"/>
      </w:pPr>
      <w:rPr>
        <w:rFonts w:ascii="Arial" w:hAnsi="Arial" w:hint="default"/>
        <w:b/>
        <w:bCs w:val="0"/>
        <w:i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143155CA"/>
    <w:multiLevelType w:val="hybridMultilevel"/>
    <w:tmpl w:val="566A8DDE"/>
    <w:lvl w:ilvl="0" w:tplc="FFFFFFFF">
      <w:start w:val="1"/>
      <w:numFmt w:val="decimal"/>
      <w:lvlText w:val="P%1."/>
      <w:lvlJc w:val="right"/>
      <w:pPr>
        <w:ind w:left="360" w:hanging="360"/>
      </w:pPr>
      <w:rPr>
        <w:rFonts w:ascii="Arial" w:hAnsi="Arial" w:hint="default"/>
        <w:b/>
        <w:bCs w:val="0"/>
        <w:color w:val="auto"/>
        <w:sz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163B1AC5"/>
    <w:multiLevelType w:val="hybridMultilevel"/>
    <w:tmpl w:val="5E44D430"/>
    <w:lvl w:ilvl="0" w:tplc="29982160">
      <w:start w:val="9"/>
      <w:numFmt w:val="decimal"/>
      <w:lvlText w:val="CU%1."/>
      <w:lvlJc w:val="left"/>
      <w:pPr>
        <w:ind w:left="63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7037FF0"/>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72942D2"/>
    <w:multiLevelType w:val="hybridMultilevel"/>
    <w:tmpl w:val="164E190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85F2208"/>
    <w:multiLevelType w:val="hybridMultilevel"/>
    <w:tmpl w:val="D7AEB640"/>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86A5C13"/>
    <w:multiLevelType w:val="hybridMultilevel"/>
    <w:tmpl w:val="0B622600"/>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8937483"/>
    <w:multiLevelType w:val="hybridMultilevel"/>
    <w:tmpl w:val="28A8FF0C"/>
    <w:lvl w:ilvl="0" w:tplc="FFFFFFFF">
      <w:start w:val="1"/>
      <w:numFmt w:val="decimal"/>
      <w:lvlText w:val="CU%1."/>
      <w:lvlJc w:val="left"/>
      <w:pPr>
        <w:ind w:left="360" w:hanging="360"/>
      </w:pPr>
      <w:rPr>
        <w:rFonts w:hint="default"/>
        <w:b/>
        <w:b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1965763C"/>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19767666"/>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9A50A93"/>
    <w:multiLevelType w:val="multilevel"/>
    <w:tmpl w:val="D7127CA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9B67E32"/>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A600249"/>
    <w:multiLevelType w:val="hybridMultilevel"/>
    <w:tmpl w:val="708E8C9E"/>
    <w:lvl w:ilvl="0" w:tplc="FFFFFFFF">
      <w:start w:val="1"/>
      <w:numFmt w:val="decimal"/>
      <w:lvlText w:val="CU%1."/>
      <w:lvlJc w:val="left"/>
      <w:pPr>
        <w:ind w:left="360" w:hanging="360"/>
      </w:pPr>
      <w:rPr>
        <w:rFonts w:hint="default"/>
        <w:b/>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1C2563B3"/>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1CB50A10"/>
    <w:multiLevelType w:val="multilevel"/>
    <w:tmpl w:val="C374D04C"/>
    <w:lvl w:ilvl="0">
      <w:start w:val="1"/>
      <w:numFmt w:val="decimal"/>
      <w:pStyle w:val="Heading2"/>
      <w:lvlText w:val="%1."/>
      <w:lvlJc w:val="right"/>
      <w:pPr>
        <w:ind w:left="720" w:hanging="360"/>
      </w:pPr>
      <w:rPr>
        <w:rFonts w:ascii="Arial" w:hAnsi="Arial" w:hint="default"/>
        <w:b/>
        <w:i w:val="0"/>
        <w:sz w:val="24"/>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1CBB718F"/>
    <w:multiLevelType w:val="hybridMultilevel"/>
    <w:tmpl w:val="7526B38E"/>
    <w:lvl w:ilvl="0" w:tplc="BC7A310A">
      <w:start w:val="5"/>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CD96FD6"/>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1DE9262B"/>
    <w:multiLevelType w:val="hybridMultilevel"/>
    <w:tmpl w:val="B4B062E8"/>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E3148DB"/>
    <w:multiLevelType w:val="singleLevel"/>
    <w:tmpl w:val="1E3148DB"/>
    <w:lvl w:ilvl="0">
      <w:start w:val="1"/>
      <w:numFmt w:val="decimal"/>
      <w:lvlText w:val="%1."/>
      <w:lvlJc w:val="left"/>
      <w:pPr>
        <w:tabs>
          <w:tab w:val="left" w:pos="425"/>
        </w:tabs>
        <w:ind w:left="425" w:hanging="425"/>
      </w:pPr>
      <w:rPr>
        <w:rFonts w:hint="default"/>
      </w:rPr>
    </w:lvl>
  </w:abstractNum>
  <w:abstractNum w:abstractNumId="43" w15:restartNumberingAfterBreak="0">
    <w:nsid w:val="1E6F429D"/>
    <w:multiLevelType w:val="hybridMultilevel"/>
    <w:tmpl w:val="803880AA"/>
    <w:lvl w:ilvl="0" w:tplc="0490777A">
      <w:start w:val="6"/>
      <w:numFmt w:val="decimal"/>
      <w:lvlText w:val="P%1."/>
      <w:lvlJc w:val="right"/>
      <w:pPr>
        <w:ind w:left="720" w:hanging="360"/>
      </w:pPr>
      <w:rPr>
        <w:rFonts w:ascii="Arial" w:hAnsi="Arial" w:hint="default"/>
        <w:b/>
        <w:bCs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1F593DD6"/>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1F831903"/>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1FA659A4"/>
    <w:multiLevelType w:val="hybridMultilevel"/>
    <w:tmpl w:val="217C0774"/>
    <w:lvl w:ilvl="0" w:tplc="FFFFFFFF">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0977259"/>
    <w:multiLevelType w:val="hybridMultilevel"/>
    <w:tmpl w:val="3F32B37E"/>
    <w:lvl w:ilvl="0" w:tplc="40960CB0">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0E819D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13932CB"/>
    <w:multiLevelType w:val="hybridMultilevel"/>
    <w:tmpl w:val="A502B7C2"/>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2A552C2"/>
    <w:multiLevelType w:val="hybridMultilevel"/>
    <w:tmpl w:val="D7AEB640"/>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266E71E8"/>
    <w:multiLevelType w:val="hybridMultilevel"/>
    <w:tmpl w:val="217C0774"/>
    <w:lvl w:ilvl="0" w:tplc="FFFFFFFF">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29A30A0C"/>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2AA83985"/>
    <w:multiLevelType w:val="hybridMultilevel"/>
    <w:tmpl w:val="B4B062E8"/>
    <w:lvl w:ilvl="0" w:tplc="6CBAB324">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55" w15:restartNumberingAfterBreak="0">
    <w:nsid w:val="2BD13925"/>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2E412048"/>
    <w:multiLevelType w:val="hybridMultilevel"/>
    <w:tmpl w:val="963AAC12"/>
    <w:lvl w:ilvl="0" w:tplc="FFFFFFFF">
      <w:start w:val="1"/>
      <w:numFmt w:val="decimal"/>
      <w:lvlText w:val="%1."/>
      <w:lvlJc w:val="left"/>
      <w:pPr>
        <w:ind w:left="360" w:hanging="360"/>
      </w:pPr>
      <w:rPr>
        <w:rFonts w:hint="default"/>
        <w:color w:val="000000" w:themeColor="text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2E593E28"/>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30393CAF"/>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0846BB4"/>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30917092"/>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18B6FA9"/>
    <w:multiLevelType w:val="hybridMultilevel"/>
    <w:tmpl w:val="41D86BB8"/>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32FC2297"/>
    <w:multiLevelType w:val="hybridMultilevel"/>
    <w:tmpl w:val="13143D42"/>
    <w:lvl w:ilvl="0" w:tplc="FFFFFFFF">
      <w:start w:val="1"/>
      <w:numFmt w:val="decimal"/>
      <w:lvlText w:val="CU%1."/>
      <w:lvlJc w:val="left"/>
      <w:pPr>
        <w:ind w:left="360" w:hanging="360"/>
      </w:pPr>
      <w:rPr>
        <w:rFonts w:hint="default"/>
        <w:b/>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33DC3DA4"/>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35EA121B"/>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35F8321E"/>
    <w:multiLevelType w:val="hybridMultilevel"/>
    <w:tmpl w:val="1DD032BA"/>
    <w:lvl w:ilvl="0" w:tplc="0A0A8B14">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3827734A"/>
    <w:multiLevelType w:val="hybridMultilevel"/>
    <w:tmpl w:val="6BC4A3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3CCD55A9"/>
    <w:multiLevelType w:val="hybridMultilevel"/>
    <w:tmpl w:val="13503B2E"/>
    <w:lvl w:ilvl="0" w:tplc="CF72DC62">
      <w:start w:val="1"/>
      <w:numFmt w:val="decimal"/>
      <w:pStyle w:val="CE"/>
      <w:lvlText w:val="%1."/>
      <w:lvlJc w:val="left"/>
      <w:pPr>
        <w:ind w:left="720" w:hanging="360"/>
      </w:pPr>
      <w:rPr>
        <w:b/>
        <w:bCs/>
      </w:rPr>
    </w:lvl>
    <w:lvl w:ilvl="1" w:tplc="10000003">
      <w:start w:val="1"/>
      <w:numFmt w:val="lowerLetter"/>
      <w:lvlText w:val="%2."/>
      <w:lvlJc w:val="left"/>
      <w:pPr>
        <w:ind w:left="1440" w:hanging="360"/>
      </w:pPr>
    </w:lvl>
    <w:lvl w:ilvl="2" w:tplc="10000005" w:tentative="1">
      <w:start w:val="1"/>
      <w:numFmt w:val="lowerRoman"/>
      <w:lvlText w:val="%3."/>
      <w:lvlJc w:val="right"/>
      <w:pPr>
        <w:ind w:left="2160" w:hanging="180"/>
      </w:pPr>
    </w:lvl>
    <w:lvl w:ilvl="3" w:tplc="10000001" w:tentative="1">
      <w:start w:val="1"/>
      <w:numFmt w:val="decimal"/>
      <w:lvlText w:val="%4."/>
      <w:lvlJc w:val="left"/>
      <w:pPr>
        <w:ind w:left="2880" w:hanging="360"/>
      </w:pPr>
    </w:lvl>
    <w:lvl w:ilvl="4" w:tplc="10000003" w:tentative="1">
      <w:start w:val="1"/>
      <w:numFmt w:val="lowerLetter"/>
      <w:lvlText w:val="%5."/>
      <w:lvlJc w:val="left"/>
      <w:pPr>
        <w:ind w:left="3600" w:hanging="360"/>
      </w:pPr>
    </w:lvl>
    <w:lvl w:ilvl="5" w:tplc="10000005" w:tentative="1">
      <w:start w:val="1"/>
      <w:numFmt w:val="lowerRoman"/>
      <w:lvlText w:val="%6."/>
      <w:lvlJc w:val="right"/>
      <w:pPr>
        <w:ind w:left="4320" w:hanging="180"/>
      </w:pPr>
    </w:lvl>
    <w:lvl w:ilvl="6" w:tplc="10000001" w:tentative="1">
      <w:start w:val="1"/>
      <w:numFmt w:val="decimal"/>
      <w:lvlText w:val="%7."/>
      <w:lvlJc w:val="left"/>
      <w:pPr>
        <w:ind w:left="5040" w:hanging="360"/>
      </w:pPr>
    </w:lvl>
    <w:lvl w:ilvl="7" w:tplc="10000003" w:tentative="1">
      <w:start w:val="1"/>
      <w:numFmt w:val="lowerLetter"/>
      <w:lvlText w:val="%8."/>
      <w:lvlJc w:val="left"/>
      <w:pPr>
        <w:ind w:left="5760" w:hanging="360"/>
      </w:pPr>
    </w:lvl>
    <w:lvl w:ilvl="8" w:tplc="10000005" w:tentative="1">
      <w:start w:val="1"/>
      <w:numFmt w:val="lowerRoman"/>
      <w:lvlText w:val="%9."/>
      <w:lvlJc w:val="right"/>
      <w:pPr>
        <w:ind w:left="6480" w:hanging="180"/>
      </w:pPr>
    </w:lvl>
  </w:abstractNum>
  <w:abstractNum w:abstractNumId="68" w15:restartNumberingAfterBreak="0">
    <w:nsid w:val="3D3674F5"/>
    <w:multiLevelType w:val="hybridMultilevel"/>
    <w:tmpl w:val="53E61C56"/>
    <w:lvl w:ilvl="0" w:tplc="AB9E5954">
      <w:start w:val="6"/>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D5B79DC"/>
    <w:multiLevelType w:val="multilevel"/>
    <w:tmpl w:val="87B84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E8B1D83"/>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3F42116B"/>
    <w:multiLevelType w:val="hybridMultilevel"/>
    <w:tmpl w:val="217C0774"/>
    <w:lvl w:ilvl="0" w:tplc="FFFFFFFF">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3FDE704E"/>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3FE33636"/>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41994D7E"/>
    <w:multiLevelType w:val="hybridMultilevel"/>
    <w:tmpl w:val="511E7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1D53E72"/>
    <w:multiLevelType w:val="hybridMultilevel"/>
    <w:tmpl w:val="0E201E1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4214482A"/>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4082DA3"/>
    <w:multiLevelType w:val="hybridMultilevel"/>
    <w:tmpl w:val="C1EE4E9C"/>
    <w:lvl w:ilvl="0" w:tplc="D7A4605C">
      <w:start w:val="1"/>
      <w:numFmt w:val="decimal"/>
      <w:lvlText w:val="CU%1."/>
      <w:lvlJc w:val="left"/>
      <w:pPr>
        <w:ind w:left="360" w:hanging="360"/>
      </w:pPr>
      <w:rPr>
        <w:rFonts w:hint="default"/>
        <w:b/>
        <w:bCs w:val="0"/>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8" w15:restartNumberingAfterBreak="0">
    <w:nsid w:val="44274943"/>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6C12A26"/>
    <w:multiLevelType w:val="hybridMultilevel"/>
    <w:tmpl w:val="28A8FF0C"/>
    <w:lvl w:ilvl="0" w:tplc="B6C65C5A">
      <w:start w:val="1"/>
      <w:numFmt w:val="decimal"/>
      <w:lvlText w:val="CU%1."/>
      <w:lvlJc w:val="left"/>
      <w:pPr>
        <w:ind w:left="360" w:hanging="360"/>
      </w:pPr>
      <w:rPr>
        <w:rFonts w:hint="default"/>
        <w:b/>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48AB1599"/>
    <w:multiLevelType w:val="hybridMultilevel"/>
    <w:tmpl w:val="0696EE08"/>
    <w:lvl w:ilvl="0" w:tplc="320EC05E">
      <w:start w:val="2"/>
      <w:numFmt w:val="decimal"/>
      <w:pStyle w:val="Heading1"/>
      <w:lvlText w:val="1.%1"/>
      <w:lvlJc w:val="left"/>
      <w:pPr>
        <w:ind w:left="720" w:hanging="360"/>
      </w:pPr>
      <w:rPr>
        <w:rFonts w:ascii="Arial" w:hAnsi="Arial" w:hint="default"/>
        <w:b/>
        <w:bCs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9020CAF"/>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490C15A6"/>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4AA96929"/>
    <w:multiLevelType w:val="hybridMultilevel"/>
    <w:tmpl w:val="38DA6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D161897"/>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86" w15:restartNumberingAfterBreak="0">
    <w:nsid w:val="4ECB7CC5"/>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4F1F1275"/>
    <w:multiLevelType w:val="hybridMultilevel"/>
    <w:tmpl w:val="9C5E578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51CE7FFD"/>
    <w:multiLevelType w:val="hybridMultilevel"/>
    <w:tmpl w:val="200611D6"/>
    <w:lvl w:ilvl="0" w:tplc="CF72DC62">
      <w:start w:val="1"/>
      <w:numFmt w:val="decimal"/>
      <w:pStyle w:val="CU"/>
      <w:lvlText w:val="%1."/>
      <w:lvlJc w:val="left"/>
      <w:pPr>
        <w:ind w:left="360" w:hanging="360"/>
      </w:pPr>
      <w:rPr>
        <w:rFonts w:hint="default"/>
        <w:b w:val="0"/>
      </w:rPr>
    </w:lvl>
    <w:lvl w:ilvl="1" w:tplc="10000003">
      <w:numFmt w:val="bullet"/>
      <w:lvlText w:val="•"/>
      <w:lvlJc w:val="left"/>
      <w:pPr>
        <w:ind w:left="1440" w:hanging="720"/>
      </w:pPr>
      <w:rPr>
        <w:rFonts w:ascii="Arial" w:eastAsiaTheme="minorEastAsia" w:hAnsi="Arial" w:cs="Arial" w:hint="default"/>
      </w:rPr>
    </w:lvl>
    <w:lvl w:ilvl="2" w:tplc="10000005" w:tentative="1">
      <w:start w:val="1"/>
      <w:numFmt w:val="lowerRoman"/>
      <w:lvlText w:val="%3."/>
      <w:lvlJc w:val="right"/>
      <w:pPr>
        <w:ind w:left="1800" w:hanging="180"/>
      </w:pPr>
    </w:lvl>
    <w:lvl w:ilvl="3" w:tplc="10000001" w:tentative="1">
      <w:start w:val="1"/>
      <w:numFmt w:val="decimal"/>
      <w:lvlText w:val="%4."/>
      <w:lvlJc w:val="left"/>
      <w:pPr>
        <w:ind w:left="2520" w:hanging="360"/>
      </w:pPr>
    </w:lvl>
    <w:lvl w:ilvl="4" w:tplc="10000003" w:tentative="1">
      <w:start w:val="1"/>
      <w:numFmt w:val="lowerLetter"/>
      <w:lvlText w:val="%5."/>
      <w:lvlJc w:val="left"/>
      <w:pPr>
        <w:ind w:left="3240" w:hanging="360"/>
      </w:pPr>
    </w:lvl>
    <w:lvl w:ilvl="5" w:tplc="10000005" w:tentative="1">
      <w:start w:val="1"/>
      <w:numFmt w:val="lowerRoman"/>
      <w:lvlText w:val="%6."/>
      <w:lvlJc w:val="right"/>
      <w:pPr>
        <w:ind w:left="3960" w:hanging="180"/>
      </w:pPr>
    </w:lvl>
    <w:lvl w:ilvl="6" w:tplc="10000001" w:tentative="1">
      <w:start w:val="1"/>
      <w:numFmt w:val="decimal"/>
      <w:lvlText w:val="%7."/>
      <w:lvlJc w:val="left"/>
      <w:pPr>
        <w:ind w:left="4680" w:hanging="360"/>
      </w:pPr>
    </w:lvl>
    <w:lvl w:ilvl="7" w:tplc="10000003" w:tentative="1">
      <w:start w:val="1"/>
      <w:numFmt w:val="lowerLetter"/>
      <w:lvlText w:val="%8."/>
      <w:lvlJc w:val="left"/>
      <w:pPr>
        <w:ind w:left="5400" w:hanging="360"/>
      </w:pPr>
    </w:lvl>
    <w:lvl w:ilvl="8" w:tplc="10000005" w:tentative="1">
      <w:start w:val="1"/>
      <w:numFmt w:val="lowerRoman"/>
      <w:lvlText w:val="%9."/>
      <w:lvlJc w:val="right"/>
      <w:pPr>
        <w:ind w:left="6120" w:hanging="180"/>
      </w:pPr>
    </w:lvl>
  </w:abstractNum>
  <w:abstractNum w:abstractNumId="89" w15:restartNumberingAfterBreak="0">
    <w:nsid w:val="531B01E9"/>
    <w:multiLevelType w:val="hybridMultilevel"/>
    <w:tmpl w:val="55200166"/>
    <w:lvl w:ilvl="0" w:tplc="DDA47316">
      <w:start w:val="1"/>
      <w:numFmt w:val="decimal"/>
      <w:pStyle w:val="PerformanceCriteriia"/>
      <w:lvlText w:val="P%1."/>
      <w:lvlJc w:val="left"/>
      <w:pPr>
        <w:ind w:left="672" w:hanging="360"/>
      </w:pPr>
      <w:rPr>
        <w:rFonts w:ascii="Arial" w:hAnsi="Arial" w:cs="Arial" w:hint="default"/>
        <w:b/>
        <w:bCs w:val="0"/>
        <w:sz w:val="24"/>
      </w:rPr>
    </w:lvl>
    <w:lvl w:ilvl="1" w:tplc="04090019" w:tentative="1">
      <w:start w:val="1"/>
      <w:numFmt w:val="lowerLetter"/>
      <w:lvlText w:val="%2."/>
      <w:lvlJc w:val="left"/>
      <w:pPr>
        <w:ind w:left="1393" w:hanging="360"/>
      </w:pPr>
    </w:lvl>
    <w:lvl w:ilvl="2" w:tplc="0409001B" w:tentative="1">
      <w:start w:val="1"/>
      <w:numFmt w:val="lowerRoman"/>
      <w:lvlText w:val="%3."/>
      <w:lvlJc w:val="right"/>
      <w:pPr>
        <w:ind w:left="2113" w:hanging="180"/>
      </w:pPr>
    </w:lvl>
    <w:lvl w:ilvl="3" w:tplc="0409000F" w:tentative="1">
      <w:start w:val="1"/>
      <w:numFmt w:val="decimal"/>
      <w:lvlText w:val="%4."/>
      <w:lvlJc w:val="left"/>
      <w:pPr>
        <w:ind w:left="2833" w:hanging="360"/>
      </w:pPr>
    </w:lvl>
    <w:lvl w:ilvl="4" w:tplc="04090019" w:tentative="1">
      <w:start w:val="1"/>
      <w:numFmt w:val="lowerLetter"/>
      <w:lvlText w:val="%5."/>
      <w:lvlJc w:val="left"/>
      <w:pPr>
        <w:ind w:left="3553" w:hanging="360"/>
      </w:pPr>
    </w:lvl>
    <w:lvl w:ilvl="5" w:tplc="0409001B" w:tentative="1">
      <w:start w:val="1"/>
      <w:numFmt w:val="lowerRoman"/>
      <w:lvlText w:val="%6."/>
      <w:lvlJc w:val="right"/>
      <w:pPr>
        <w:ind w:left="4273" w:hanging="180"/>
      </w:pPr>
    </w:lvl>
    <w:lvl w:ilvl="6" w:tplc="0409000F" w:tentative="1">
      <w:start w:val="1"/>
      <w:numFmt w:val="decimal"/>
      <w:lvlText w:val="%7."/>
      <w:lvlJc w:val="left"/>
      <w:pPr>
        <w:ind w:left="4993" w:hanging="360"/>
      </w:pPr>
    </w:lvl>
    <w:lvl w:ilvl="7" w:tplc="04090019" w:tentative="1">
      <w:start w:val="1"/>
      <w:numFmt w:val="lowerLetter"/>
      <w:lvlText w:val="%8."/>
      <w:lvlJc w:val="left"/>
      <w:pPr>
        <w:ind w:left="5713" w:hanging="360"/>
      </w:pPr>
    </w:lvl>
    <w:lvl w:ilvl="8" w:tplc="0409001B" w:tentative="1">
      <w:start w:val="1"/>
      <w:numFmt w:val="lowerRoman"/>
      <w:lvlText w:val="%9."/>
      <w:lvlJc w:val="right"/>
      <w:pPr>
        <w:ind w:left="6433" w:hanging="180"/>
      </w:pPr>
    </w:lvl>
  </w:abstractNum>
  <w:abstractNum w:abstractNumId="90" w15:restartNumberingAfterBreak="0">
    <w:nsid w:val="534702FE"/>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54840825"/>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54A457D5"/>
    <w:multiLevelType w:val="hybridMultilevel"/>
    <w:tmpl w:val="13143D42"/>
    <w:lvl w:ilvl="0" w:tplc="CF72DC62">
      <w:start w:val="1"/>
      <w:numFmt w:val="decimal"/>
      <w:lvlText w:val="CU%1."/>
      <w:lvlJc w:val="left"/>
      <w:pPr>
        <w:ind w:left="360" w:hanging="360"/>
      </w:pPr>
      <w:rPr>
        <w:rFonts w:hint="default"/>
        <w:b/>
        <w:color w:val="auto"/>
        <w:sz w:val="22"/>
        <w:szCs w:val="22"/>
      </w:rPr>
    </w:lvl>
    <w:lvl w:ilvl="1" w:tplc="10000003" w:tentative="1">
      <w:start w:val="1"/>
      <w:numFmt w:val="lowerLetter"/>
      <w:lvlText w:val="%2."/>
      <w:lvlJc w:val="left"/>
      <w:pPr>
        <w:ind w:left="1080" w:hanging="360"/>
      </w:pPr>
    </w:lvl>
    <w:lvl w:ilvl="2" w:tplc="10000005" w:tentative="1">
      <w:start w:val="1"/>
      <w:numFmt w:val="lowerRoman"/>
      <w:lvlText w:val="%3."/>
      <w:lvlJc w:val="right"/>
      <w:pPr>
        <w:ind w:left="1800" w:hanging="180"/>
      </w:pPr>
    </w:lvl>
    <w:lvl w:ilvl="3" w:tplc="10000001" w:tentative="1">
      <w:start w:val="1"/>
      <w:numFmt w:val="decimal"/>
      <w:lvlText w:val="%4."/>
      <w:lvlJc w:val="left"/>
      <w:pPr>
        <w:ind w:left="2520" w:hanging="360"/>
      </w:pPr>
    </w:lvl>
    <w:lvl w:ilvl="4" w:tplc="10000003" w:tentative="1">
      <w:start w:val="1"/>
      <w:numFmt w:val="lowerLetter"/>
      <w:lvlText w:val="%5."/>
      <w:lvlJc w:val="left"/>
      <w:pPr>
        <w:ind w:left="3240" w:hanging="360"/>
      </w:pPr>
    </w:lvl>
    <w:lvl w:ilvl="5" w:tplc="10000005" w:tentative="1">
      <w:start w:val="1"/>
      <w:numFmt w:val="lowerRoman"/>
      <w:lvlText w:val="%6."/>
      <w:lvlJc w:val="right"/>
      <w:pPr>
        <w:ind w:left="3960" w:hanging="180"/>
      </w:pPr>
    </w:lvl>
    <w:lvl w:ilvl="6" w:tplc="10000001" w:tentative="1">
      <w:start w:val="1"/>
      <w:numFmt w:val="decimal"/>
      <w:lvlText w:val="%7."/>
      <w:lvlJc w:val="left"/>
      <w:pPr>
        <w:ind w:left="4680" w:hanging="360"/>
      </w:pPr>
    </w:lvl>
    <w:lvl w:ilvl="7" w:tplc="10000003" w:tentative="1">
      <w:start w:val="1"/>
      <w:numFmt w:val="lowerLetter"/>
      <w:lvlText w:val="%8."/>
      <w:lvlJc w:val="left"/>
      <w:pPr>
        <w:ind w:left="5400" w:hanging="360"/>
      </w:pPr>
    </w:lvl>
    <w:lvl w:ilvl="8" w:tplc="10000005" w:tentative="1">
      <w:start w:val="1"/>
      <w:numFmt w:val="lowerRoman"/>
      <w:lvlText w:val="%9."/>
      <w:lvlJc w:val="right"/>
      <w:pPr>
        <w:ind w:left="6120" w:hanging="180"/>
      </w:pPr>
    </w:lvl>
  </w:abstractNum>
  <w:abstractNum w:abstractNumId="93" w15:restartNumberingAfterBreak="0">
    <w:nsid w:val="55502083"/>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55C662E6"/>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56A24539"/>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59055D56"/>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5ADD11F8"/>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5B3255C6"/>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5C8B0468"/>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5CBD7ED1"/>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5D1E169E"/>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5DA41589"/>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5DBF2C2D"/>
    <w:multiLevelType w:val="hybridMultilevel"/>
    <w:tmpl w:val="F118A8A2"/>
    <w:lvl w:ilvl="0" w:tplc="FD985C74">
      <w:start w:val="6"/>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E2457A3"/>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5F870EF4"/>
    <w:multiLevelType w:val="hybridMultilevel"/>
    <w:tmpl w:val="1B7CAC38"/>
    <w:lvl w:ilvl="0" w:tplc="6E16DAFC">
      <w:start w:val="1"/>
      <w:numFmt w:val="decimal"/>
      <w:lvlText w:val="P%1."/>
      <w:lvlJc w:val="right"/>
      <w:pPr>
        <w:ind w:left="720" w:hanging="360"/>
      </w:pPr>
      <w:rPr>
        <w:rFonts w:ascii="Arial" w:hAnsi="Arial" w:hint="default"/>
        <w:b/>
        <w:bCs w:val="0"/>
        <w:strike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05F6369"/>
    <w:multiLevelType w:val="multilevel"/>
    <w:tmpl w:val="ECA2BFFE"/>
    <w:lvl w:ilvl="0">
      <w:start w:val="1"/>
      <w:numFmt w:val="decimal"/>
      <w:lvlText w:val="CU%1."/>
      <w:lvlJc w:val="left"/>
      <w:pPr>
        <w:ind w:left="360" w:hanging="360"/>
      </w:pPr>
      <w:rPr>
        <w:b/>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7" w15:restartNumberingAfterBreak="0">
    <w:nsid w:val="60990CCC"/>
    <w:multiLevelType w:val="hybridMultilevel"/>
    <w:tmpl w:val="DE96D6BC"/>
    <w:lvl w:ilvl="0" w:tplc="04090001">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03">
      <w:start w:val="1"/>
      <w:numFmt w:val="lowerLetter"/>
      <w:lvlText w:val="%2."/>
      <w:lvlJc w:val="left"/>
      <w:pPr>
        <w:ind w:left="1620" w:hanging="360"/>
      </w:pPr>
    </w:lvl>
    <w:lvl w:ilvl="2" w:tplc="04090005">
      <w:start w:val="1"/>
      <w:numFmt w:val="lowerRoman"/>
      <w:lvlText w:val="%3."/>
      <w:lvlJc w:val="right"/>
      <w:pPr>
        <w:ind w:left="2340" w:hanging="180"/>
      </w:pPr>
    </w:lvl>
    <w:lvl w:ilvl="3" w:tplc="04090001">
      <w:start w:val="1"/>
      <w:numFmt w:val="decimal"/>
      <w:lvlText w:val="%4."/>
      <w:lvlJc w:val="left"/>
      <w:pPr>
        <w:ind w:left="3060" w:hanging="360"/>
      </w:pPr>
    </w:lvl>
    <w:lvl w:ilvl="4" w:tplc="04090003">
      <w:start w:val="1"/>
      <w:numFmt w:val="lowerLetter"/>
      <w:lvlText w:val="%5."/>
      <w:lvlJc w:val="left"/>
      <w:pPr>
        <w:ind w:left="3780" w:hanging="360"/>
      </w:pPr>
    </w:lvl>
    <w:lvl w:ilvl="5" w:tplc="04090005">
      <w:start w:val="1"/>
      <w:numFmt w:val="lowerRoman"/>
      <w:lvlText w:val="%6."/>
      <w:lvlJc w:val="right"/>
      <w:pPr>
        <w:ind w:left="4500" w:hanging="180"/>
      </w:pPr>
    </w:lvl>
    <w:lvl w:ilvl="6" w:tplc="04090001">
      <w:start w:val="1"/>
      <w:numFmt w:val="decimal"/>
      <w:lvlText w:val="%7."/>
      <w:lvlJc w:val="left"/>
      <w:pPr>
        <w:ind w:left="5220" w:hanging="360"/>
      </w:pPr>
    </w:lvl>
    <w:lvl w:ilvl="7" w:tplc="04090003">
      <w:start w:val="1"/>
      <w:numFmt w:val="lowerLetter"/>
      <w:lvlText w:val="%8."/>
      <w:lvlJc w:val="left"/>
      <w:pPr>
        <w:ind w:left="5940" w:hanging="360"/>
      </w:pPr>
    </w:lvl>
    <w:lvl w:ilvl="8" w:tplc="04090005">
      <w:start w:val="1"/>
      <w:numFmt w:val="lowerRoman"/>
      <w:lvlText w:val="%9."/>
      <w:lvlJc w:val="right"/>
      <w:pPr>
        <w:ind w:left="6660" w:hanging="180"/>
      </w:pPr>
    </w:lvl>
  </w:abstractNum>
  <w:abstractNum w:abstractNumId="108" w15:restartNumberingAfterBreak="0">
    <w:nsid w:val="61D73A4F"/>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61E610FB"/>
    <w:multiLevelType w:val="hybridMultilevel"/>
    <w:tmpl w:val="A816E6DC"/>
    <w:lvl w:ilvl="0" w:tplc="FFFFFFFF">
      <w:start w:val="1"/>
      <w:numFmt w:val="bullet"/>
      <w:pStyle w:val="Style4"/>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0" w15:restartNumberingAfterBreak="0">
    <w:nsid w:val="623D1559"/>
    <w:multiLevelType w:val="hybridMultilevel"/>
    <w:tmpl w:val="217C0774"/>
    <w:lvl w:ilvl="0" w:tplc="FFFFFFFF">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62A94A4B"/>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65082449"/>
    <w:multiLevelType w:val="hybridMultilevel"/>
    <w:tmpl w:val="217C0774"/>
    <w:lvl w:ilvl="0" w:tplc="FFFFFFFF">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66B03496"/>
    <w:multiLevelType w:val="hybridMultilevel"/>
    <w:tmpl w:val="217C0774"/>
    <w:lvl w:ilvl="0" w:tplc="FFFFFFFF">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67685E70"/>
    <w:multiLevelType w:val="hybridMultilevel"/>
    <w:tmpl w:val="5C98A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8B533BC"/>
    <w:multiLevelType w:val="hybridMultilevel"/>
    <w:tmpl w:val="0136B694"/>
    <w:lvl w:ilvl="0" w:tplc="04090001">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6" w15:restartNumberingAfterBreak="0">
    <w:nsid w:val="69193235"/>
    <w:multiLevelType w:val="hybridMultilevel"/>
    <w:tmpl w:val="BF6C3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B4C7FC4"/>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6B8B7E9B"/>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6C750A6C"/>
    <w:multiLevelType w:val="multilevel"/>
    <w:tmpl w:val="ECA2BFFE"/>
    <w:lvl w:ilvl="0">
      <w:start w:val="1"/>
      <w:numFmt w:val="decimal"/>
      <w:lvlText w:val="CU%1."/>
      <w:lvlJc w:val="left"/>
      <w:pPr>
        <w:ind w:left="360" w:hanging="360"/>
      </w:pPr>
      <w:rPr>
        <w:b/>
        <w:color w:val="00000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0" w15:restartNumberingAfterBreak="0">
    <w:nsid w:val="6CCF7D3D"/>
    <w:multiLevelType w:val="hybridMultilevel"/>
    <w:tmpl w:val="217C0774"/>
    <w:lvl w:ilvl="0" w:tplc="FFFFFFFF">
      <w:start w:val="1"/>
      <w:numFmt w:val="decimal"/>
      <w:lvlText w:val="P%1."/>
      <w:lvlJc w:val="right"/>
      <w:pPr>
        <w:ind w:left="567" w:hanging="207"/>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6CD32FB5"/>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6D1D3EB5"/>
    <w:multiLevelType w:val="hybridMultilevel"/>
    <w:tmpl w:val="1DD032B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6E2B412D"/>
    <w:multiLevelType w:val="hybridMultilevel"/>
    <w:tmpl w:val="2C5C1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0762719"/>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71F87C10"/>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72236FD6"/>
    <w:multiLevelType w:val="hybridMultilevel"/>
    <w:tmpl w:val="3AC022C6"/>
    <w:lvl w:ilvl="0" w:tplc="B6C65C5A">
      <w:start w:val="1"/>
      <w:numFmt w:val="decimal"/>
      <w:lvlText w:val="CU%1."/>
      <w:lvlJc w:val="left"/>
      <w:pPr>
        <w:ind w:left="630" w:hanging="360"/>
      </w:pPr>
      <w:rPr>
        <w:rFonts w:hint="default"/>
        <w:b/>
        <w:bCs w:val="0"/>
      </w:rPr>
    </w:lvl>
    <w:lvl w:ilvl="1" w:tplc="7B5E3078" w:tentative="1">
      <w:start w:val="1"/>
      <w:numFmt w:val="lowerLetter"/>
      <w:lvlText w:val="%2."/>
      <w:lvlJc w:val="left"/>
      <w:pPr>
        <w:ind w:left="1440" w:hanging="360"/>
      </w:pPr>
    </w:lvl>
    <w:lvl w:ilvl="2" w:tplc="EC449270" w:tentative="1">
      <w:start w:val="1"/>
      <w:numFmt w:val="lowerRoman"/>
      <w:lvlText w:val="%3."/>
      <w:lvlJc w:val="right"/>
      <w:pPr>
        <w:ind w:left="2160" w:hanging="180"/>
      </w:pPr>
    </w:lvl>
    <w:lvl w:ilvl="3" w:tplc="5D46B36C" w:tentative="1">
      <w:start w:val="1"/>
      <w:numFmt w:val="decimal"/>
      <w:lvlText w:val="%4."/>
      <w:lvlJc w:val="left"/>
      <w:pPr>
        <w:ind w:left="2880" w:hanging="360"/>
      </w:pPr>
    </w:lvl>
    <w:lvl w:ilvl="4" w:tplc="A328D7EA" w:tentative="1">
      <w:start w:val="1"/>
      <w:numFmt w:val="lowerLetter"/>
      <w:lvlText w:val="%5."/>
      <w:lvlJc w:val="left"/>
      <w:pPr>
        <w:ind w:left="3600" w:hanging="360"/>
      </w:pPr>
    </w:lvl>
    <w:lvl w:ilvl="5" w:tplc="A4AE4C2E" w:tentative="1">
      <w:start w:val="1"/>
      <w:numFmt w:val="lowerRoman"/>
      <w:lvlText w:val="%6."/>
      <w:lvlJc w:val="right"/>
      <w:pPr>
        <w:ind w:left="4320" w:hanging="180"/>
      </w:pPr>
    </w:lvl>
    <w:lvl w:ilvl="6" w:tplc="E9ACF770" w:tentative="1">
      <w:start w:val="1"/>
      <w:numFmt w:val="decimal"/>
      <w:lvlText w:val="%7."/>
      <w:lvlJc w:val="left"/>
      <w:pPr>
        <w:ind w:left="5040" w:hanging="360"/>
      </w:pPr>
    </w:lvl>
    <w:lvl w:ilvl="7" w:tplc="1F985BF8" w:tentative="1">
      <w:start w:val="1"/>
      <w:numFmt w:val="lowerLetter"/>
      <w:lvlText w:val="%8."/>
      <w:lvlJc w:val="left"/>
      <w:pPr>
        <w:ind w:left="5760" w:hanging="360"/>
      </w:pPr>
    </w:lvl>
    <w:lvl w:ilvl="8" w:tplc="BF72225E" w:tentative="1">
      <w:start w:val="1"/>
      <w:numFmt w:val="lowerRoman"/>
      <w:lvlText w:val="%9."/>
      <w:lvlJc w:val="right"/>
      <w:pPr>
        <w:ind w:left="6480" w:hanging="180"/>
      </w:pPr>
    </w:lvl>
  </w:abstractNum>
  <w:abstractNum w:abstractNumId="127" w15:restartNumberingAfterBreak="0">
    <w:nsid w:val="722A10D5"/>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746925D8"/>
    <w:multiLevelType w:val="hybridMultilevel"/>
    <w:tmpl w:val="2E6426B0"/>
    <w:lvl w:ilvl="0" w:tplc="B92A1642">
      <w:start w:val="10"/>
      <w:numFmt w:val="decimal"/>
      <w:lvlText w:val="P%1."/>
      <w:lvlJc w:val="right"/>
      <w:pPr>
        <w:ind w:left="720" w:hanging="360"/>
      </w:pPr>
      <w:rPr>
        <w:rFonts w:ascii="Arial" w:hAnsi="Arial" w:hint="default"/>
        <w:b/>
        <w:bCs w:val="0"/>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9" w15:restartNumberingAfterBreak="0">
    <w:nsid w:val="74A2302C"/>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77902726"/>
    <w:multiLevelType w:val="hybridMultilevel"/>
    <w:tmpl w:val="F2C61C1C"/>
    <w:lvl w:ilvl="0" w:tplc="42645226">
      <w:start w:val="1"/>
      <w:numFmt w:val="decimal"/>
      <w:lvlText w:val="1.%1"/>
      <w:lvlJc w:val="left"/>
      <w:pPr>
        <w:ind w:left="2520" w:hanging="360"/>
      </w:pPr>
      <w:rPr>
        <w:rFonts w:hint="default"/>
      </w:rPr>
    </w:lvl>
    <w:lvl w:ilvl="1" w:tplc="42645226">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785C3A02"/>
    <w:multiLevelType w:val="hybridMultilevel"/>
    <w:tmpl w:val="22BE5C8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 w15:restartNumberingAfterBreak="0">
    <w:nsid w:val="79120128"/>
    <w:multiLevelType w:val="hybridMultilevel"/>
    <w:tmpl w:val="C8E47E7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79370CDF"/>
    <w:multiLevelType w:val="hybridMultilevel"/>
    <w:tmpl w:val="28A8FF5E"/>
    <w:lvl w:ilvl="0" w:tplc="20ACBAF2">
      <w:start w:val="1"/>
      <w:numFmt w:val="bullet"/>
      <w:pStyle w:val="Tabletext"/>
      <w:lvlText w:val=""/>
      <w:lvlJc w:val="left"/>
      <w:pPr>
        <w:ind w:left="2880" w:hanging="360"/>
      </w:pPr>
      <w:rPr>
        <w:rFonts w:ascii="Symbol" w:hAnsi="Symbol" w:hint="default"/>
      </w:rPr>
    </w:lvl>
    <w:lvl w:ilvl="1" w:tplc="4572B122" w:tentative="1">
      <w:start w:val="1"/>
      <w:numFmt w:val="bullet"/>
      <w:lvlText w:val="o"/>
      <w:lvlJc w:val="left"/>
      <w:pPr>
        <w:ind w:left="3600" w:hanging="360"/>
      </w:pPr>
      <w:rPr>
        <w:rFonts w:ascii="Courier New" w:hAnsi="Courier New" w:cs="Courier New" w:hint="default"/>
      </w:rPr>
    </w:lvl>
    <w:lvl w:ilvl="2" w:tplc="11CE6416" w:tentative="1">
      <w:start w:val="1"/>
      <w:numFmt w:val="bullet"/>
      <w:lvlText w:val=""/>
      <w:lvlJc w:val="left"/>
      <w:pPr>
        <w:ind w:left="4320" w:hanging="360"/>
      </w:pPr>
      <w:rPr>
        <w:rFonts w:ascii="Wingdings" w:hAnsi="Wingdings" w:hint="default"/>
      </w:rPr>
    </w:lvl>
    <w:lvl w:ilvl="3" w:tplc="2BC0DCDA" w:tentative="1">
      <w:start w:val="1"/>
      <w:numFmt w:val="bullet"/>
      <w:lvlText w:val=""/>
      <w:lvlJc w:val="left"/>
      <w:pPr>
        <w:ind w:left="5040" w:hanging="360"/>
      </w:pPr>
      <w:rPr>
        <w:rFonts w:ascii="Symbol" w:hAnsi="Symbol" w:hint="default"/>
      </w:rPr>
    </w:lvl>
    <w:lvl w:ilvl="4" w:tplc="3BCC90DC" w:tentative="1">
      <w:start w:val="1"/>
      <w:numFmt w:val="bullet"/>
      <w:lvlText w:val="o"/>
      <w:lvlJc w:val="left"/>
      <w:pPr>
        <w:ind w:left="5760" w:hanging="360"/>
      </w:pPr>
      <w:rPr>
        <w:rFonts w:ascii="Courier New" w:hAnsi="Courier New" w:cs="Courier New" w:hint="default"/>
      </w:rPr>
    </w:lvl>
    <w:lvl w:ilvl="5" w:tplc="CA3A9DBC" w:tentative="1">
      <w:start w:val="1"/>
      <w:numFmt w:val="bullet"/>
      <w:lvlText w:val=""/>
      <w:lvlJc w:val="left"/>
      <w:pPr>
        <w:ind w:left="6480" w:hanging="360"/>
      </w:pPr>
      <w:rPr>
        <w:rFonts w:ascii="Wingdings" w:hAnsi="Wingdings" w:hint="default"/>
      </w:rPr>
    </w:lvl>
    <w:lvl w:ilvl="6" w:tplc="B65C90D6" w:tentative="1">
      <w:start w:val="1"/>
      <w:numFmt w:val="bullet"/>
      <w:lvlText w:val=""/>
      <w:lvlJc w:val="left"/>
      <w:pPr>
        <w:ind w:left="7200" w:hanging="360"/>
      </w:pPr>
      <w:rPr>
        <w:rFonts w:ascii="Symbol" w:hAnsi="Symbol" w:hint="default"/>
      </w:rPr>
    </w:lvl>
    <w:lvl w:ilvl="7" w:tplc="08842A20" w:tentative="1">
      <w:start w:val="1"/>
      <w:numFmt w:val="bullet"/>
      <w:lvlText w:val="o"/>
      <w:lvlJc w:val="left"/>
      <w:pPr>
        <w:ind w:left="7920" w:hanging="360"/>
      </w:pPr>
      <w:rPr>
        <w:rFonts w:ascii="Courier New" w:hAnsi="Courier New" w:cs="Courier New" w:hint="default"/>
      </w:rPr>
    </w:lvl>
    <w:lvl w:ilvl="8" w:tplc="88EE7EF0" w:tentative="1">
      <w:start w:val="1"/>
      <w:numFmt w:val="bullet"/>
      <w:lvlText w:val=""/>
      <w:lvlJc w:val="left"/>
      <w:pPr>
        <w:ind w:left="8640" w:hanging="360"/>
      </w:pPr>
      <w:rPr>
        <w:rFonts w:ascii="Wingdings" w:hAnsi="Wingdings" w:hint="default"/>
      </w:rPr>
    </w:lvl>
  </w:abstractNum>
  <w:abstractNum w:abstractNumId="134" w15:restartNumberingAfterBreak="0">
    <w:nsid w:val="7A7D5A58"/>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7B5E1576"/>
    <w:multiLevelType w:val="hybridMultilevel"/>
    <w:tmpl w:val="FBC6928A"/>
    <w:lvl w:ilvl="0" w:tplc="551A2DDE">
      <w:start w:val="2"/>
      <w:numFmt w:val="decimal"/>
      <w:lvlText w:val="1.%1"/>
      <w:lvlJc w:val="left"/>
      <w:pPr>
        <w:ind w:left="720" w:hanging="360"/>
      </w:pPr>
      <w:rPr>
        <w:rFonts w:ascii="Arial" w:hAnsi="Arial" w:hint="default"/>
        <w:b/>
        <w:bCs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BC16BB0"/>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7DC824F1"/>
    <w:multiLevelType w:val="hybridMultilevel"/>
    <w:tmpl w:val="D03663E8"/>
    <w:lvl w:ilvl="0" w:tplc="48BA6AD8">
      <w:start w:val="6"/>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7E66648F"/>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7F274A9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40257062">
    <w:abstractNumId w:val="85"/>
  </w:num>
  <w:num w:numId="2" w16cid:durableId="1245141713">
    <w:abstractNumId w:val="54"/>
  </w:num>
  <w:num w:numId="3" w16cid:durableId="615907675">
    <w:abstractNumId w:val="0"/>
  </w:num>
  <w:num w:numId="4" w16cid:durableId="134370270">
    <w:abstractNumId w:val="12"/>
  </w:num>
  <w:num w:numId="5" w16cid:durableId="806433674">
    <w:abstractNumId w:val="88"/>
  </w:num>
  <w:num w:numId="6" w16cid:durableId="938410419">
    <w:abstractNumId w:val="109"/>
  </w:num>
  <w:num w:numId="7" w16cid:durableId="82208469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4426981">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3574373">
    <w:abstractNumId w:val="67"/>
  </w:num>
  <w:num w:numId="10" w16cid:durableId="2059359528">
    <w:abstractNumId w:val="37"/>
  </w:num>
  <w:num w:numId="11" w16cid:durableId="680359511">
    <w:abstractNumId w:val="38"/>
  </w:num>
  <w:num w:numId="12" w16cid:durableId="344941014">
    <w:abstractNumId w:val="133"/>
  </w:num>
  <w:num w:numId="13" w16cid:durableId="577593011">
    <w:abstractNumId w:val="8"/>
  </w:num>
  <w:num w:numId="14" w16cid:durableId="2085371780">
    <w:abstractNumId w:val="92"/>
  </w:num>
  <w:num w:numId="15" w16cid:durableId="718941031">
    <w:abstractNumId w:val="6"/>
  </w:num>
  <w:num w:numId="16" w16cid:durableId="1224827707">
    <w:abstractNumId w:val="89"/>
  </w:num>
  <w:num w:numId="17" w16cid:durableId="1635332414">
    <w:abstractNumId w:val="49"/>
  </w:num>
  <w:num w:numId="18" w16cid:durableId="438918640">
    <w:abstractNumId w:val="20"/>
  </w:num>
  <w:num w:numId="19" w16cid:durableId="1633557502">
    <w:abstractNumId w:val="32"/>
  </w:num>
  <w:num w:numId="20" w16cid:durableId="644236963">
    <w:abstractNumId w:val="13"/>
  </w:num>
  <w:num w:numId="21" w16cid:durableId="1873376679">
    <w:abstractNumId w:val="62"/>
  </w:num>
  <w:num w:numId="22" w16cid:durableId="1446121900">
    <w:abstractNumId w:val="96"/>
  </w:num>
  <w:num w:numId="23" w16cid:durableId="1093746848">
    <w:abstractNumId w:val="132"/>
  </w:num>
  <w:num w:numId="24" w16cid:durableId="1193807958">
    <w:abstractNumId w:val="114"/>
  </w:num>
  <w:num w:numId="25" w16cid:durableId="2037729676">
    <w:abstractNumId w:val="30"/>
  </w:num>
  <w:num w:numId="26" w16cid:durableId="1651254747">
    <w:abstractNumId w:val="116"/>
  </w:num>
  <w:num w:numId="27" w16cid:durableId="1047951202">
    <w:abstractNumId w:val="35"/>
  </w:num>
  <w:num w:numId="28" w16cid:durableId="16048046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19280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52267524">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27276481">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811167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4363997">
    <w:abstractNumId w:val="8"/>
  </w:num>
  <w:num w:numId="34" w16cid:durableId="574095570">
    <w:abstractNumId w:val="123"/>
  </w:num>
  <w:num w:numId="35" w16cid:durableId="1876427533">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51906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844142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8198984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7101068">
    <w:abstractNumId w:val="4"/>
  </w:num>
  <w:num w:numId="40" w16cid:durableId="1040403093">
    <w:abstractNumId w:val="131"/>
  </w:num>
  <w:num w:numId="41" w16cid:durableId="1349019469">
    <w:abstractNumId w:val="74"/>
  </w:num>
  <w:num w:numId="42" w16cid:durableId="1023091272">
    <w:abstractNumId w:val="11"/>
  </w:num>
  <w:num w:numId="43" w16cid:durableId="1497381461">
    <w:abstractNumId w:val="80"/>
  </w:num>
  <w:num w:numId="44" w16cid:durableId="985662627">
    <w:abstractNumId w:val="130"/>
  </w:num>
  <w:num w:numId="45" w16cid:durableId="9726389">
    <w:abstractNumId w:val="135"/>
  </w:num>
  <w:num w:numId="46" w16cid:durableId="830757688">
    <w:abstractNumId w:val="106"/>
  </w:num>
  <w:num w:numId="47" w16cid:durableId="438986810">
    <w:abstractNumId w:val="2"/>
  </w:num>
  <w:num w:numId="48" w16cid:durableId="1546529269">
    <w:abstractNumId w:val="14"/>
  </w:num>
  <w:num w:numId="49" w16cid:durableId="495995548">
    <w:abstractNumId w:val="136"/>
  </w:num>
  <w:num w:numId="50" w16cid:durableId="1695960380">
    <w:abstractNumId w:val="95"/>
  </w:num>
  <w:num w:numId="51" w16cid:durableId="1786343370">
    <w:abstractNumId w:val="50"/>
  </w:num>
  <w:num w:numId="52" w16cid:durableId="432943179">
    <w:abstractNumId w:val="28"/>
  </w:num>
  <w:num w:numId="53" w16cid:durableId="1189445476">
    <w:abstractNumId w:val="63"/>
  </w:num>
  <w:num w:numId="54" w16cid:durableId="1482162458">
    <w:abstractNumId w:val="84"/>
  </w:num>
  <w:num w:numId="55" w16cid:durableId="1586261280">
    <w:abstractNumId w:val="139"/>
  </w:num>
  <w:num w:numId="56" w16cid:durableId="302541661">
    <w:abstractNumId w:val="127"/>
  </w:num>
  <w:num w:numId="57" w16cid:durableId="1752776840">
    <w:abstractNumId w:val="73"/>
  </w:num>
  <w:num w:numId="58" w16cid:durableId="2126583885">
    <w:abstractNumId w:val="94"/>
  </w:num>
  <w:num w:numId="59" w16cid:durableId="1009522357">
    <w:abstractNumId w:val="15"/>
  </w:num>
  <w:num w:numId="60" w16cid:durableId="1350250982">
    <w:abstractNumId w:val="58"/>
  </w:num>
  <w:num w:numId="61" w16cid:durableId="1848328045">
    <w:abstractNumId w:val="121"/>
  </w:num>
  <w:num w:numId="62" w16cid:durableId="1407534947">
    <w:abstractNumId w:val="69"/>
  </w:num>
  <w:num w:numId="63" w16cid:durableId="370032185">
    <w:abstractNumId w:val="26"/>
  </w:num>
  <w:num w:numId="64" w16cid:durableId="1549344538">
    <w:abstractNumId w:val="36"/>
  </w:num>
  <w:num w:numId="65" w16cid:durableId="480849617">
    <w:abstractNumId w:val="82"/>
  </w:num>
  <w:num w:numId="66" w16cid:durableId="1059551226">
    <w:abstractNumId w:val="34"/>
  </w:num>
  <w:num w:numId="67" w16cid:durableId="693843337">
    <w:abstractNumId w:val="81"/>
  </w:num>
  <w:num w:numId="68" w16cid:durableId="1859346609">
    <w:abstractNumId w:val="55"/>
  </w:num>
  <w:num w:numId="69" w16cid:durableId="75640429">
    <w:abstractNumId w:val="40"/>
  </w:num>
  <w:num w:numId="70" w16cid:durableId="878012170">
    <w:abstractNumId w:val="119"/>
  </w:num>
  <w:num w:numId="71" w16cid:durableId="1697732019">
    <w:abstractNumId w:val="61"/>
  </w:num>
  <w:num w:numId="72" w16cid:durableId="2139371107">
    <w:abstractNumId w:val="75"/>
  </w:num>
  <w:num w:numId="73" w16cid:durableId="1557427637">
    <w:abstractNumId w:val="59"/>
  </w:num>
  <w:num w:numId="74" w16cid:durableId="665324484">
    <w:abstractNumId w:val="128"/>
  </w:num>
  <w:num w:numId="75" w16cid:durableId="419328840">
    <w:abstractNumId w:val="65"/>
  </w:num>
  <w:num w:numId="76" w16cid:durableId="775057065">
    <w:abstractNumId w:val="19"/>
  </w:num>
  <w:num w:numId="77" w16cid:durableId="1526407092">
    <w:abstractNumId w:val="43"/>
  </w:num>
  <w:num w:numId="78" w16cid:durableId="1040741681">
    <w:abstractNumId w:val="72"/>
  </w:num>
  <w:num w:numId="79" w16cid:durableId="1277370534">
    <w:abstractNumId w:val="77"/>
  </w:num>
  <w:num w:numId="80" w16cid:durableId="1886598422">
    <w:abstractNumId w:val="111"/>
  </w:num>
  <w:num w:numId="81" w16cid:durableId="1584099874">
    <w:abstractNumId w:val="17"/>
  </w:num>
  <w:num w:numId="82" w16cid:durableId="631523917">
    <w:abstractNumId w:val="52"/>
  </w:num>
  <w:num w:numId="83" w16cid:durableId="411657639">
    <w:abstractNumId w:val="102"/>
  </w:num>
  <w:num w:numId="84" w16cid:durableId="1480458352">
    <w:abstractNumId w:val="118"/>
  </w:num>
  <w:num w:numId="85" w16cid:durableId="800732554">
    <w:abstractNumId w:val="47"/>
  </w:num>
  <w:num w:numId="86" w16cid:durableId="741173773">
    <w:abstractNumId w:val="1"/>
  </w:num>
  <w:num w:numId="87" w16cid:durableId="2050185649">
    <w:abstractNumId w:val="86"/>
  </w:num>
  <w:num w:numId="88" w16cid:durableId="1038238025">
    <w:abstractNumId w:val="31"/>
  </w:num>
  <w:num w:numId="89" w16cid:durableId="289484909">
    <w:abstractNumId w:val="22"/>
  </w:num>
  <w:num w:numId="90" w16cid:durableId="574049235">
    <w:abstractNumId w:val="100"/>
  </w:num>
  <w:num w:numId="91" w16cid:durableId="1373504837">
    <w:abstractNumId w:val="125"/>
  </w:num>
  <w:num w:numId="92" w16cid:durableId="1248341513">
    <w:abstractNumId w:val="129"/>
  </w:num>
  <w:num w:numId="93" w16cid:durableId="735318679">
    <w:abstractNumId w:val="93"/>
  </w:num>
  <w:num w:numId="94" w16cid:durableId="766773475">
    <w:abstractNumId w:val="90"/>
  </w:num>
  <w:num w:numId="95" w16cid:durableId="630985002">
    <w:abstractNumId w:val="101"/>
  </w:num>
  <w:num w:numId="96" w16cid:durableId="1642999858">
    <w:abstractNumId w:val="98"/>
  </w:num>
  <w:num w:numId="97" w16cid:durableId="559512663">
    <w:abstractNumId w:val="79"/>
  </w:num>
  <w:num w:numId="98" w16cid:durableId="1352879304">
    <w:abstractNumId w:val="46"/>
  </w:num>
  <w:num w:numId="99" w16cid:durableId="1180656491">
    <w:abstractNumId w:val="71"/>
  </w:num>
  <w:num w:numId="100" w16cid:durableId="1853571585">
    <w:abstractNumId w:val="120"/>
  </w:num>
  <w:num w:numId="101" w16cid:durableId="2140568118">
    <w:abstractNumId w:val="113"/>
  </w:num>
  <w:num w:numId="102" w16cid:durableId="85076370">
    <w:abstractNumId w:val="51"/>
  </w:num>
  <w:num w:numId="103" w16cid:durableId="1477917406">
    <w:abstractNumId w:val="112"/>
  </w:num>
  <w:num w:numId="104" w16cid:durableId="1456487590">
    <w:abstractNumId w:val="110"/>
  </w:num>
  <w:num w:numId="105" w16cid:durableId="436174744">
    <w:abstractNumId w:val="7"/>
  </w:num>
  <w:num w:numId="106" w16cid:durableId="1900628253">
    <w:abstractNumId w:val="33"/>
  </w:num>
  <w:num w:numId="107" w16cid:durableId="859782941">
    <w:abstractNumId w:val="87"/>
  </w:num>
  <w:num w:numId="108" w16cid:durableId="1732268152">
    <w:abstractNumId w:val="45"/>
  </w:num>
  <w:num w:numId="109" w16cid:durableId="1450122467">
    <w:abstractNumId w:val="44"/>
  </w:num>
  <w:num w:numId="110" w16cid:durableId="1513226797">
    <w:abstractNumId w:val="5"/>
  </w:num>
  <w:num w:numId="111" w16cid:durableId="631055396">
    <w:abstractNumId w:val="9"/>
  </w:num>
  <w:num w:numId="112" w16cid:durableId="16273403">
    <w:abstractNumId w:val="70"/>
  </w:num>
  <w:num w:numId="113" w16cid:durableId="1191600811">
    <w:abstractNumId w:val="78"/>
  </w:num>
  <w:num w:numId="114" w16cid:durableId="1440638279">
    <w:abstractNumId w:val="57"/>
  </w:num>
  <w:num w:numId="115" w16cid:durableId="1825663902">
    <w:abstractNumId w:val="99"/>
  </w:num>
  <w:num w:numId="116" w16cid:durableId="1769278602">
    <w:abstractNumId w:val="108"/>
  </w:num>
  <w:num w:numId="117" w16cid:durableId="1885633648">
    <w:abstractNumId w:val="76"/>
  </w:num>
  <w:num w:numId="118" w16cid:durableId="824276593">
    <w:abstractNumId w:val="138"/>
  </w:num>
  <w:num w:numId="119" w16cid:durableId="1260093287">
    <w:abstractNumId w:val="64"/>
  </w:num>
  <w:num w:numId="120" w16cid:durableId="1323654831">
    <w:abstractNumId w:val="97"/>
  </w:num>
  <w:num w:numId="121" w16cid:durableId="1928615137">
    <w:abstractNumId w:val="27"/>
  </w:num>
  <w:num w:numId="122" w16cid:durableId="2045983032">
    <w:abstractNumId w:val="134"/>
  </w:num>
  <w:num w:numId="123" w16cid:durableId="594637128">
    <w:abstractNumId w:val="42"/>
  </w:num>
  <w:num w:numId="124" w16cid:durableId="1231233143">
    <w:abstractNumId w:val="66"/>
  </w:num>
  <w:num w:numId="125" w16cid:durableId="364261037">
    <w:abstractNumId w:val="83"/>
  </w:num>
  <w:num w:numId="126" w16cid:durableId="1287661659">
    <w:abstractNumId w:val="25"/>
  </w:num>
  <w:num w:numId="127" w16cid:durableId="1723284242">
    <w:abstractNumId w:val="21"/>
  </w:num>
  <w:num w:numId="128" w16cid:durableId="936791341">
    <w:abstractNumId w:val="122"/>
  </w:num>
  <w:num w:numId="129" w16cid:durableId="2078359736">
    <w:abstractNumId w:val="137"/>
  </w:num>
  <w:num w:numId="130" w16cid:durableId="1609780016">
    <w:abstractNumId w:val="103"/>
  </w:num>
  <w:num w:numId="131" w16cid:durableId="1008023345">
    <w:abstractNumId w:val="39"/>
  </w:num>
  <w:num w:numId="132" w16cid:durableId="2116517142">
    <w:abstractNumId w:val="68"/>
  </w:num>
  <w:num w:numId="133" w16cid:durableId="643311040">
    <w:abstractNumId w:val="53"/>
  </w:num>
  <w:num w:numId="134" w16cid:durableId="1772511204">
    <w:abstractNumId w:val="91"/>
  </w:num>
  <w:num w:numId="135" w16cid:durableId="39715798">
    <w:abstractNumId w:val="41"/>
  </w:num>
  <w:num w:numId="136" w16cid:durableId="214586713">
    <w:abstractNumId w:val="16"/>
  </w:num>
  <w:num w:numId="137" w16cid:durableId="5333315">
    <w:abstractNumId w:val="24"/>
  </w:num>
  <w:num w:numId="138" w16cid:durableId="1743717419">
    <w:abstractNumId w:val="56"/>
  </w:num>
  <w:num w:numId="139" w16cid:durableId="288360791">
    <w:abstractNumId w:val="18"/>
  </w:num>
  <w:num w:numId="140" w16cid:durableId="170419415">
    <w:abstractNumId w:val="104"/>
  </w:num>
  <w:num w:numId="141" w16cid:durableId="1265580226">
    <w:abstractNumId w:val="3"/>
  </w:num>
  <w:num w:numId="142" w16cid:durableId="1175878724">
    <w:abstractNumId w:val="23"/>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EEC"/>
    <w:rsid w:val="0000073C"/>
    <w:rsid w:val="000028A6"/>
    <w:rsid w:val="00004187"/>
    <w:rsid w:val="0000431A"/>
    <w:rsid w:val="00004834"/>
    <w:rsid w:val="00005757"/>
    <w:rsid w:val="00006372"/>
    <w:rsid w:val="000070ED"/>
    <w:rsid w:val="00010841"/>
    <w:rsid w:val="00010A2E"/>
    <w:rsid w:val="00014AFF"/>
    <w:rsid w:val="000150F9"/>
    <w:rsid w:val="0001640A"/>
    <w:rsid w:val="00016972"/>
    <w:rsid w:val="00017F44"/>
    <w:rsid w:val="000242FA"/>
    <w:rsid w:val="000256E1"/>
    <w:rsid w:val="00026A31"/>
    <w:rsid w:val="0003003A"/>
    <w:rsid w:val="0003062B"/>
    <w:rsid w:val="0003109D"/>
    <w:rsid w:val="00031E45"/>
    <w:rsid w:val="00031F9F"/>
    <w:rsid w:val="00032023"/>
    <w:rsid w:val="00035229"/>
    <w:rsid w:val="000355AE"/>
    <w:rsid w:val="00036768"/>
    <w:rsid w:val="0003721F"/>
    <w:rsid w:val="000417EF"/>
    <w:rsid w:val="000418D8"/>
    <w:rsid w:val="00044300"/>
    <w:rsid w:val="00044FAB"/>
    <w:rsid w:val="00045E0E"/>
    <w:rsid w:val="000514D5"/>
    <w:rsid w:val="00051776"/>
    <w:rsid w:val="00053305"/>
    <w:rsid w:val="000535C5"/>
    <w:rsid w:val="00054D91"/>
    <w:rsid w:val="000553FB"/>
    <w:rsid w:val="00061E74"/>
    <w:rsid w:val="000635EF"/>
    <w:rsid w:val="0006432B"/>
    <w:rsid w:val="00065217"/>
    <w:rsid w:val="00065ED6"/>
    <w:rsid w:val="00065F34"/>
    <w:rsid w:val="00067BBA"/>
    <w:rsid w:val="000712EA"/>
    <w:rsid w:val="000724FB"/>
    <w:rsid w:val="0007256C"/>
    <w:rsid w:val="00072D2F"/>
    <w:rsid w:val="000734DC"/>
    <w:rsid w:val="00073912"/>
    <w:rsid w:val="00075805"/>
    <w:rsid w:val="0007687D"/>
    <w:rsid w:val="00076AB7"/>
    <w:rsid w:val="00076F6D"/>
    <w:rsid w:val="0007714C"/>
    <w:rsid w:val="00077194"/>
    <w:rsid w:val="00077C8B"/>
    <w:rsid w:val="00080A21"/>
    <w:rsid w:val="000812AC"/>
    <w:rsid w:val="00081D98"/>
    <w:rsid w:val="00082D90"/>
    <w:rsid w:val="00083021"/>
    <w:rsid w:val="0008338F"/>
    <w:rsid w:val="00083BDD"/>
    <w:rsid w:val="00084463"/>
    <w:rsid w:val="00084492"/>
    <w:rsid w:val="00084555"/>
    <w:rsid w:val="00085E23"/>
    <w:rsid w:val="00090C69"/>
    <w:rsid w:val="000945DF"/>
    <w:rsid w:val="00094A5E"/>
    <w:rsid w:val="00096B20"/>
    <w:rsid w:val="000A12A7"/>
    <w:rsid w:val="000A15F2"/>
    <w:rsid w:val="000A4FA9"/>
    <w:rsid w:val="000A5A4C"/>
    <w:rsid w:val="000A61F9"/>
    <w:rsid w:val="000A6354"/>
    <w:rsid w:val="000A65BF"/>
    <w:rsid w:val="000B0A35"/>
    <w:rsid w:val="000B13A7"/>
    <w:rsid w:val="000B42F6"/>
    <w:rsid w:val="000B45EE"/>
    <w:rsid w:val="000B4606"/>
    <w:rsid w:val="000B49CC"/>
    <w:rsid w:val="000B6758"/>
    <w:rsid w:val="000B73A7"/>
    <w:rsid w:val="000C006F"/>
    <w:rsid w:val="000C3105"/>
    <w:rsid w:val="000C42AF"/>
    <w:rsid w:val="000C4F2F"/>
    <w:rsid w:val="000C5A6F"/>
    <w:rsid w:val="000C5B91"/>
    <w:rsid w:val="000C65F1"/>
    <w:rsid w:val="000C7855"/>
    <w:rsid w:val="000C78E8"/>
    <w:rsid w:val="000C7DA9"/>
    <w:rsid w:val="000C7EC2"/>
    <w:rsid w:val="000D0AC8"/>
    <w:rsid w:val="000D225F"/>
    <w:rsid w:val="000D3272"/>
    <w:rsid w:val="000D3FDC"/>
    <w:rsid w:val="000D4802"/>
    <w:rsid w:val="000D4870"/>
    <w:rsid w:val="000D5728"/>
    <w:rsid w:val="000D5D1C"/>
    <w:rsid w:val="000D745A"/>
    <w:rsid w:val="000E0DE7"/>
    <w:rsid w:val="000E14B9"/>
    <w:rsid w:val="000E1AFC"/>
    <w:rsid w:val="000E2EAB"/>
    <w:rsid w:val="000E3778"/>
    <w:rsid w:val="000E3891"/>
    <w:rsid w:val="000E4E7E"/>
    <w:rsid w:val="000E5FDE"/>
    <w:rsid w:val="000E6784"/>
    <w:rsid w:val="000F0514"/>
    <w:rsid w:val="000F0A97"/>
    <w:rsid w:val="000F19A3"/>
    <w:rsid w:val="000F19B2"/>
    <w:rsid w:val="000F244E"/>
    <w:rsid w:val="000F3CBE"/>
    <w:rsid w:val="000F4C7A"/>
    <w:rsid w:val="000F5352"/>
    <w:rsid w:val="000F5EEF"/>
    <w:rsid w:val="000F6206"/>
    <w:rsid w:val="00100985"/>
    <w:rsid w:val="001057D7"/>
    <w:rsid w:val="00106035"/>
    <w:rsid w:val="001067C9"/>
    <w:rsid w:val="001070AE"/>
    <w:rsid w:val="00107F93"/>
    <w:rsid w:val="001121DC"/>
    <w:rsid w:val="00112A11"/>
    <w:rsid w:val="001138BA"/>
    <w:rsid w:val="0011419C"/>
    <w:rsid w:val="001150CE"/>
    <w:rsid w:val="00115A3F"/>
    <w:rsid w:val="00117EB1"/>
    <w:rsid w:val="00117FAD"/>
    <w:rsid w:val="00120747"/>
    <w:rsid w:val="00123C10"/>
    <w:rsid w:val="0012437A"/>
    <w:rsid w:val="001244ED"/>
    <w:rsid w:val="001249BD"/>
    <w:rsid w:val="00126D4F"/>
    <w:rsid w:val="00127F93"/>
    <w:rsid w:val="00131306"/>
    <w:rsid w:val="00131E19"/>
    <w:rsid w:val="00132553"/>
    <w:rsid w:val="00134B7C"/>
    <w:rsid w:val="0013603F"/>
    <w:rsid w:val="00137111"/>
    <w:rsid w:val="00140671"/>
    <w:rsid w:val="00140858"/>
    <w:rsid w:val="001420D3"/>
    <w:rsid w:val="001428C4"/>
    <w:rsid w:val="0014389C"/>
    <w:rsid w:val="00145A62"/>
    <w:rsid w:val="001472D2"/>
    <w:rsid w:val="00147992"/>
    <w:rsid w:val="00150C55"/>
    <w:rsid w:val="00150EBF"/>
    <w:rsid w:val="00151789"/>
    <w:rsid w:val="0015263C"/>
    <w:rsid w:val="00152D64"/>
    <w:rsid w:val="0015746A"/>
    <w:rsid w:val="00157C21"/>
    <w:rsid w:val="00160AAA"/>
    <w:rsid w:val="00162795"/>
    <w:rsid w:val="00163FFA"/>
    <w:rsid w:val="001656E4"/>
    <w:rsid w:val="001657E7"/>
    <w:rsid w:val="00171F03"/>
    <w:rsid w:val="00172893"/>
    <w:rsid w:val="00173AF1"/>
    <w:rsid w:val="001753CC"/>
    <w:rsid w:val="00175986"/>
    <w:rsid w:val="00176882"/>
    <w:rsid w:val="00176D15"/>
    <w:rsid w:val="00176E10"/>
    <w:rsid w:val="00180DC9"/>
    <w:rsid w:val="00180FA3"/>
    <w:rsid w:val="001844C9"/>
    <w:rsid w:val="0018614A"/>
    <w:rsid w:val="00186194"/>
    <w:rsid w:val="00187E8C"/>
    <w:rsid w:val="0019266C"/>
    <w:rsid w:val="00192BFD"/>
    <w:rsid w:val="00193FE3"/>
    <w:rsid w:val="00194484"/>
    <w:rsid w:val="001973DF"/>
    <w:rsid w:val="001A09D9"/>
    <w:rsid w:val="001A0E18"/>
    <w:rsid w:val="001A2EE0"/>
    <w:rsid w:val="001A5835"/>
    <w:rsid w:val="001A63CA"/>
    <w:rsid w:val="001A65A2"/>
    <w:rsid w:val="001A66B5"/>
    <w:rsid w:val="001A6751"/>
    <w:rsid w:val="001A6CA3"/>
    <w:rsid w:val="001A7302"/>
    <w:rsid w:val="001B2241"/>
    <w:rsid w:val="001B38E9"/>
    <w:rsid w:val="001B7A45"/>
    <w:rsid w:val="001B7DC3"/>
    <w:rsid w:val="001C00B0"/>
    <w:rsid w:val="001C0807"/>
    <w:rsid w:val="001C0B17"/>
    <w:rsid w:val="001C2F6A"/>
    <w:rsid w:val="001C30E8"/>
    <w:rsid w:val="001C320C"/>
    <w:rsid w:val="001C5E0A"/>
    <w:rsid w:val="001C65F9"/>
    <w:rsid w:val="001C6988"/>
    <w:rsid w:val="001C6C72"/>
    <w:rsid w:val="001D110F"/>
    <w:rsid w:val="001D238D"/>
    <w:rsid w:val="001D23A4"/>
    <w:rsid w:val="001D366F"/>
    <w:rsid w:val="001D396C"/>
    <w:rsid w:val="001D3C0C"/>
    <w:rsid w:val="001D4998"/>
    <w:rsid w:val="001D5409"/>
    <w:rsid w:val="001D7721"/>
    <w:rsid w:val="001D77CD"/>
    <w:rsid w:val="001D7868"/>
    <w:rsid w:val="001D7CCA"/>
    <w:rsid w:val="001D7EF5"/>
    <w:rsid w:val="001E05AB"/>
    <w:rsid w:val="001E0AA7"/>
    <w:rsid w:val="001E0FAE"/>
    <w:rsid w:val="001E319F"/>
    <w:rsid w:val="001E3A1F"/>
    <w:rsid w:val="001E44F0"/>
    <w:rsid w:val="001E586B"/>
    <w:rsid w:val="001F1918"/>
    <w:rsid w:val="001F19EC"/>
    <w:rsid w:val="001F2EF9"/>
    <w:rsid w:val="001F37A4"/>
    <w:rsid w:val="001F3DB2"/>
    <w:rsid w:val="001F47F0"/>
    <w:rsid w:val="001F7FF4"/>
    <w:rsid w:val="00201510"/>
    <w:rsid w:val="0020197F"/>
    <w:rsid w:val="00201A7F"/>
    <w:rsid w:val="00202C7A"/>
    <w:rsid w:val="00203BA0"/>
    <w:rsid w:val="00204230"/>
    <w:rsid w:val="00205609"/>
    <w:rsid w:val="00206758"/>
    <w:rsid w:val="00206900"/>
    <w:rsid w:val="0020709A"/>
    <w:rsid w:val="00207441"/>
    <w:rsid w:val="002076E0"/>
    <w:rsid w:val="00207827"/>
    <w:rsid w:val="00207A29"/>
    <w:rsid w:val="00210DBF"/>
    <w:rsid w:val="0021260E"/>
    <w:rsid w:val="00212837"/>
    <w:rsid w:val="00214628"/>
    <w:rsid w:val="00215155"/>
    <w:rsid w:val="00216EEC"/>
    <w:rsid w:val="00217BF5"/>
    <w:rsid w:val="00221198"/>
    <w:rsid w:val="002211E7"/>
    <w:rsid w:val="00221F72"/>
    <w:rsid w:val="00223101"/>
    <w:rsid w:val="002236EF"/>
    <w:rsid w:val="00223D17"/>
    <w:rsid w:val="002240E7"/>
    <w:rsid w:val="002250A3"/>
    <w:rsid w:val="00225708"/>
    <w:rsid w:val="0022575E"/>
    <w:rsid w:val="00230374"/>
    <w:rsid w:val="0023141B"/>
    <w:rsid w:val="00231C98"/>
    <w:rsid w:val="00234137"/>
    <w:rsid w:val="002345C6"/>
    <w:rsid w:val="00234D1F"/>
    <w:rsid w:val="00235291"/>
    <w:rsid w:val="002354C0"/>
    <w:rsid w:val="00236262"/>
    <w:rsid w:val="00243575"/>
    <w:rsid w:val="00243EC2"/>
    <w:rsid w:val="0024530F"/>
    <w:rsid w:val="00246830"/>
    <w:rsid w:val="00246976"/>
    <w:rsid w:val="002516F9"/>
    <w:rsid w:val="00252448"/>
    <w:rsid w:val="00252EAA"/>
    <w:rsid w:val="00255341"/>
    <w:rsid w:val="0025561A"/>
    <w:rsid w:val="0025578A"/>
    <w:rsid w:val="00255D2A"/>
    <w:rsid w:val="002561B5"/>
    <w:rsid w:val="00256499"/>
    <w:rsid w:val="00257EF3"/>
    <w:rsid w:val="0026127D"/>
    <w:rsid w:val="00261B04"/>
    <w:rsid w:val="00263ECC"/>
    <w:rsid w:val="00270880"/>
    <w:rsid w:val="00271964"/>
    <w:rsid w:val="00271C65"/>
    <w:rsid w:val="00272681"/>
    <w:rsid w:val="00274977"/>
    <w:rsid w:val="002809D8"/>
    <w:rsid w:val="00281365"/>
    <w:rsid w:val="00285F39"/>
    <w:rsid w:val="0028618B"/>
    <w:rsid w:val="00286205"/>
    <w:rsid w:val="002862F9"/>
    <w:rsid w:val="00286F02"/>
    <w:rsid w:val="00287AE9"/>
    <w:rsid w:val="00287EA3"/>
    <w:rsid w:val="0029175D"/>
    <w:rsid w:val="00291956"/>
    <w:rsid w:val="00292182"/>
    <w:rsid w:val="00292928"/>
    <w:rsid w:val="002933FB"/>
    <w:rsid w:val="00295493"/>
    <w:rsid w:val="002955FE"/>
    <w:rsid w:val="00296BBD"/>
    <w:rsid w:val="002A0E1F"/>
    <w:rsid w:val="002A2651"/>
    <w:rsid w:val="002A57AC"/>
    <w:rsid w:val="002A6837"/>
    <w:rsid w:val="002A72E9"/>
    <w:rsid w:val="002B050F"/>
    <w:rsid w:val="002B08B9"/>
    <w:rsid w:val="002B2E01"/>
    <w:rsid w:val="002B3390"/>
    <w:rsid w:val="002B3C8C"/>
    <w:rsid w:val="002B4273"/>
    <w:rsid w:val="002B4A0C"/>
    <w:rsid w:val="002C2AFF"/>
    <w:rsid w:val="002C3CE2"/>
    <w:rsid w:val="002C416A"/>
    <w:rsid w:val="002C4C60"/>
    <w:rsid w:val="002C4D72"/>
    <w:rsid w:val="002C5728"/>
    <w:rsid w:val="002C5CCA"/>
    <w:rsid w:val="002D1F6C"/>
    <w:rsid w:val="002D328B"/>
    <w:rsid w:val="002D7805"/>
    <w:rsid w:val="002D7C90"/>
    <w:rsid w:val="002E0756"/>
    <w:rsid w:val="002E09C2"/>
    <w:rsid w:val="002E0C1C"/>
    <w:rsid w:val="002E12DB"/>
    <w:rsid w:val="002E14EC"/>
    <w:rsid w:val="002E1C99"/>
    <w:rsid w:val="002E1D34"/>
    <w:rsid w:val="002E25ED"/>
    <w:rsid w:val="002E3805"/>
    <w:rsid w:val="002E5075"/>
    <w:rsid w:val="002E5ADE"/>
    <w:rsid w:val="002E6AF6"/>
    <w:rsid w:val="002E76E9"/>
    <w:rsid w:val="002E7AD5"/>
    <w:rsid w:val="002F0307"/>
    <w:rsid w:val="002F0C26"/>
    <w:rsid w:val="002F409E"/>
    <w:rsid w:val="002F45A0"/>
    <w:rsid w:val="002F5D61"/>
    <w:rsid w:val="002F6BF6"/>
    <w:rsid w:val="00300B82"/>
    <w:rsid w:val="00300F24"/>
    <w:rsid w:val="00300F77"/>
    <w:rsid w:val="00301363"/>
    <w:rsid w:val="00302084"/>
    <w:rsid w:val="00302BED"/>
    <w:rsid w:val="00303586"/>
    <w:rsid w:val="003045C1"/>
    <w:rsid w:val="00304F02"/>
    <w:rsid w:val="0030708A"/>
    <w:rsid w:val="003071E5"/>
    <w:rsid w:val="00311A01"/>
    <w:rsid w:val="00311A2C"/>
    <w:rsid w:val="003126BD"/>
    <w:rsid w:val="00315626"/>
    <w:rsid w:val="00316CB4"/>
    <w:rsid w:val="003176D2"/>
    <w:rsid w:val="00321A84"/>
    <w:rsid w:val="003221A8"/>
    <w:rsid w:val="0032257D"/>
    <w:rsid w:val="003241BF"/>
    <w:rsid w:val="00324FFA"/>
    <w:rsid w:val="00330429"/>
    <w:rsid w:val="00331421"/>
    <w:rsid w:val="00331CED"/>
    <w:rsid w:val="00331F7D"/>
    <w:rsid w:val="00332F13"/>
    <w:rsid w:val="003339D6"/>
    <w:rsid w:val="00334277"/>
    <w:rsid w:val="00334410"/>
    <w:rsid w:val="00336431"/>
    <w:rsid w:val="00336E26"/>
    <w:rsid w:val="003370FA"/>
    <w:rsid w:val="003409BC"/>
    <w:rsid w:val="00343493"/>
    <w:rsid w:val="003439EF"/>
    <w:rsid w:val="00343DAF"/>
    <w:rsid w:val="003440FB"/>
    <w:rsid w:val="0034461C"/>
    <w:rsid w:val="00352ED6"/>
    <w:rsid w:val="00353E90"/>
    <w:rsid w:val="00354C13"/>
    <w:rsid w:val="00355802"/>
    <w:rsid w:val="00355E30"/>
    <w:rsid w:val="003612E4"/>
    <w:rsid w:val="003613EE"/>
    <w:rsid w:val="00362AAA"/>
    <w:rsid w:val="00364F16"/>
    <w:rsid w:val="00367367"/>
    <w:rsid w:val="0037114D"/>
    <w:rsid w:val="00372C92"/>
    <w:rsid w:val="00374A19"/>
    <w:rsid w:val="003756BF"/>
    <w:rsid w:val="0037660F"/>
    <w:rsid w:val="00382CC7"/>
    <w:rsid w:val="00383EE5"/>
    <w:rsid w:val="00384655"/>
    <w:rsid w:val="00385C22"/>
    <w:rsid w:val="003867EC"/>
    <w:rsid w:val="00387744"/>
    <w:rsid w:val="003878D6"/>
    <w:rsid w:val="00390725"/>
    <w:rsid w:val="00391323"/>
    <w:rsid w:val="00391D9C"/>
    <w:rsid w:val="0039446A"/>
    <w:rsid w:val="00394E64"/>
    <w:rsid w:val="00395D8D"/>
    <w:rsid w:val="003A252F"/>
    <w:rsid w:val="003A2C3A"/>
    <w:rsid w:val="003A33FE"/>
    <w:rsid w:val="003A40EE"/>
    <w:rsid w:val="003A6126"/>
    <w:rsid w:val="003A7A73"/>
    <w:rsid w:val="003B20B2"/>
    <w:rsid w:val="003B25AA"/>
    <w:rsid w:val="003B4AB6"/>
    <w:rsid w:val="003C67AB"/>
    <w:rsid w:val="003D06B3"/>
    <w:rsid w:val="003D0CA3"/>
    <w:rsid w:val="003D0E23"/>
    <w:rsid w:val="003D24D8"/>
    <w:rsid w:val="003D25EF"/>
    <w:rsid w:val="003D4731"/>
    <w:rsid w:val="003D591F"/>
    <w:rsid w:val="003D6728"/>
    <w:rsid w:val="003D71A7"/>
    <w:rsid w:val="003D7CC1"/>
    <w:rsid w:val="003E2DE2"/>
    <w:rsid w:val="003E4984"/>
    <w:rsid w:val="003E728E"/>
    <w:rsid w:val="003E7AAE"/>
    <w:rsid w:val="003E7E4B"/>
    <w:rsid w:val="003F0607"/>
    <w:rsid w:val="003F1CC3"/>
    <w:rsid w:val="003F340F"/>
    <w:rsid w:val="003F3C93"/>
    <w:rsid w:val="003F5579"/>
    <w:rsid w:val="003F74E7"/>
    <w:rsid w:val="00400117"/>
    <w:rsid w:val="00400565"/>
    <w:rsid w:val="00400569"/>
    <w:rsid w:val="004026A5"/>
    <w:rsid w:val="0040331D"/>
    <w:rsid w:val="00404EAD"/>
    <w:rsid w:val="00405D04"/>
    <w:rsid w:val="00405D10"/>
    <w:rsid w:val="00406555"/>
    <w:rsid w:val="0040671D"/>
    <w:rsid w:val="00407512"/>
    <w:rsid w:val="00407653"/>
    <w:rsid w:val="004078A7"/>
    <w:rsid w:val="0041250D"/>
    <w:rsid w:val="00412AE2"/>
    <w:rsid w:val="00413920"/>
    <w:rsid w:val="00414583"/>
    <w:rsid w:val="00415B14"/>
    <w:rsid w:val="00416867"/>
    <w:rsid w:val="004171DC"/>
    <w:rsid w:val="004176F7"/>
    <w:rsid w:val="00421E77"/>
    <w:rsid w:val="00422143"/>
    <w:rsid w:val="0042277C"/>
    <w:rsid w:val="004258A5"/>
    <w:rsid w:val="00426DC1"/>
    <w:rsid w:val="00427A97"/>
    <w:rsid w:val="00430398"/>
    <w:rsid w:val="00430444"/>
    <w:rsid w:val="00430B53"/>
    <w:rsid w:val="0043182B"/>
    <w:rsid w:val="00434698"/>
    <w:rsid w:val="004347BC"/>
    <w:rsid w:val="00434F5C"/>
    <w:rsid w:val="004353BE"/>
    <w:rsid w:val="0043622F"/>
    <w:rsid w:val="0043623A"/>
    <w:rsid w:val="00436ECF"/>
    <w:rsid w:val="00440D8D"/>
    <w:rsid w:val="004422A2"/>
    <w:rsid w:val="00442B6A"/>
    <w:rsid w:val="00444D5A"/>
    <w:rsid w:val="00446E02"/>
    <w:rsid w:val="00447142"/>
    <w:rsid w:val="00450D20"/>
    <w:rsid w:val="00450F93"/>
    <w:rsid w:val="00451144"/>
    <w:rsid w:val="00452DB4"/>
    <w:rsid w:val="00452DB7"/>
    <w:rsid w:val="004565D1"/>
    <w:rsid w:val="00456905"/>
    <w:rsid w:val="00456E31"/>
    <w:rsid w:val="00457623"/>
    <w:rsid w:val="00457B43"/>
    <w:rsid w:val="00457F30"/>
    <w:rsid w:val="00461CCE"/>
    <w:rsid w:val="00463958"/>
    <w:rsid w:val="00464491"/>
    <w:rsid w:val="00471781"/>
    <w:rsid w:val="0047253C"/>
    <w:rsid w:val="004756F5"/>
    <w:rsid w:val="00475E0B"/>
    <w:rsid w:val="0047736A"/>
    <w:rsid w:val="00482BBD"/>
    <w:rsid w:val="004852FE"/>
    <w:rsid w:val="00485967"/>
    <w:rsid w:val="004905A9"/>
    <w:rsid w:val="00490B10"/>
    <w:rsid w:val="004919B6"/>
    <w:rsid w:val="00491B5A"/>
    <w:rsid w:val="00493A49"/>
    <w:rsid w:val="0049449B"/>
    <w:rsid w:val="0049711B"/>
    <w:rsid w:val="004A0AF1"/>
    <w:rsid w:val="004A202D"/>
    <w:rsid w:val="004A32B0"/>
    <w:rsid w:val="004A495D"/>
    <w:rsid w:val="004A69C2"/>
    <w:rsid w:val="004A72C6"/>
    <w:rsid w:val="004B1D25"/>
    <w:rsid w:val="004B297E"/>
    <w:rsid w:val="004B310A"/>
    <w:rsid w:val="004B3110"/>
    <w:rsid w:val="004B39D4"/>
    <w:rsid w:val="004B3DA9"/>
    <w:rsid w:val="004B3E71"/>
    <w:rsid w:val="004B3ED1"/>
    <w:rsid w:val="004B5781"/>
    <w:rsid w:val="004B6100"/>
    <w:rsid w:val="004B7B6C"/>
    <w:rsid w:val="004C0155"/>
    <w:rsid w:val="004C03F8"/>
    <w:rsid w:val="004C2455"/>
    <w:rsid w:val="004C2911"/>
    <w:rsid w:val="004C3913"/>
    <w:rsid w:val="004C71BF"/>
    <w:rsid w:val="004D11C9"/>
    <w:rsid w:val="004D22D8"/>
    <w:rsid w:val="004D35C4"/>
    <w:rsid w:val="004D3A08"/>
    <w:rsid w:val="004D42C6"/>
    <w:rsid w:val="004D6705"/>
    <w:rsid w:val="004D7F65"/>
    <w:rsid w:val="004E0F65"/>
    <w:rsid w:val="004E216B"/>
    <w:rsid w:val="004E23FE"/>
    <w:rsid w:val="004E36FA"/>
    <w:rsid w:val="004E49F7"/>
    <w:rsid w:val="004E514F"/>
    <w:rsid w:val="004E5BDC"/>
    <w:rsid w:val="004F158C"/>
    <w:rsid w:val="004F44A3"/>
    <w:rsid w:val="004F474E"/>
    <w:rsid w:val="004F4EB2"/>
    <w:rsid w:val="004F7E51"/>
    <w:rsid w:val="005007F2"/>
    <w:rsid w:val="00500B6A"/>
    <w:rsid w:val="00504465"/>
    <w:rsid w:val="005047A4"/>
    <w:rsid w:val="00504A75"/>
    <w:rsid w:val="00505199"/>
    <w:rsid w:val="005054EF"/>
    <w:rsid w:val="0051022B"/>
    <w:rsid w:val="00511C85"/>
    <w:rsid w:val="00512017"/>
    <w:rsid w:val="005131DE"/>
    <w:rsid w:val="00513C84"/>
    <w:rsid w:val="00516509"/>
    <w:rsid w:val="005176D3"/>
    <w:rsid w:val="005211AA"/>
    <w:rsid w:val="00521506"/>
    <w:rsid w:val="00522332"/>
    <w:rsid w:val="00523272"/>
    <w:rsid w:val="00524182"/>
    <w:rsid w:val="00524C15"/>
    <w:rsid w:val="00526ADC"/>
    <w:rsid w:val="00526D72"/>
    <w:rsid w:val="0053013C"/>
    <w:rsid w:val="00532F1C"/>
    <w:rsid w:val="005332A3"/>
    <w:rsid w:val="00535BF1"/>
    <w:rsid w:val="0053651C"/>
    <w:rsid w:val="00536A89"/>
    <w:rsid w:val="00536CEC"/>
    <w:rsid w:val="0054003B"/>
    <w:rsid w:val="00541DF7"/>
    <w:rsid w:val="00543163"/>
    <w:rsid w:val="005439D6"/>
    <w:rsid w:val="00543DA4"/>
    <w:rsid w:val="00544FA6"/>
    <w:rsid w:val="00546AFB"/>
    <w:rsid w:val="00546C62"/>
    <w:rsid w:val="0055019F"/>
    <w:rsid w:val="00551727"/>
    <w:rsid w:val="0055276A"/>
    <w:rsid w:val="00553404"/>
    <w:rsid w:val="00553D0D"/>
    <w:rsid w:val="00555F87"/>
    <w:rsid w:val="005562F2"/>
    <w:rsid w:val="005564BA"/>
    <w:rsid w:val="00556721"/>
    <w:rsid w:val="005620E1"/>
    <w:rsid w:val="005645E6"/>
    <w:rsid w:val="00564930"/>
    <w:rsid w:val="00564F9E"/>
    <w:rsid w:val="00566312"/>
    <w:rsid w:val="00571335"/>
    <w:rsid w:val="005747CF"/>
    <w:rsid w:val="00574B71"/>
    <w:rsid w:val="005777CF"/>
    <w:rsid w:val="005813B2"/>
    <w:rsid w:val="0058156B"/>
    <w:rsid w:val="005820DA"/>
    <w:rsid w:val="00583C08"/>
    <w:rsid w:val="00585235"/>
    <w:rsid w:val="00587094"/>
    <w:rsid w:val="00591519"/>
    <w:rsid w:val="00591661"/>
    <w:rsid w:val="00592623"/>
    <w:rsid w:val="0059742C"/>
    <w:rsid w:val="00597A73"/>
    <w:rsid w:val="005A0FB6"/>
    <w:rsid w:val="005A19D2"/>
    <w:rsid w:val="005A2222"/>
    <w:rsid w:val="005A3826"/>
    <w:rsid w:val="005A38AD"/>
    <w:rsid w:val="005A4BAD"/>
    <w:rsid w:val="005A5906"/>
    <w:rsid w:val="005A6029"/>
    <w:rsid w:val="005A6504"/>
    <w:rsid w:val="005A6D5E"/>
    <w:rsid w:val="005A6DEB"/>
    <w:rsid w:val="005B04AE"/>
    <w:rsid w:val="005B0997"/>
    <w:rsid w:val="005B340A"/>
    <w:rsid w:val="005B36CF"/>
    <w:rsid w:val="005B4270"/>
    <w:rsid w:val="005B55B9"/>
    <w:rsid w:val="005B5E37"/>
    <w:rsid w:val="005C18BF"/>
    <w:rsid w:val="005C39B2"/>
    <w:rsid w:val="005C4351"/>
    <w:rsid w:val="005C53B2"/>
    <w:rsid w:val="005C592C"/>
    <w:rsid w:val="005C659D"/>
    <w:rsid w:val="005D080C"/>
    <w:rsid w:val="005D12E5"/>
    <w:rsid w:val="005D160D"/>
    <w:rsid w:val="005D1CEC"/>
    <w:rsid w:val="005D262C"/>
    <w:rsid w:val="005D4157"/>
    <w:rsid w:val="005D4B39"/>
    <w:rsid w:val="005D4F03"/>
    <w:rsid w:val="005D5278"/>
    <w:rsid w:val="005E2B67"/>
    <w:rsid w:val="005E3070"/>
    <w:rsid w:val="005E31D4"/>
    <w:rsid w:val="005E3B07"/>
    <w:rsid w:val="005E62FA"/>
    <w:rsid w:val="005E6930"/>
    <w:rsid w:val="005E7978"/>
    <w:rsid w:val="005F0A12"/>
    <w:rsid w:val="005F15B8"/>
    <w:rsid w:val="005F1C9C"/>
    <w:rsid w:val="005F33A0"/>
    <w:rsid w:val="005F492F"/>
    <w:rsid w:val="00600142"/>
    <w:rsid w:val="0060171B"/>
    <w:rsid w:val="00601DE9"/>
    <w:rsid w:val="00603925"/>
    <w:rsid w:val="00605F6F"/>
    <w:rsid w:val="006070CC"/>
    <w:rsid w:val="00610169"/>
    <w:rsid w:val="00611BA5"/>
    <w:rsid w:val="00611E8D"/>
    <w:rsid w:val="00612426"/>
    <w:rsid w:val="00612938"/>
    <w:rsid w:val="006168E1"/>
    <w:rsid w:val="00616928"/>
    <w:rsid w:val="006169B2"/>
    <w:rsid w:val="00617391"/>
    <w:rsid w:val="00617642"/>
    <w:rsid w:val="00617656"/>
    <w:rsid w:val="00617718"/>
    <w:rsid w:val="0062240D"/>
    <w:rsid w:val="00622CF1"/>
    <w:rsid w:val="0062300A"/>
    <w:rsid w:val="00623B40"/>
    <w:rsid w:val="00623E01"/>
    <w:rsid w:val="00624A4C"/>
    <w:rsid w:val="00624E54"/>
    <w:rsid w:val="006308CF"/>
    <w:rsid w:val="00630C53"/>
    <w:rsid w:val="006314DF"/>
    <w:rsid w:val="0063232D"/>
    <w:rsid w:val="00632B07"/>
    <w:rsid w:val="00635F13"/>
    <w:rsid w:val="006441EB"/>
    <w:rsid w:val="0064607C"/>
    <w:rsid w:val="00651047"/>
    <w:rsid w:val="00651640"/>
    <w:rsid w:val="00651EF6"/>
    <w:rsid w:val="00652918"/>
    <w:rsid w:val="006529BB"/>
    <w:rsid w:val="00652BE1"/>
    <w:rsid w:val="0065386B"/>
    <w:rsid w:val="006538F6"/>
    <w:rsid w:val="00655445"/>
    <w:rsid w:val="00655B6A"/>
    <w:rsid w:val="00657B1C"/>
    <w:rsid w:val="00662844"/>
    <w:rsid w:val="00662BA6"/>
    <w:rsid w:val="00663379"/>
    <w:rsid w:val="006638E5"/>
    <w:rsid w:val="00663A67"/>
    <w:rsid w:val="00665A21"/>
    <w:rsid w:val="00665B64"/>
    <w:rsid w:val="00666541"/>
    <w:rsid w:val="006708FD"/>
    <w:rsid w:val="00672303"/>
    <w:rsid w:val="006727B7"/>
    <w:rsid w:val="00672939"/>
    <w:rsid w:val="00673CCF"/>
    <w:rsid w:val="00673E73"/>
    <w:rsid w:val="00674047"/>
    <w:rsid w:val="00674555"/>
    <w:rsid w:val="00680455"/>
    <w:rsid w:val="00681415"/>
    <w:rsid w:val="006822EA"/>
    <w:rsid w:val="00682B91"/>
    <w:rsid w:val="006845B4"/>
    <w:rsid w:val="0068472C"/>
    <w:rsid w:val="00684A1E"/>
    <w:rsid w:val="00685055"/>
    <w:rsid w:val="006856C2"/>
    <w:rsid w:val="00685C26"/>
    <w:rsid w:val="0068615B"/>
    <w:rsid w:val="00693674"/>
    <w:rsid w:val="00694AB1"/>
    <w:rsid w:val="006958D4"/>
    <w:rsid w:val="00696FFF"/>
    <w:rsid w:val="006A1343"/>
    <w:rsid w:val="006A18A7"/>
    <w:rsid w:val="006A3322"/>
    <w:rsid w:val="006A3B4B"/>
    <w:rsid w:val="006A404E"/>
    <w:rsid w:val="006A44F3"/>
    <w:rsid w:val="006A531C"/>
    <w:rsid w:val="006B4536"/>
    <w:rsid w:val="006B45F9"/>
    <w:rsid w:val="006B4796"/>
    <w:rsid w:val="006B4E50"/>
    <w:rsid w:val="006B50C8"/>
    <w:rsid w:val="006B667A"/>
    <w:rsid w:val="006B7D1E"/>
    <w:rsid w:val="006B7E73"/>
    <w:rsid w:val="006C0390"/>
    <w:rsid w:val="006C0751"/>
    <w:rsid w:val="006C48B4"/>
    <w:rsid w:val="006C631E"/>
    <w:rsid w:val="006C7A06"/>
    <w:rsid w:val="006D07E8"/>
    <w:rsid w:val="006D1B73"/>
    <w:rsid w:val="006D1FCB"/>
    <w:rsid w:val="006D3D4C"/>
    <w:rsid w:val="006D4239"/>
    <w:rsid w:val="006D5356"/>
    <w:rsid w:val="006D555F"/>
    <w:rsid w:val="006E0456"/>
    <w:rsid w:val="006E0513"/>
    <w:rsid w:val="006E14D5"/>
    <w:rsid w:val="006E5438"/>
    <w:rsid w:val="006E58A1"/>
    <w:rsid w:val="006E5977"/>
    <w:rsid w:val="006E6B0B"/>
    <w:rsid w:val="006E73FF"/>
    <w:rsid w:val="006F02C9"/>
    <w:rsid w:val="006F1467"/>
    <w:rsid w:val="006F207A"/>
    <w:rsid w:val="006F2351"/>
    <w:rsid w:val="006F45CC"/>
    <w:rsid w:val="006F567F"/>
    <w:rsid w:val="00701353"/>
    <w:rsid w:val="007029FE"/>
    <w:rsid w:val="00703825"/>
    <w:rsid w:val="00703C71"/>
    <w:rsid w:val="00703F88"/>
    <w:rsid w:val="0070530F"/>
    <w:rsid w:val="00705C22"/>
    <w:rsid w:val="00706AED"/>
    <w:rsid w:val="00706D28"/>
    <w:rsid w:val="00706E94"/>
    <w:rsid w:val="007072DA"/>
    <w:rsid w:val="0070786A"/>
    <w:rsid w:val="00710546"/>
    <w:rsid w:val="00712766"/>
    <w:rsid w:val="00713A89"/>
    <w:rsid w:val="00713C22"/>
    <w:rsid w:val="00713FAE"/>
    <w:rsid w:val="007143A5"/>
    <w:rsid w:val="00716744"/>
    <w:rsid w:val="00720A01"/>
    <w:rsid w:val="0072369A"/>
    <w:rsid w:val="007247A9"/>
    <w:rsid w:val="00725C85"/>
    <w:rsid w:val="00730473"/>
    <w:rsid w:val="007318A3"/>
    <w:rsid w:val="0073493F"/>
    <w:rsid w:val="00735617"/>
    <w:rsid w:val="007364FA"/>
    <w:rsid w:val="00737C54"/>
    <w:rsid w:val="0074065D"/>
    <w:rsid w:val="007422D3"/>
    <w:rsid w:val="00742AEE"/>
    <w:rsid w:val="007438FB"/>
    <w:rsid w:val="0074482F"/>
    <w:rsid w:val="00745997"/>
    <w:rsid w:val="007460A2"/>
    <w:rsid w:val="007463BB"/>
    <w:rsid w:val="007471BF"/>
    <w:rsid w:val="00750082"/>
    <w:rsid w:val="007501FC"/>
    <w:rsid w:val="0075266A"/>
    <w:rsid w:val="00755A33"/>
    <w:rsid w:val="00755BFA"/>
    <w:rsid w:val="00755FC8"/>
    <w:rsid w:val="007563C9"/>
    <w:rsid w:val="007569AC"/>
    <w:rsid w:val="007575E1"/>
    <w:rsid w:val="0075784E"/>
    <w:rsid w:val="00761580"/>
    <w:rsid w:val="00761B26"/>
    <w:rsid w:val="00763516"/>
    <w:rsid w:val="007707F4"/>
    <w:rsid w:val="007717AB"/>
    <w:rsid w:val="007732F2"/>
    <w:rsid w:val="00773B89"/>
    <w:rsid w:val="007748DD"/>
    <w:rsid w:val="00774A0F"/>
    <w:rsid w:val="00775945"/>
    <w:rsid w:val="007760C8"/>
    <w:rsid w:val="00777CDF"/>
    <w:rsid w:val="00782DC8"/>
    <w:rsid w:val="00784A14"/>
    <w:rsid w:val="00784AAE"/>
    <w:rsid w:val="0078605B"/>
    <w:rsid w:val="00787378"/>
    <w:rsid w:val="00790BB7"/>
    <w:rsid w:val="007915FE"/>
    <w:rsid w:val="00791B5D"/>
    <w:rsid w:val="00794041"/>
    <w:rsid w:val="00794447"/>
    <w:rsid w:val="0079513C"/>
    <w:rsid w:val="00795C80"/>
    <w:rsid w:val="0079623B"/>
    <w:rsid w:val="007A049B"/>
    <w:rsid w:val="007A0662"/>
    <w:rsid w:val="007A1743"/>
    <w:rsid w:val="007A1817"/>
    <w:rsid w:val="007A3610"/>
    <w:rsid w:val="007A3ABE"/>
    <w:rsid w:val="007A6D39"/>
    <w:rsid w:val="007B00FA"/>
    <w:rsid w:val="007B0519"/>
    <w:rsid w:val="007B0694"/>
    <w:rsid w:val="007B3D0A"/>
    <w:rsid w:val="007B539B"/>
    <w:rsid w:val="007B54C0"/>
    <w:rsid w:val="007B6648"/>
    <w:rsid w:val="007B6F98"/>
    <w:rsid w:val="007B77F2"/>
    <w:rsid w:val="007C1240"/>
    <w:rsid w:val="007C1428"/>
    <w:rsid w:val="007C18CC"/>
    <w:rsid w:val="007C3AB6"/>
    <w:rsid w:val="007C6EBB"/>
    <w:rsid w:val="007C735F"/>
    <w:rsid w:val="007C73BE"/>
    <w:rsid w:val="007D1C3F"/>
    <w:rsid w:val="007D20EC"/>
    <w:rsid w:val="007D2765"/>
    <w:rsid w:val="007D3526"/>
    <w:rsid w:val="007D433A"/>
    <w:rsid w:val="007D45BA"/>
    <w:rsid w:val="007D4DB3"/>
    <w:rsid w:val="007F0338"/>
    <w:rsid w:val="007F07AA"/>
    <w:rsid w:val="007F0E40"/>
    <w:rsid w:val="007F1E3C"/>
    <w:rsid w:val="007F2D17"/>
    <w:rsid w:val="007F4ABD"/>
    <w:rsid w:val="007F5A91"/>
    <w:rsid w:val="00802998"/>
    <w:rsid w:val="00803338"/>
    <w:rsid w:val="00803C72"/>
    <w:rsid w:val="00805413"/>
    <w:rsid w:val="00805ED2"/>
    <w:rsid w:val="00806F2A"/>
    <w:rsid w:val="008077B4"/>
    <w:rsid w:val="00807A12"/>
    <w:rsid w:val="0081051D"/>
    <w:rsid w:val="00811047"/>
    <w:rsid w:val="00816351"/>
    <w:rsid w:val="00817829"/>
    <w:rsid w:val="0082046C"/>
    <w:rsid w:val="0082132B"/>
    <w:rsid w:val="008223C9"/>
    <w:rsid w:val="0082270A"/>
    <w:rsid w:val="0082483E"/>
    <w:rsid w:val="0082547D"/>
    <w:rsid w:val="00827095"/>
    <w:rsid w:val="008278D7"/>
    <w:rsid w:val="00830331"/>
    <w:rsid w:val="0083038B"/>
    <w:rsid w:val="00830F23"/>
    <w:rsid w:val="00832032"/>
    <w:rsid w:val="00832E41"/>
    <w:rsid w:val="008350AD"/>
    <w:rsid w:val="00835E4B"/>
    <w:rsid w:val="00837283"/>
    <w:rsid w:val="00837AE8"/>
    <w:rsid w:val="00840D6A"/>
    <w:rsid w:val="0084289B"/>
    <w:rsid w:val="008430FB"/>
    <w:rsid w:val="0084393F"/>
    <w:rsid w:val="0084397B"/>
    <w:rsid w:val="00843DAC"/>
    <w:rsid w:val="00843FEB"/>
    <w:rsid w:val="008443B0"/>
    <w:rsid w:val="00846CE5"/>
    <w:rsid w:val="00847A40"/>
    <w:rsid w:val="00851263"/>
    <w:rsid w:val="00852B06"/>
    <w:rsid w:val="00852ED8"/>
    <w:rsid w:val="0085327A"/>
    <w:rsid w:val="00853638"/>
    <w:rsid w:val="0085404D"/>
    <w:rsid w:val="00857CE5"/>
    <w:rsid w:val="00860979"/>
    <w:rsid w:val="00860EB2"/>
    <w:rsid w:val="00862126"/>
    <w:rsid w:val="00864C30"/>
    <w:rsid w:val="008655C6"/>
    <w:rsid w:val="0086590D"/>
    <w:rsid w:val="008667F9"/>
    <w:rsid w:val="00866D46"/>
    <w:rsid w:val="008710A2"/>
    <w:rsid w:val="008713E2"/>
    <w:rsid w:val="00872E0F"/>
    <w:rsid w:val="0087311C"/>
    <w:rsid w:val="008765AA"/>
    <w:rsid w:val="00876EC4"/>
    <w:rsid w:val="00877893"/>
    <w:rsid w:val="00877B70"/>
    <w:rsid w:val="00877EF6"/>
    <w:rsid w:val="00880E7A"/>
    <w:rsid w:val="00881126"/>
    <w:rsid w:val="008821FA"/>
    <w:rsid w:val="008829DB"/>
    <w:rsid w:val="00883918"/>
    <w:rsid w:val="00884820"/>
    <w:rsid w:val="00885456"/>
    <w:rsid w:val="0088582D"/>
    <w:rsid w:val="00886E6B"/>
    <w:rsid w:val="0089019D"/>
    <w:rsid w:val="008909CC"/>
    <w:rsid w:val="00890C3F"/>
    <w:rsid w:val="008922AF"/>
    <w:rsid w:val="008924E3"/>
    <w:rsid w:val="00893249"/>
    <w:rsid w:val="00893881"/>
    <w:rsid w:val="00895173"/>
    <w:rsid w:val="00895638"/>
    <w:rsid w:val="00895EB8"/>
    <w:rsid w:val="00897819"/>
    <w:rsid w:val="008A0973"/>
    <w:rsid w:val="008A0B65"/>
    <w:rsid w:val="008A0D52"/>
    <w:rsid w:val="008A180C"/>
    <w:rsid w:val="008A229A"/>
    <w:rsid w:val="008A322E"/>
    <w:rsid w:val="008A4512"/>
    <w:rsid w:val="008B15D8"/>
    <w:rsid w:val="008B17E8"/>
    <w:rsid w:val="008B1EE9"/>
    <w:rsid w:val="008B310F"/>
    <w:rsid w:val="008B3C48"/>
    <w:rsid w:val="008B5DB9"/>
    <w:rsid w:val="008B63EF"/>
    <w:rsid w:val="008B6ABC"/>
    <w:rsid w:val="008B6B10"/>
    <w:rsid w:val="008C3102"/>
    <w:rsid w:val="008C440C"/>
    <w:rsid w:val="008C4AC3"/>
    <w:rsid w:val="008C4E27"/>
    <w:rsid w:val="008C68BF"/>
    <w:rsid w:val="008D083D"/>
    <w:rsid w:val="008D189E"/>
    <w:rsid w:val="008D1A7E"/>
    <w:rsid w:val="008D2E59"/>
    <w:rsid w:val="008D55A8"/>
    <w:rsid w:val="008D5C9C"/>
    <w:rsid w:val="008D5D44"/>
    <w:rsid w:val="008D633D"/>
    <w:rsid w:val="008D6C1D"/>
    <w:rsid w:val="008D72BA"/>
    <w:rsid w:val="008E1451"/>
    <w:rsid w:val="008E49FB"/>
    <w:rsid w:val="008E508D"/>
    <w:rsid w:val="008E5150"/>
    <w:rsid w:val="008E57A0"/>
    <w:rsid w:val="008E5E61"/>
    <w:rsid w:val="008E61DC"/>
    <w:rsid w:val="008E6330"/>
    <w:rsid w:val="008E7DCB"/>
    <w:rsid w:val="008F0AAD"/>
    <w:rsid w:val="008F0CC5"/>
    <w:rsid w:val="008F14BD"/>
    <w:rsid w:val="008F3AAD"/>
    <w:rsid w:val="008F3E18"/>
    <w:rsid w:val="008F6EA3"/>
    <w:rsid w:val="008F72F2"/>
    <w:rsid w:val="008F7ACD"/>
    <w:rsid w:val="0090014A"/>
    <w:rsid w:val="00900C14"/>
    <w:rsid w:val="0090117C"/>
    <w:rsid w:val="00901531"/>
    <w:rsid w:val="009016B8"/>
    <w:rsid w:val="00901EF0"/>
    <w:rsid w:val="00902CC8"/>
    <w:rsid w:val="00904297"/>
    <w:rsid w:val="009055B3"/>
    <w:rsid w:val="00905E40"/>
    <w:rsid w:val="00906FEF"/>
    <w:rsid w:val="0091001A"/>
    <w:rsid w:val="0091097D"/>
    <w:rsid w:val="00911FEC"/>
    <w:rsid w:val="00912BEC"/>
    <w:rsid w:val="00913404"/>
    <w:rsid w:val="00914A72"/>
    <w:rsid w:val="00914FB2"/>
    <w:rsid w:val="00917186"/>
    <w:rsid w:val="0091736B"/>
    <w:rsid w:val="009200AB"/>
    <w:rsid w:val="00921198"/>
    <w:rsid w:val="00922DD9"/>
    <w:rsid w:val="009234F8"/>
    <w:rsid w:val="00925F7B"/>
    <w:rsid w:val="009271D3"/>
    <w:rsid w:val="0093122A"/>
    <w:rsid w:val="00933521"/>
    <w:rsid w:val="0093479B"/>
    <w:rsid w:val="00934998"/>
    <w:rsid w:val="009358EB"/>
    <w:rsid w:val="00935B2B"/>
    <w:rsid w:val="00935DA1"/>
    <w:rsid w:val="00935E62"/>
    <w:rsid w:val="00936BB7"/>
    <w:rsid w:val="00936EA2"/>
    <w:rsid w:val="00937486"/>
    <w:rsid w:val="00940D8D"/>
    <w:rsid w:val="009418AC"/>
    <w:rsid w:val="00941AC6"/>
    <w:rsid w:val="00943C41"/>
    <w:rsid w:val="009447FB"/>
    <w:rsid w:val="009461B2"/>
    <w:rsid w:val="00946707"/>
    <w:rsid w:val="009470F5"/>
    <w:rsid w:val="00953AF4"/>
    <w:rsid w:val="00954188"/>
    <w:rsid w:val="009557EF"/>
    <w:rsid w:val="0095585B"/>
    <w:rsid w:val="00956455"/>
    <w:rsid w:val="009571A1"/>
    <w:rsid w:val="0095732B"/>
    <w:rsid w:val="009609F0"/>
    <w:rsid w:val="00961643"/>
    <w:rsid w:val="0096171E"/>
    <w:rsid w:val="0096174D"/>
    <w:rsid w:val="00962286"/>
    <w:rsid w:val="00962710"/>
    <w:rsid w:val="009634D1"/>
    <w:rsid w:val="00963B3C"/>
    <w:rsid w:val="00964C93"/>
    <w:rsid w:val="009653DC"/>
    <w:rsid w:val="0096561F"/>
    <w:rsid w:val="00966B12"/>
    <w:rsid w:val="009672F2"/>
    <w:rsid w:val="0096777F"/>
    <w:rsid w:val="009715CB"/>
    <w:rsid w:val="00972A11"/>
    <w:rsid w:val="0097519C"/>
    <w:rsid w:val="009756C7"/>
    <w:rsid w:val="00975B06"/>
    <w:rsid w:val="00975B7E"/>
    <w:rsid w:val="0098047F"/>
    <w:rsid w:val="00980BA9"/>
    <w:rsid w:val="00981140"/>
    <w:rsid w:val="00982CA0"/>
    <w:rsid w:val="00982FC4"/>
    <w:rsid w:val="00983FAD"/>
    <w:rsid w:val="009844FD"/>
    <w:rsid w:val="00986064"/>
    <w:rsid w:val="00986344"/>
    <w:rsid w:val="00986860"/>
    <w:rsid w:val="00986C76"/>
    <w:rsid w:val="009870CD"/>
    <w:rsid w:val="009873D7"/>
    <w:rsid w:val="00990C5A"/>
    <w:rsid w:val="009921DE"/>
    <w:rsid w:val="00992E80"/>
    <w:rsid w:val="00993BD3"/>
    <w:rsid w:val="00994D53"/>
    <w:rsid w:val="00995C67"/>
    <w:rsid w:val="009A08ED"/>
    <w:rsid w:val="009A0C24"/>
    <w:rsid w:val="009A18F0"/>
    <w:rsid w:val="009A2395"/>
    <w:rsid w:val="009A3826"/>
    <w:rsid w:val="009A3DA7"/>
    <w:rsid w:val="009A5DBC"/>
    <w:rsid w:val="009A6C15"/>
    <w:rsid w:val="009A70B8"/>
    <w:rsid w:val="009B1025"/>
    <w:rsid w:val="009B129F"/>
    <w:rsid w:val="009B14DE"/>
    <w:rsid w:val="009B1AF8"/>
    <w:rsid w:val="009B3E54"/>
    <w:rsid w:val="009B65F5"/>
    <w:rsid w:val="009B6828"/>
    <w:rsid w:val="009B789C"/>
    <w:rsid w:val="009C1272"/>
    <w:rsid w:val="009C1B8D"/>
    <w:rsid w:val="009C2491"/>
    <w:rsid w:val="009C2B0B"/>
    <w:rsid w:val="009C2FBC"/>
    <w:rsid w:val="009C3654"/>
    <w:rsid w:val="009C672D"/>
    <w:rsid w:val="009C6919"/>
    <w:rsid w:val="009C70CA"/>
    <w:rsid w:val="009D0C77"/>
    <w:rsid w:val="009D2345"/>
    <w:rsid w:val="009D2EB3"/>
    <w:rsid w:val="009D36DC"/>
    <w:rsid w:val="009D38E1"/>
    <w:rsid w:val="009D48A5"/>
    <w:rsid w:val="009D4B74"/>
    <w:rsid w:val="009E25C8"/>
    <w:rsid w:val="009E3284"/>
    <w:rsid w:val="009E43D9"/>
    <w:rsid w:val="009E5C94"/>
    <w:rsid w:val="009E67E9"/>
    <w:rsid w:val="009F3DFE"/>
    <w:rsid w:val="009F483B"/>
    <w:rsid w:val="009F4992"/>
    <w:rsid w:val="009F4BC4"/>
    <w:rsid w:val="009F4C87"/>
    <w:rsid w:val="009F76C1"/>
    <w:rsid w:val="00A00025"/>
    <w:rsid w:val="00A00C4B"/>
    <w:rsid w:val="00A03665"/>
    <w:rsid w:val="00A03BE3"/>
    <w:rsid w:val="00A04633"/>
    <w:rsid w:val="00A06379"/>
    <w:rsid w:val="00A064F3"/>
    <w:rsid w:val="00A10476"/>
    <w:rsid w:val="00A10A36"/>
    <w:rsid w:val="00A10BA9"/>
    <w:rsid w:val="00A10C41"/>
    <w:rsid w:val="00A11564"/>
    <w:rsid w:val="00A11919"/>
    <w:rsid w:val="00A122CB"/>
    <w:rsid w:val="00A152D9"/>
    <w:rsid w:val="00A15C8E"/>
    <w:rsid w:val="00A162A1"/>
    <w:rsid w:val="00A166CE"/>
    <w:rsid w:val="00A16B6B"/>
    <w:rsid w:val="00A16BF5"/>
    <w:rsid w:val="00A220C4"/>
    <w:rsid w:val="00A23CF3"/>
    <w:rsid w:val="00A241B6"/>
    <w:rsid w:val="00A2441C"/>
    <w:rsid w:val="00A2661C"/>
    <w:rsid w:val="00A26CE3"/>
    <w:rsid w:val="00A26DA0"/>
    <w:rsid w:val="00A32087"/>
    <w:rsid w:val="00A3246F"/>
    <w:rsid w:val="00A32B09"/>
    <w:rsid w:val="00A34E7F"/>
    <w:rsid w:val="00A35706"/>
    <w:rsid w:val="00A427BC"/>
    <w:rsid w:val="00A431AD"/>
    <w:rsid w:val="00A43B00"/>
    <w:rsid w:val="00A44224"/>
    <w:rsid w:val="00A46BA4"/>
    <w:rsid w:val="00A506F9"/>
    <w:rsid w:val="00A5376E"/>
    <w:rsid w:val="00A5394C"/>
    <w:rsid w:val="00A53A78"/>
    <w:rsid w:val="00A5476B"/>
    <w:rsid w:val="00A60B93"/>
    <w:rsid w:val="00A62B71"/>
    <w:rsid w:val="00A63ABD"/>
    <w:rsid w:val="00A703A6"/>
    <w:rsid w:val="00A7051F"/>
    <w:rsid w:val="00A71E2E"/>
    <w:rsid w:val="00A7255A"/>
    <w:rsid w:val="00A73838"/>
    <w:rsid w:val="00A74517"/>
    <w:rsid w:val="00A753A1"/>
    <w:rsid w:val="00A75CEB"/>
    <w:rsid w:val="00A76B17"/>
    <w:rsid w:val="00A77BEA"/>
    <w:rsid w:val="00A77CDE"/>
    <w:rsid w:val="00A80EB1"/>
    <w:rsid w:val="00A810EF"/>
    <w:rsid w:val="00A81A06"/>
    <w:rsid w:val="00A81BB5"/>
    <w:rsid w:val="00A83182"/>
    <w:rsid w:val="00A83711"/>
    <w:rsid w:val="00A8669B"/>
    <w:rsid w:val="00A86E93"/>
    <w:rsid w:val="00A87568"/>
    <w:rsid w:val="00A9006E"/>
    <w:rsid w:val="00A90800"/>
    <w:rsid w:val="00A917EA"/>
    <w:rsid w:val="00A91A06"/>
    <w:rsid w:val="00A924F7"/>
    <w:rsid w:val="00A92EDD"/>
    <w:rsid w:val="00A932D7"/>
    <w:rsid w:val="00A94126"/>
    <w:rsid w:val="00A945E1"/>
    <w:rsid w:val="00A950CB"/>
    <w:rsid w:val="00A976E9"/>
    <w:rsid w:val="00AA2D09"/>
    <w:rsid w:val="00AA410F"/>
    <w:rsid w:val="00AA4724"/>
    <w:rsid w:val="00AA65C9"/>
    <w:rsid w:val="00AA6E59"/>
    <w:rsid w:val="00AA705C"/>
    <w:rsid w:val="00AB1BB4"/>
    <w:rsid w:val="00AB21F3"/>
    <w:rsid w:val="00AB4602"/>
    <w:rsid w:val="00AB4DCF"/>
    <w:rsid w:val="00AB7E4B"/>
    <w:rsid w:val="00AC0AA0"/>
    <w:rsid w:val="00AC0B6A"/>
    <w:rsid w:val="00AC1ACB"/>
    <w:rsid w:val="00AC1FD8"/>
    <w:rsid w:val="00AC592A"/>
    <w:rsid w:val="00AC772D"/>
    <w:rsid w:val="00AD000B"/>
    <w:rsid w:val="00AD29F0"/>
    <w:rsid w:val="00AD2D05"/>
    <w:rsid w:val="00AD449C"/>
    <w:rsid w:val="00AD4CC9"/>
    <w:rsid w:val="00AD7296"/>
    <w:rsid w:val="00AD72AF"/>
    <w:rsid w:val="00AD72F2"/>
    <w:rsid w:val="00AE006D"/>
    <w:rsid w:val="00AE2752"/>
    <w:rsid w:val="00AE2C02"/>
    <w:rsid w:val="00AE2DEF"/>
    <w:rsid w:val="00AE34C1"/>
    <w:rsid w:val="00AE45D5"/>
    <w:rsid w:val="00AE5403"/>
    <w:rsid w:val="00AE6E7B"/>
    <w:rsid w:val="00AE7ADC"/>
    <w:rsid w:val="00AF2AC4"/>
    <w:rsid w:val="00AF61A8"/>
    <w:rsid w:val="00B0019C"/>
    <w:rsid w:val="00B01DA0"/>
    <w:rsid w:val="00B02BF3"/>
    <w:rsid w:val="00B03580"/>
    <w:rsid w:val="00B126C8"/>
    <w:rsid w:val="00B12F60"/>
    <w:rsid w:val="00B139B4"/>
    <w:rsid w:val="00B14445"/>
    <w:rsid w:val="00B15EA5"/>
    <w:rsid w:val="00B1685E"/>
    <w:rsid w:val="00B170C1"/>
    <w:rsid w:val="00B178BB"/>
    <w:rsid w:val="00B20CB3"/>
    <w:rsid w:val="00B210D1"/>
    <w:rsid w:val="00B22EC1"/>
    <w:rsid w:val="00B23A38"/>
    <w:rsid w:val="00B265FB"/>
    <w:rsid w:val="00B27273"/>
    <w:rsid w:val="00B275B2"/>
    <w:rsid w:val="00B30F12"/>
    <w:rsid w:val="00B313EB"/>
    <w:rsid w:val="00B32B3F"/>
    <w:rsid w:val="00B334CA"/>
    <w:rsid w:val="00B352B4"/>
    <w:rsid w:val="00B364F9"/>
    <w:rsid w:val="00B41524"/>
    <w:rsid w:val="00B416B1"/>
    <w:rsid w:val="00B41F2F"/>
    <w:rsid w:val="00B43EA6"/>
    <w:rsid w:val="00B4617D"/>
    <w:rsid w:val="00B47FEA"/>
    <w:rsid w:val="00B5194B"/>
    <w:rsid w:val="00B52F25"/>
    <w:rsid w:val="00B53E3F"/>
    <w:rsid w:val="00B5581E"/>
    <w:rsid w:val="00B55B24"/>
    <w:rsid w:val="00B57B4F"/>
    <w:rsid w:val="00B60E6E"/>
    <w:rsid w:val="00B62BF9"/>
    <w:rsid w:val="00B661E8"/>
    <w:rsid w:val="00B673CC"/>
    <w:rsid w:val="00B7180D"/>
    <w:rsid w:val="00B71B46"/>
    <w:rsid w:val="00B71CFD"/>
    <w:rsid w:val="00B71F23"/>
    <w:rsid w:val="00B72A6A"/>
    <w:rsid w:val="00B73312"/>
    <w:rsid w:val="00B74525"/>
    <w:rsid w:val="00B77703"/>
    <w:rsid w:val="00B77D36"/>
    <w:rsid w:val="00B80D49"/>
    <w:rsid w:val="00B81759"/>
    <w:rsid w:val="00B838A2"/>
    <w:rsid w:val="00B86D1E"/>
    <w:rsid w:val="00B86ECB"/>
    <w:rsid w:val="00B87DD4"/>
    <w:rsid w:val="00B91BC8"/>
    <w:rsid w:val="00B91F18"/>
    <w:rsid w:val="00B9296D"/>
    <w:rsid w:val="00B92E8E"/>
    <w:rsid w:val="00B95732"/>
    <w:rsid w:val="00B95B1C"/>
    <w:rsid w:val="00B9664C"/>
    <w:rsid w:val="00B97101"/>
    <w:rsid w:val="00B9714A"/>
    <w:rsid w:val="00B97DBC"/>
    <w:rsid w:val="00BA06F3"/>
    <w:rsid w:val="00BA2DCF"/>
    <w:rsid w:val="00BA4F36"/>
    <w:rsid w:val="00BA7A69"/>
    <w:rsid w:val="00BA7F15"/>
    <w:rsid w:val="00BB4F53"/>
    <w:rsid w:val="00BB4FFE"/>
    <w:rsid w:val="00BB635C"/>
    <w:rsid w:val="00BC0B7E"/>
    <w:rsid w:val="00BC27D2"/>
    <w:rsid w:val="00BC296F"/>
    <w:rsid w:val="00BC2B85"/>
    <w:rsid w:val="00BC2CCB"/>
    <w:rsid w:val="00BC302F"/>
    <w:rsid w:val="00BC45B3"/>
    <w:rsid w:val="00BC4C21"/>
    <w:rsid w:val="00BC7084"/>
    <w:rsid w:val="00BC7E63"/>
    <w:rsid w:val="00BD071B"/>
    <w:rsid w:val="00BD218E"/>
    <w:rsid w:val="00BD3D4C"/>
    <w:rsid w:val="00BD619B"/>
    <w:rsid w:val="00BD6A0E"/>
    <w:rsid w:val="00BD6C92"/>
    <w:rsid w:val="00BE0050"/>
    <w:rsid w:val="00BE0A69"/>
    <w:rsid w:val="00BE1574"/>
    <w:rsid w:val="00BE1AB8"/>
    <w:rsid w:val="00BE1C88"/>
    <w:rsid w:val="00BE210A"/>
    <w:rsid w:val="00BE2BC3"/>
    <w:rsid w:val="00BE2D77"/>
    <w:rsid w:val="00BE3094"/>
    <w:rsid w:val="00BE498E"/>
    <w:rsid w:val="00BE66E9"/>
    <w:rsid w:val="00BE7CF1"/>
    <w:rsid w:val="00BF1B38"/>
    <w:rsid w:val="00BF4793"/>
    <w:rsid w:val="00BF4993"/>
    <w:rsid w:val="00BF6D66"/>
    <w:rsid w:val="00BF7C89"/>
    <w:rsid w:val="00C00AE5"/>
    <w:rsid w:val="00C01C6F"/>
    <w:rsid w:val="00C040E0"/>
    <w:rsid w:val="00C06165"/>
    <w:rsid w:val="00C069C1"/>
    <w:rsid w:val="00C06D32"/>
    <w:rsid w:val="00C07194"/>
    <w:rsid w:val="00C0723E"/>
    <w:rsid w:val="00C077D9"/>
    <w:rsid w:val="00C12C4B"/>
    <w:rsid w:val="00C12D4A"/>
    <w:rsid w:val="00C13295"/>
    <w:rsid w:val="00C15130"/>
    <w:rsid w:val="00C1538F"/>
    <w:rsid w:val="00C155A8"/>
    <w:rsid w:val="00C1618F"/>
    <w:rsid w:val="00C1656A"/>
    <w:rsid w:val="00C2257E"/>
    <w:rsid w:val="00C2331E"/>
    <w:rsid w:val="00C2451B"/>
    <w:rsid w:val="00C2496E"/>
    <w:rsid w:val="00C267B8"/>
    <w:rsid w:val="00C27BF1"/>
    <w:rsid w:val="00C30A21"/>
    <w:rsid w:val="00C31ED9"/>
    <w:rsid w:val="00C3440C"/>
    <w:rsid w:val="00C347E9"/>
    <w:rsid w:val="00C36E29"/>
    <w:rsid w:val="00C37075"/>
    <w:rsid w:val="00C37BC7"/>
    <w:rsid w:val="00C42E26"/>
    <w:rsid w:val="00C43147"/>
    <w:rsid w:val="00C43F6D"/>
    <w:rsid w:val="00C44518"/>
    <w:rsid w:val="00C470B9"/>
    <w:rsid w:val="00C4738C"/>
    <w:rsid w:val="00C5100A"/>
    <w:rsid w:val="00C52906"/>
    <w:rsid w:val="00C53734"/>
    <w:rsid w:val="00C547DA"/>
    <w:rsid w:val="00C54D8C"/>
    <w:rsid w:val="00C56DB2"/>
    <w:rsid w:val="00C60461"/>
    <w:rsid w:val="00C60512"/>
    <w:rsid w:val="00C65060"/>
    <w:rsid w:val="00C6690F"/>
    <w:rsid w:val="00C67AD6"/>
    <w:rsid w:val="00C67AF2"/>
    <w:rsid w:val="00C67BF9"/>
    <w:rsid w:val="00C70D19"/>
    <w:rsid w:val="00C735A6"/>
    <w:rsid w:val="00C73D6B"/>
    <w:rsid w:val="00C74BAA"/>
    <w:rsid w:val="00C761B7"/>
    <w:rsid w:val="00C7692C"/>
    <w:rsid w:val="00C8045D"/>
    <w:rsid w:val="00C81B75"/>
    <w:rsid w:val="00C84931"/>
    <w:rsid w:val="00C85C2B"/>
    <w:rsid w:val="00C87E08"/>
    <w:rsid w:val="00C90C6A"/>
    <w:rsid w:val="00C914EA"/>
    <w:rsid w:val="00C94EEB"/>
    <w:rsid w:val="00C96564"/>
    <w:rsid w:val="00CA0A75"/>
    <w:rsid w:val="00CA1237"/>
    <w:rsid w:val="00CA3496"/>
    <w:rsid w:val="00CA3B93"/>
    <w:rsid w:val="00CA4A59"/>
    <w:rsid w:val="00CB08D7"/>
    <w:rsid w:val="00CB0F8D"/>
    <w:rsid w:val="00CB1BF0"/>
    <w:rsid w:val="00CB1EEB"/>
    <w:rsid w:val="00CB4571"/>
    <w:rsid w:val="00CB52B5"/>
    <w:rsid w:val="00CC0460"/>
    <w:rsid w:val="00CC2282"/>
    <w:rsid w:val="00CC2503"/>
    <w:rsid w:val="00CC410F"/>
    <w:rsid w:val="00CC42B7"/>
    <w:rsid w:val="00CC4A01"/>
    <w:rsid w:val="00CC59B7"/>
    <w:rsid w:val="00CC6129"/>
    <w:rsid w:val="00CC7A72"/>
    <w:rsid w:val="00CD0851"/>
    <w:rsid w:val="00CD0B33"/>
    <w:rsid w:val="00CD1BD8"/>
    <w:rsid w:val="00CD5898"/>
    <w:rsid w:val="00CE0E95"/>
    <w:rsid w:val="00CE37CD"/>
    <w:rsid w:val="00CE4415"/>
    <w:rsid w:val="00CE45B3"/>
    <w:rsid w:val="00CE752A"/>
    <w:rsid w:val="00CE77D9"/>
    <w:rsid w:val="00CF0DC3"/>
    <w:rsid w:val="00CF1E7B"/>
    <w:rsid w:val="00CF56D0"/>
    <w:rsid w:val="00CF623F"/>
    <w:rsid w:val="00CF73E8"/>
    <w:rsid w:val="00CF7B56"/>
    <w:rsid w:val="00D011E0"/>
    <w:rsid w:val="00D01C16"/>
    <w:rsid w:val="00D02922"/>
    <w:rsid w:val="00D02AF4"/>
    <w:rsid w:val="00D034F8"/>
    <w:rsid w:val="00D04778"/>
    <w:rsid w:val="00D065E7"/>
    <w:rsid w:val="00D06F67"/>
    <w:rsid w:val="00D0733C"/>
    <w:rsid w:val="00D07B67"/>
    <w:rsid w:val="00D103EE"/>
    <w:rsid w:val="00D105F5"/>
    <w:rsid w:val="00D11A10"/>
    <w:rsid w:val="00D13D4A"/>
    <w:rsid w:val="00D14D07"/>
    <w:rsid w:val="00D16E92"/>
    <w:rsid w:val="00D17B3C"/>
    <w:rsid w:val="00D21CF2"/>
    <w:rsid w:val="00D22841"/>
    <w:rsid w:val="00D22DB2"/>
    <w:rsid w:val="00D22EBF"/>
    <w:rsid w:val="00D27A66"/>
    <w:rsid w:val="00D30670"/>
    <w:rsid w:val="00D32083"/>
    <w:rsid w:val="00D3299B"/>
    <w:rsid w:val="00D34A3F"/>
    <w:rsid w:val="00D36F16"/>
    <w:rsid w:val="00D37E4D"/>
    <w:rsid w:val="00D400AA"/>
    <w:rsid w:val="00D404CC"/>
    <w:rsid w:val="00D406DF"/>
    <w:rsid w:val="00D41AD4"/>
    <w:rsid w:val="00D42558"/>
    <w:rsid w:val="00D44DDF"/>
    <w:rsid w:val="00D4636D"/>
    <w:rsid w:val="00D4692A"/>
    <w:rsid w:val="00D474CD"/>
    <w:rsid w:val="00D47713"/>
    <w:rsid w:val="00D47F40"/>
    <w:rsid w:val="00D515EF"/>
    <w:rsid w:val="00D537BD"/>
    <w:rsid w:val="00D53FAE"/>
    <w:rsid w:val="00D64879"/>
    <w:rsid w:val="00D64F96"/>
    <w:rsid w:val="00D678C2"/>
    <w:rsid w:val="00D718EB"/>
    <w:rsid w:val="00D7194E"/>
    <w:rsid w:val="00D7366E"/>
    <w:rsid w:val="00D74B56"/>
    <w:rsid w:val="00D74CE9"/>
    <w:rsid w:val="00D81FDB"/>
    <w:rsid w:val="00D8343A"/>
    <w:rsid w:val="00D83EE4"/>
    <w:rsid w:val="00D841F8"/>
    <w:rsid w:val="00D849B1"/>
    <w:rsid w:val="00D854C5"/>
    <w:rsid w:val="00D858B4"/>
    <w:rsid w:val="00D85F87"/>
    <w:rsid w:val="00D8625F"/>
    <w:rsid w:val="00D879DA"/>
    <w:rsid w:val="00D9307A"/>
    <w:rsid w:val="00D93CAE"/>
    <w:rsid w:val="00D942AD"/>
    <w:rsid w:val="00D9461C"/>
    <w:rsid w:val="00D953A4"/>
    <w:rsid w:val="00D96A35"/>
    <w:rsid w:val="00D97CE3"/>
    <w:rsid w:val="00D97E86"/>
    <w:rsid w:val="00DA183C"/>
    <w:rsid w:val="00DA3094"/>
    <w:rsid w:val="00DA387B"/>
    <w:rsid w:val="00DA42EB"/>
    <w:rsid w:val="00DA634B"/>
    <w:rsid w:val="00DA63D9"/>
    <w:rsid w:val="00DA6889"/>
    <w:rsid w:val="00DB07E5"/>
    <w:rsid w:val="00DB23C8"/>
    <w:rsid w:val="00DB2BE0"/>
    <w:rsid w:val="00DB319D"/>
    <w:rsid w:val="00DB43FA"/>
    <w:rsid w:val="00DB58CD"/>
    <w:rsid w:val="00DB6B14"/>
    <w:rsid w:val="00DB6F63"/>
    <w:rsid w:val="00DC10DA"/>
    <w:rsid w:val="00DC2E8E"/>
    <w:rsid w:val="00DC4C2E"/>
    <w:rsid w:val="00DC4FA4"/>
    <w:rsid w:val="00DC5310"/>
    <w:rsid w:val="00DC737F"/>
    <w:rsid w:val="00DC7EF6"/>
    <w:rsid w:val="00DC7F80"/>
    <w:rsid w:val="00DD023D"/>
    <w:rsid w:val="00DD14AB"/>
    <w:rsid w:val="00DD14F2"/>
    <w:rsid w:val="00DD1DE9"/>
    <w:rsid w:val="00DD1E79"/>
    <w:rsid w:val="00DD28AA"/>
    <w:rsid w:val="00DD2972"/>
    <w:rsid w:val="00DD2AF4"/>
    <w:rsid w:val="00DD3419"/>
    <w:rsid w:val="00DD422D"/>
    <w:rsid w:val="00DD59FE"/>
    <w:rsid w:val="00DD5B1A"/>
    <w:rsid w:val="00DD6B7D"/>
    <w:rsid w:val="00DE195C"/>
    <w:rsid w:val="00DE1FC9"/>
    <w:rsid w:val="00DE28A5"/>
    <w:rsid w:val="00DE5F78"/>
    <w:rsid w:val="00DF1449"/>
    <w:rsid w:val="00DF241C"/>
    <w:rsid w:val="00DF5D33"/>
    <w:rsid w:val="00DF7BBB"/>
    <w:rsid w:val="00E00ABB"/>
    <w:rsid w:val="00E01BE1"/>
    <w:rsid w:val="00E027E6"/>
    <w:rsid w:val="00E059A8"/>
    <w:rsid w:val="00E064A6"/>
    <w:rsid w:val="00E068C7"/>
    <w:rsid w:val="00E06E70"/>
    <w:rsid w:val="00E102AD"/>
    <w:rsid w:val="00E11B43"/>
    <w:rsid w:val="00E12256"/>
    <w:rsid w:val="00E13EA3"/>
    <w:rsid w:val="00E15596"/>
    <w:rsid w:val="00E16568"/>
    <w:rsid w:val="00E20F83"/>
    <w:rsid w:val="00E214E6"/>
    <w:rsid w:val="00E21BC3"/>
    <w:rsid w:val="00E21CA5"/>
    <w:rsid w:val="00E23267"/>
    <w:rsid w:val="00E240EA"/>
    <w:rsid w:val="00E25D32"/>
    <w:rsid w:val="00E25D71"/>
    <w:rsid w:val="00E30F5F"/>
    <w:rsid w:val="00E31571"/>
    <w:rsid w:val="00E318BC"/>
    <w:rsid w:val="00E32A15"/>
    <w:rsid w:val="00E32A91"/>
    <w:rsid w:val="00E336A6"/>
    <w:rsid w:val="00E352D2"/>
    <w:rsid w:val="00E36A6F"/>
    <w:rsid w:val="00E374E5"/>
    <w:rsid w:val="00E37907"/>
    <w:rsid w:val="00E41553"/>
    <w:rsid w:val="00E443D1"/>
    <w:rsid w:val="00E4576F"/>
    <w:rsid w:val="00E47733"/>
    <w:rsid w:val="00E502E9"/>
    <w:rsid w:val="00E5047B"/>
    <w:rsid w:val="00E50DA3"/>
    <w:rsid w:val="00E5202E"/>
    <w:rsid w:val="00E52887"/>
    <w:rsid w:val="00E52EDE"/>
    <w:rsid w:val="00E5464D"/>
    <w:rsid w:val="00E55BA6"/>
    <w:rsid w:val="00E55C1F"/>
    <w:rsid w:val="00E56AF2"/>
    <w:rsid w:val="00E614D9"/>
    <w:rsid w:val="00E61592"/>
    <w:rsid w:val="00E61C19"/>
    <w:rsid w:val="00E623D1"/>
    <w:rsid w:val="00E62EC7"/>
    <w:rsid w:val="00E652E1"/>
    <w:rsid w:val="00E659F4"/>
    <w:rsid w:val="00E65CF5"/>
    <w:rsid w:val="00E65F16"/>
    <w:rsid w:val="00E666AE"/>
    <w:rsid w:val="00E701D4"/>
    <w:rsid w:val="00E725CF"/>
    <w:rsid w:val="00E728E1"/>
    <w:rsid w:val="00E72B64"/>
    <w:rsid w:val="00E73D7A"/>
    <w:rsid w:val="00E73FE1"/>
    <w:rsid w:val="00E74090"/>
    <w:rsid w:val="00E74941"/>
    <w:rsid w:val="00E74ED6"/>
    <w:rsid w:val="00E75663"/>
    <w:rsid w:val="00E75AEA"/>
    <w:rsid w:val="00E77868"/>
    <w:rsid w:val="00E8134B"/>
    <w:rsid w:val="00E819E9"/>
    <w:rsid w:val="00E84C87"/>
    <w:rsid w:val="00E862C5"/>
    <w:rsid w:val="00E868EF"/>
    <w:rsid w:val="00E8725E"/>
    <w:rsid w:val="00E91DE3"/>
    <w:rsid w:val="00E92701"/>
    <w:rsid w:val="00E9662A"/>
    <w:rsid w:val="00EA004F"/>
    <w:rsid w:val="00EA014C"/>
    <w:rsid w:val="00EA1244"/>
    <w:rsid w:val="00EA1FD3"/>
    <w:rsid w:val="00EA5127"/>
    <w:rsid w:val="00EA662B"/>
    <w:rsid w:val="00EA76E0"/>
    <w:rsid w:val="00EA78BF"/>
    <w:rsid w:val="00EA7C72"/>
    <w:rsid w:val="00EA7D28"/>
    <w:rsid w:val="00EB0410"/>
    <w:rsid w:val="00EB0AED"/>
    <w:rsid w:val="00EB0B1F"/>
    <w:rsid w:val="00EB0F5D"/>
    <w:rsid w:val="00EB19DD"/>
    <w:rsid w:val="00EB1A9D"/>
    <w:rsid w:val="00EB1B99"/>
    <w:rsid w:val="00EB31CB"/>
    <w:rsid w:val="00EB40A1"/>
    <w:rsid w:val="00EB6393"/>
    <w:rsid w:val="00EB75B8"/>
    <w:rsid w:val="00EC10E7"/>
    <w:rsid w:val="00EC11E6"/>
    <w:rsid w:val="00EC176C"/>
    <w:rsid w:val="00EC21FC"/>
    <w:rsid w:val="00EC2ADA"/>
    <w:rsid w:val="00EC37DF"/>
    <w:rsid w:val="00EC42B2"/>
    <w:rsid w:val="00EC480F"/>
    <w:rsid w:val="00EC65C2"/>
    <w:rsid w:val="00EC70BE"/>
    <w:rsid w:val="00EC7E0E"/>
    <w:rsid w:val="00ED00E7"/>
    <w:rsid w:val="00ED0198"/>
    <w:rsid w:val="00ED09F1"/>
    <w:rsid w:val="00ED20D0"/>
    <w:rsid w:val="00ED5080"/>
    <w:rsid w:val="00ED529A"/>
    <w:rsid w:val="00ED5D06"/>
    <w:rsid w:val="00ED5D82"/>
    <w:rsid w:val="00ED5F4A"/>
    <w:rsid w:val="00ED61DC"/>
    <w:rsid w:val="00ED72E9"/>
    <w:rsid w:val="00EE02FC"/>
    <w:rsid w:val="00EE06DF"/>
    <w:rsid w:val="00EE0F4B"/>
    <w:rsid w:val="00EE17F5"/>
    <w:rsid w:val="00EE205B"/>
    <w:rsid w:val="00EE471A"/>
    <w:rsid w:val="00EF0E4A"/>
    <w:rsid w:val="00EF1432"/>
    <w:rsid w:val="00EF19BF"/>
    <w:rsid w:val="00EF2B96"/>
    <w:rsid w:val="00EF58FA"/>
    <w:rsid w:val="00EF5B48"/>
    <w:rsid w:val="00F0057F"/>
    <w:rsid w:val="00F03453"/>
    <w:rsid w:val="00F04994"/>
    <w:rsid w:val="00F04AE2"/>
    <w:rsid w:val="00F05734"/>
    <w:rsid w:val="00F1023B"/>
    <w:rsid w:val="00F11F07"/>
    <w:rsid w:val="00F12273"/>
    <w:rsid w:val="00F139E7"/>
    <w:rsid w:val="00F1481F"/>
    <w:rsid w:val="00F14DF3"/>
    <w:rsid w:val="00F15A62"/>
    <w:rsid w:val="00F15B54"/>
    <w:rsid w:val="00F17064"/>
    <w:rsid w:val="00F17610"/>
    <w:rsid w:val="00F219E9"/>
    <w:rsid w:val="00F22D10"/>
    <w:rsid w:val="00F26BA9"/>
    <w:rsid w:val="00F27332"/>
    <w:rsid w:val="00F30030"/>
    <w:rsid w:val="00F30DA4"/>
    <w:rsid w:val="00F331D3"/>
    <w:rsid w:val="00F337B8"/>
    <w:rsid w:val="00F34326"/>
    <w:rsid w:val="00F36BFF"/>
    <w:rsid w:val="00F370C3"/>
    <w:rsid w:val="00F37446"/>
    <w:rsid w:val="00F41BEE"/>
    <w:rsid w:val="00F42003"/>
    <w:rsid w:val="00F42B62"/>
    <w:rsid w:val="00F4414F"/>
    <w:rsid w:val="00F441D8"/>
    <w:rsid w:val="00F45429"/>
    <w:rsid w:val="00F4574B"/>
    <w:rsid w:val="00F462BE"/>
    <w:rsid w:val="00F50D00"/>
    <w:rsid w:val="00F515BE"/>
    <w:rsid w:val="00F516BE"/>
    <w:rsid w:val="00F53E71"/>
    <w:rsid w:val="00F543FA"/>
    <w:rsid w:val="00F54708"/>
    <w:rsid w:val="00F54CA4"/>
    <w:rsid w:val="00F54E67"/>
    <w:rsid w:val="00F55092"/>
    <w:rsid w:val="00F61C98"/>
    <w:rsid w:val="00F62540"/>
    <w:rsid w:val="00F64EA8"/>
    <w:rsid w:val="00F657C2"/>
    <w:rsid w:val="00F65B00"/>
    <w:rsid w:val="00F66C7A"/>
    <w:rsid w:val="00F66D47"/>
    <w:rsid w:val="00F7215F"/>
    <w:rsid w:val="00F7352D"/>
    <w:rsid w:val="00F7356C"/>
    <w:rsid w:val="00F7496F"/>
    <w:rsid w:val="00F751FD"/>
    <w:rsid w:val="00F759A7"/>
    <w:rsid w:val="00F7748A"/>
    <w:rsid w:val="00F81A44"/>
    <w:rsid w:val="00F82069"/>
    <w:rsid w:val="00F84AE2"/>
    <w:rsid w:val="00F909E1"/>
    <w:rsid w:val="00F9209A"/>
    <w:rsid w:val="00F92315"/>
    <w:rsid w:val="00F92934"/>
    <w:rsid w:val="00F9302A"/>
    <w:rsid w:val="00F93268"/>
    <w:rsid w:val="00F9472E"/>
    <w:rsid w:val="00F949AD"/>
    <w:rsid w:val="00F94F1D"/>
    <w:rsid w:val="00F952FC"/>
    <w:rsid w:val="00F96C0A"/>
    <w:rsid w:val="00FA05C1"/>
    <w:rsid w:val="00FA078C"/>
    <w:rsid w:val="00FA5653"/>
    <w:rsid w:val="00FA629B"/>
    <w:rsid w:val="00FA6310"/>
    <w:rsid w:val="00FA6C73"/>
    <w:rsid w:val="00FB0778"/>
    <w:rsid w:val="00FB162A"/>
    <w:rsid w:val="00FB16D4"/>
    <w:rsid w:val="00FB3C53"/>
    <w:rsid w:val="00FB40A4"/>
    <w:rsid w:val="00FB4DA4"/>
    <w:rsid w:val="00FB5B7F"/>
    <w:rsid w:val="00FB760F"/>
    <w:rsid w:val="00FC018F"/>
    <w:rsid w:val="00FC1DBC"/>
    <w:rsid w:val="00FC2FC0"/>
    <w:rsid w:val="00FC3747"/>
    <w:rsid w:val="00FC63BA"/>
    <w:rsid w:val="00FC6602"/>
    <w:rsid w:val="00FC6D19"/>
    <w:rsid w:val="00FD014E"/>
    <w:rsid w:val="00FD06B3"/>
    <w:rsid w:val="00FD0D44"/>
    <w:rsid w:val="00FD2163"/>
    <w:rsid w:val="00FD2CC7"/>
    <w:rsid w:val="00FD525F"/>
    <w:rsid w:val="00FD5C84"/>
    <w:rsid w:val="00FE22B9"/>
    <w:rsid w:val="00FE270D"/>
    <w:rsid w:val="00FE271D"/>
    <w:rsid w:val="00FE2D2F"/>
    <w:rsid w:val="00FE3A76"/>
    <w:rsid w:val="00FE415D"/>
    <w:rsid w:val="00FE78C1"/>
    <w:rsid w:val="00FF0424"/>
    <w:rsid w:val="00FF4AFC"/>
    <w:rsid w:val="00FF75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A2212"/>
  <w15:docId w15:val="{985CDCE7-E560-4124-AAF9-09CC3BA41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1A8"/>
    <w:pPr>
      <w:spacing w:after="0" w:line="240" w:lineRule="auto"/>
    </w:pPr>
    <w:rPr>
      <w:rFonts w:ascii="Times New Roman" w:eastAsia="Times New Roman" w:hAnsi="Times New Roman" w:cs="Times New Roman"/>
      <w:sz w:val="24"/>
      <w:szCs w:val="24"/>
    </w:rPr>
  </w:style>
  <w:style w:type="paragraph" w:styleId="Heading1">
    <w:name w:val="heading 1"/>
    <w:basedOn w:val="Normal"/>
    <w:next w:val="Heading2"/>
    <w:link w:val="Heading1Char"/>
    <w:autoRedefine/>
    <w:qFormat/>
    <w:rsid w:val="00065ED6"/>
    <w:pPr>
      <w:keepNext/>
      <w:framePr w:hSpace="180" w:wrap="around" w:vAnchor="text" w:hAnchor="margin" w:y="285"/>
      <w:numPr>
        <w:numId w:val="43"/>
      </w:numPr>
      <w:spacing w:after="240" w:line="276" w:lineRule="auto"/>
      <w:ind w:right="270"/>
      <w:outlineLvl w:val="0"/>
    </w:pPr>
    <w:rPr>
      <w:rFonts w:asciiTheme="minorBidi" w:hAnsiTheme="minorBidi" w:cstheme="minorBidi"/>
      <w:b/>
      <w:shd w:val="clear" w:color="auto" w:fill="FFFFFF"/>
      <w:lang w:val="en-AU"/>
    </w:rPr>
  </w:style>
  <w:style w:type="paragraph" w:styleId="Heading2">
    <w:name w:val="heading 2"/>
    <w:basedOn w:val="Normal"/>
    <w:next w:val="Normal"/>
    <w:link w:val="Heading2Char"/>
    <w:uiPriority w:val="9"/>
    <w:unhideWhenUsed/>
    <w:qFormat/>
    <w:rsid w:val="00331421"/>
    <w:pPr>
      <w:keepNext/>
      <w:keepLines/>
      <w:numPr>
        <w:numId w:val="11"/>
      </w:numPr>
      <w:spacing w:before="200"/>
      <w:outlineLvl w:val="1"/>
    </w:pPr>
    <w:rPr>
      <w:b/>
      <w:bCs/>
      <w:i/>
      <w:color w:val="000000" w:themeColor="text1"/>
      <w:szCs w:val="26"/>
    </w:rPr>
  </w:style>
  <w:style w:type="paragraph" w:styleId="Heading3">
    <w:name w:val="heading 3"/>
    <w:basedOn w:val="Normal"/>
    <w:next w:val="Normal"/>
    <w:link w:val="Heading3Char"/>
    <w:autoRedefine/>
    <w:qFormat/>
    <w:rsid w:val="00CF56D0"/>
    <w:pPr>
      <w:keepNext/>
      <w:tabs>
        <w:tab w:val="left" w:pos="3290"/>
      </w:tabs>
      <w:spacing w:line="276" w:lineRule="auto"/>
      <w:ind w:right="270"/>
      <w:jc w:val="both"/>
      <w:outlineLvl w:val="2"/>
    </w:pPr>
    <w:rPr>
      <w:rFonts w:ascii="Arial" w:eastAsia="Arial" w:hAnsi="Arial" w:cs="Arial"/>
      <w:b/>
      <w:bCs/>
      <w:color w:val="000000"/>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b/>
      <w:bCs/>
      <w:sz w:val="22"/>
      <w:szCs w:val="22"/>
    </w:rPr>
  </w:style>
  <w:style w:type="paragraph" w:styleId="Heading7">
    <w:name w:val="heading 7"/>
    <w:basedOn w:val="Normal"/>
    <w:next w:val="Normal"/>
    <w:link w:val="Heading7Char"/>
    <w:qFormat/>
    <w:rsid w:val="00331421"/>
    <w:pPr>
      <w:tabs>
        <w:tab w:val="num" w:pos="1386"/>
      </w:tabs>
      <w:spacing w:before="240" w:after="60"/>
      <w:ind w:left="1386" w:hanging="288"/>
      <w:outlineLvl w:val="6"/>
    </w:pPr>
  </w:style>
  <w:style w:type="paragraph" w:styleId="Heading8">
    <w:name w:val="heading 8"/>
    <w:basedOn w:val="Normal"/>
    <w:next w:val="Normal"/>
    <w:link w:val="Heading8Char"/>
    <w:uiPriority w:val="9"/>
    <w:qFormat/>
    <w:rsid w:val="00331421"/>
    <w:pPr>
      <w:tabs>
        <w:tab w:val="num" w:pos="1530"/>
      </w:tabs>
      <w:spacing w:before="240" w:after="60"/>
      <w:ind w:left="1530" w:hanging="432"/>
      <w:outlineLvl w:val="7"/>
    </w:pPr>
    <w:rPr>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5ED6"/>
    <w:rPr>
      <w:rFonts w:asciiTheme="minorBidi" w:eastAsia="Times New Roman" w:hAnsiTheme="minorBidi"/>
      <w:b/>
      <w:sz w:val="24"/>
      <w:szCs w:val="24"/>
      <w:lang w:val="en-AU"/>
    </w:rPr>
  </w:style>
  <w:style w:type="character" w:customStyle="1" w:styleId="Heading2Char">
    <w:name w:val="Heading 2 Char"/>
    <w:basedOn w:val="DefaultParagraphFont"/>
    <w:link w:val="Heading2"/>
    <w:uiPriority w:val="9"/>
    <w:rsid w:val="00331421"/>
    <w:rPr>
      <w:rFonts w:ascii="Times New Roman" w:eastAsia="Times New Roman" w:hAnsi="Times New Roman" w:cs="Times New Roman"/>
      <w:b/>
      <w:bCs/>
      <w:i/>
      <w:color w:val="000000" w:themeColor="text1"/>
      <w:sz w:val="24"/>
      <w:szCs w:val="26"/>
    </w:rPr>
  </w:style>
  <w:style w:type="character" w:customStyle="1" w:styleId="Heading3Char">
    <w:name w:val="Heading 3 Char"/>
    <w:basedOn w:val="DefaultParagraphFont"/>
    <w:link w:val="Heading3"/>
    <w:qFormat/>
    <w:rsid w:val="00CF56D0"/>
    <w:rPr>
      <w:rFonts w:ascii="Arial" w:eastAsia="Arial" w:hAnsi="Arial" w:cs="Arial"/>
      <w:b/>
      <w:bCs/>
      <w:color w:val="000000"/>
      <w:sz w:val="24"/>
      <w:szCs w:val="24"/>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Simple table"/>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szCs w:val="22"/>
      <w:lang w:val="en-AU"/>
    </w:rPr>
  </w:style>
  <w:style w:type="character" w:customStyle="1" w:styleId="BodyTextChar">
    <w:name w:val="Body Text Char"/>
    <w:basedOn w:val="DefaultParagraphFont"/>
    <w:link w:val="BodyTex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bCs/>
      <w:sz w:val="22"/>
      <w:szCs w:val="20"/>
    </w:rPr>
  </w:style>
  <w:style w:type="paragraph" w:styleId="TOC1">
    <w:name w:val="toc 1"/>
    <w:basedOn w:val="Normal"/>
    <w:next w:val="Normal"/>
    <w:autoRedefine/>
    <w:uiPriority w:val="39"/>
    <w:unhideWhenUsed/>
    <w:qFormat/>
    <w:rsid w:val="00E65F16"/>
    <w:pPr>
      <w:tabs>
        <w:tab w:val="left" w:pos="480"/>
        <w:tab w:val="right" w:leader="dot" w:pos="963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qFormat/>
    <w:rsid w:val="00331421"/>
    <w:rPr>
      <w:b/>
      <w:bCs/>
    </w:rPr>
  </w:style>
  <w:style w:type="character" w:customStyle="1" w:styleId="CommentSubjectChar">
    <w:name w:val="Comment Subject Char"/>
    <w:basedOn w:val="CommentTextChar"/>
    <w:link w:val="CommentSubject"/>
    <w:uiPriority w:val="99"/>
    <w:semiHidden/>
    <w:qFormat/>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framePr w:wrap="around"/>
      <w:spacing w:before="480"/>
      <w:outlineLvl w:val="9"/>
    </w:pPr>
    <w:rPr>
      <w:rFonts w:ascii="Trebuchet MS" w:hAnsi="Trebuchet MS"/>
      <w:bCs/>
      <w:color w:val="B76E0B"/>
      <w:lang w:val="en-US" w:eastAsia="ja-JP"/>
    </w:rPr>
  </w:style>
  <w:style w:type="paragraph" w:styleId="NormalWeb">
    <w:name w:val="Normal (Web)"/>
    <w:basedOn w:val="Normal"/>
    <w:uiPriority w:val="99"/>
    <w:unhideWhenUsed/>
    <w:rsid w:val="00331421"/>
    <w:pPr>
      <w:spacing w:before="100" w:beforeAutospacing="1" w:after="100" w:afterAutospacing="1"/>
    </w:p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szCs w:val="20"/>
    </w:rPr>
  </w:style>
  <w:style w:type="table" w:customStyle="1" w:styleId="TableGrid10">
    <w:name w:val="TableGrid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331421"/>
    <w:rPr>
      <w:rFonts w:ascii="Arial" w:eastAsia="Arial" w:hAnsi="Arial" w:cs="Arial"/>
      <w:sz w:val="21"/>
      <w:szCs w:val="21"/>
      <w:shd w:val="clear" w:color="auto" w:fill="FFFFFF"/>
    </w:rPr>
  </w:style>
  <w:style w:type="paragraph" w:customStyle="1" w:styleId="BodyText7">
    <w:name w:val="Body Text7"/>
    <w:basedOn w:val="Normal"/>
    <w:link w:val="Bodytext0"/>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lang w:val="en-GB" w:eastAsia="en-GB"/>
    </w:rPr>
  </w:style>
  <w:style w:type="paragraph" w:customStyle="1" w:styleId="flex-nav-prev">
    <w:name w:val="flex-nav-prev"/>
    <w:basedOn w:val="Normal"/>
    <w:rsid w:val="00331421"/>
    <w:pPr>
      <w:spacing w:before="100" w:beforeAutospacing="1" w:after="100" w:afterAutospacing="1"/>
    </w:pPr>
    <w:rPr>
      <w:lang w:val="en-GB" w:eastAsia="en-GB"/>
    </w:rPr>
  </w:style>
  <w:style w:type="paragraph" w:customStyle="1" w:styleId="flex-nav-next">
    <w:name w:val="flex-nav-next"/>
    <w:basedOn w:val="Normal"/>
    <w:rsid w:val="00331421"/>
    <w:pPr>
      <w:spacing w:before="100" w:beforeAutospacing="1" w:after="100" w:afterAutospacing="1"/>
    </w:pPr>
    <w:rPr>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uiPriority w:val="11"/>
    <w:qFormat/>
    <w:rsid w:val="00331421"/>
    <w:pPr>
      <w:keepNext/>
      <w:keepLines/>
      <w:framePr w:wrap="around" w:vAnchor="page" w:hAnchor="page" w:x="1671" w:y="14401"/>
      <w:tabs>
        <w:tab w:val="left" w:pos="7230"/>
      </w:tabs>
      <w:jc w:val="center"/>
    </w:pPr>
    <w:rPr>
      <w:b/>
      <w:sz w:val="20"/>
      <w:szCs w:val="20"/>
    </w:rPr>
  </w:style>
  <w:style w:type="character" w:customStyle="1" w:styleId="SubtitleChar">
    <w:name w:val="Subtitle Char"/>
    <w:basedOn w:val="DefaultParagraphFont"/>
    <w:link w:val="Subtitle"/>
    <w:uiPriority w:val="11"/>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qFormat/>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331421"/>
    <w:pPr>
      <w:ind w:left="2880" w:right="720" w:hanging="2160"/>
    </w:pPr>
    <w:rPr>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331421"/>
    <w:pPr>
      <w:spacing w:before="100" w:beforeAutospacing="1" w:after="100" w:afterAutospacing="1"/>
    </w:p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rsid w:val="00331421"/>
    <w:pPr>
      <w:widowControl w:val="0"/>
      <w:tabs>
        <w:tab w:val="left" w:pos="720"/>
      </w:tabs>
      <w:snapToGrid w:val="0"/>
      <w:spacing w:line="240" w:lineRule="atLeast"/>
    </w:pPr>
    <w:rPr>
      <w:rFonts w:eastAsia="Batang"/>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eastAsia="Batang"/>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framePr w:wrap="around"/>
      <w:spacing w:before="480"/>
      <w:outlineLvl w:val="9"/>
    </w:pPr>
    <w:rPr>
      <w:rFonts w:ascii="Trebuchet MS" w:hAnsi="Trebuchet MS"/>
      <w:bCs/>
      <w:color w:val="B76E0B"/>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framePr w:wrap="around"/>
      <w:spacing w:before="480"/>
      <w:outlineLvl w:val="9"/>
    </w:pPr>
    <w:rPr>
      <w:rFonts w:ascii="Trebuchet MS" w:hAnsi="Trebuchet MS"/>
      <w:bCs/>
      <w:color w:val="B76E0B"/>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style>
  <w:style w:type="paragraph" w:customStyle="1" w:styleId="font0">
    <w:name w:val="font0"/>
    <w:basedOn w:val="Normal"/>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Times New Roman"/>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Times New Roman" w:hAnsi="Times New Roman"/>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framePr w:wrap="around"/>
      <w:numPr>
        <w:numId w:val="0"/>
      </w:numPr>
      <w:pBdr>
        <w:top w:val="single" w:sz="4" w:space="1" w:color="auto"/>
        <w:left w:val="single" w:sz="4" w:space="15" w:color="auto"/>
        <w:bottom w:val="single" w:sz="4" w:space="1" w:color="auto"/>
        <w:right w:val="single" w:sz="4" w:space="1" w:color="auto"/>
      </w:pBdr>
      <w:shd w:val="clear" w:color="auto" w:fill="FFC000"/>
      <w:spacing w:after="480"/>
      <w:outlineLvl w:val="1"/>
    </w:pPr>
    <w:rPr>
      <w:rFonts w:eastAsiaTheme="majorEastAsia"/>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0"/>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0"/>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2"/>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2">
    <w:name w:val="5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1">
    <w:name w:val="5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0">
    <w:name w:val="5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9">
    <w:name w:val="4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8">
    <w:name w:val="4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7">
    <w:name w:val="4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6">
    <w:name w:val="4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5">
    <w:name w:val="4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4">
    <w:name w:val="4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3">
    <w:name w:val="4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2">
    <w:name w:val="4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1">
    <w:name w:val="4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0">
    <w:name w:val="4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9">
    <w:name w:val="3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8">
    <w:name w:val="3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7">
    <w:name w:val="3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6">
    <w:name w:val="3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5">
    <w:name w:val="3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4">
    <w:name w:val="3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3">
    <w:name w:val="3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2">
    <w:name w:val="3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1">
    <w:name w:val="3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0">
    <w:name w:val="3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9">
    <w:name w:val="2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8">
    <w:name w:val="2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7">
    <w:name w:val="2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6">
    <w:name w:val="2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5">
    <w:name w:val="2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4">
    <w:name w:val="2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3">
    <w:name w:val="2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2">
    <w:name w:val="2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1">
    <w:name w:val="2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0">
    <w:name w:val="2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9">
    <w:name w:val="1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8">
    <w:name w:val="1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7">
    <w:name w:val="1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6">
    <w:name w:val="1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5">
    <w:name w:val="1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4">
    <w:name w:val="1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3">
    <w:name w:val="1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2">
    <w:name w:val="1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1">
    <w:name w:val="1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0">
    <w:name w:val="10"/>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9">
    <w:name w:val="9"/>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8">
    <w:name w:val="8"/>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7">
    <w:name w:val="7"/>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6">
    <w:name w:val="6"/>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
    <w:name w:val="5"/>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4">
    <w:name w:val="4"/>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3">
    <w:name w:val="3"/>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2">
    <w:name w:val="2"/>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1">
    <w:name w:val="1"/>
    <w:basedOn w:val="TableNormal"/>
    <w:rsid w:val="00482BBD"/>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LightShading">
    <w:name w:val="Light Shading"/>
    <w:basedOn w:val="TableNormal"/>
    <w:uiPriority w:val="60"/>
    <w:rsid w:val="00482BBD"/>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482BBD"/>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482BBD"/>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110">
    <w:name w:val="xl110"/>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1">
    <w:name w:val="xl111"/>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2">
    <w:name w:val="xl112"/>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4">
    <w:name w:val="xl114"/>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15">
    <w:name w:val="xl115"/>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16">
    <w:name w:val="xl116"/>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17">
    <w:name w:val="xl117"/>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8">
    <w:name w:val="xl118"/>
    <w:basedOn w:val="Normal"/>
    <w:rsid w:val="00482BBD"/>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119">
    <w:name w:val="xl119"/>
    <w:basedOn w:val="Normal"/>
    <w:rsid w:val="00482BB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20">
    <w:name w:val="xl120"/>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1">
    <w:name w:val="xl121"/>
    <w:basedOn w:val="Normal"/>
    <w:rsid w:val="00482BB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22">
    <w:name w:val="xl122"/>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3">
    <w:name w:val="xl123"/>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125">
    <w:name w:val="xl125"/>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26">
    <w:name w:val="xl126"/>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27">
    <w:name w:val="xl127"/>
    <w:basedOn w:val="Normal"/>
    <w:rsid w:val="00482BBD"/>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8">
    <w:name w:val="xl128"/>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xl129">
    <w:name w:val="xl129"/>
    <w:basedOn w:val="Normal"/>
    <w:rsid w:val="00482BB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0">
    <w:name w:val="xl130"/>
    <w:basedOn w:val="Normal"/>
    <w:rsid w:val="00482BB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1">
    <w:name w:val="xl131"/>
    <w:basedOn w:val="Normal"/>
    <w:rsid w:val="00482BBD"/>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32">
    <w:name w:val="xl132"/>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33">
    <w:name w:val="xl13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pPr>
    <w:rPr>
      <w:color w:val="000000"/>
    </w:rPr>
  </w:style>
  <w:style w:type="paragraph" w:customStyle="1" w:styleId="xl134">
    <w:name w:val="xl134"/>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5">
    <w:name w:val="xl135"/>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36">
    <w:name w:val="xl136"/>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color w:val="000000"/>
    </w:rPr>
  </w:style>
  <w:style w:type="paragraph" w:customStyle="1" w:styleId="xl137">
    <w:name w:val="xl137"/>
    <w:basedOn w:val="Normal"/>
    <w:rsid w:val="00482BB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u w:val="single"/>
    </w:rPr>
  </w:style>
  <w:style w:type="paragraph" w:customStyle="1" w:styleId="xl138">
    <w:name w:val="xl138"/>
    <w:basedOn w:val="Normal"/>
    <w:rsid w:val="00482BBD"/>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9">
    <w:name w:val="xl139"/>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0">
    <w:name w:val="xl140"/>
    <w:basedOn w:val="Normal"/>
    <w:rsid w:val="00482BBD"/>
    <w:pPr>
      <w:spacing w:before="100" w:beforeAutospacing="1" w:after="100" w:afterAutospacing="1"/>
    </w:pPr>
  </w:style>
  <w:style w:type="paragraph" w:customStyle="1" w:styleId="xl141">
    <w:name w:val="xl141"/>
    <w:basedOn w:val="Normal"/>
    <w:rsid w:val="00482BBD"/>
    <w:pPr>
      <w:pBdr>
        <w:top w:val="single" w:sz="4" w:space="0" w:color="auto"/>
        <w:left w:val="single" w:sz="8" w:space="0" w:color="auto"/>
        <w:right w:val="single" w:sz="4" w:space="0" w:color="auto"/>
      </w:pBdr>
      <w:spacing w:before="100" w:beforeAutospacing="1" w:after="100" w:afterAutospacing="1"/>
      <w:textAlignment w:val="center"/>
    </w:pPr>
  </w:style>
  <w:style w:type="paragraph" w:customStyle="1" w:styleId="xl142">
    <w:name w:val="xl142"/>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Normal"/>
    <w:rsid w:val="00482BB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44">
    <w:name w:val="xl144"/>
    <w:basedOn w:val="Normal"/>
    <w:rsid w:val="00482BBD"/>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145">
    <w:name w:val="xl145"/>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6">
    <w:name w:val="xl146"/>
    <w:basedOn w:val="Normal"/>
    <w:rsid w:val="00482BBD"/>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47">
    <w:name w:val="xl147"/>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48">
    <w:name w:val="xl148"/>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49">
    <w:name w:val="xl149"/>
    <w:basedOn w:val="Normal"/>
    <w:rsid w:val="00482BBD"/>
    <w:pPr>
      <w:pBdr>
        <w:left w:val="single" w:sz="4"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0">
    <w:name w:val="xl150"/>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color w:val="000000"/>
    </w:rPr>
  </w:style>
  <w:style w:type="paragraph" w:customStyle="1" w:styleId="xl151">
    <w:name w:val="xl151"/>
    <w:basedOn w:val="Normal"/>
    <w:rsid w:val="00482BBD"/>
    <w:pPr>
      <w:pBdr>
        <w:top w:val="single" w:sz="8" w:space="0" w:color="auto"/>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2">
    <w:name w:val="xl152"/>
    <w:basedOn w:val="Normal"/>
    <w:rsid w:val="00482BBD"/>
    <w:pPr>
      <w:pBdr>
        <w:left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3">
    <w:name w:val="xl153"/>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b/>
      <w:bCs/>
      <w:i/>
      <w:iCs/>
    </w:rPr>
  </w:style>
  <w:style w:type="paragraph" w:customStyle="1" w:styleId="xl154">
    <w:name w:val="xl154"/>
    <w:basedOn w:val="Normal"/>
    <w:rsid w:val="00482BBD"/>
    <w:pPr>
      <w:pBdr>
        <w:left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56">
    <w:name w:val="xl156"/>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57">
    <w:name w:val="xl157"/>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8">
    <w:name w:val="xl158"/>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59">
    <w:name w:val="xl159"/>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color w:val="000000"/>
    </w:rPr>
  </w:style>
  <w:style w:type="paragraph" w:customStyle="1" w:styleId="xl160">
    <w:name w:val="xl160"/>
    <w:basedOn w:val="Normal"/>
    <w:rsid w:val="00482BBD"/>
    <w:pPr>
      <w:pBdr>
        <w:left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2">
    <w:name w:val="xl162"/>
    <w:basedOn w:val="Normal"/>
    <w:rsid w:val="00482BBD"/>
    <w:pPr>
      <w:pBdr>
        <w:left w:val="single" w:sz="4" w:space="0" w:color="auto"/>
        <w:right w:val="single" w:sz="4" w:space="0" w:color="auto"/>
      </w:pBdr>
      <w:spacing w:before="100" w:beforeAutospacing="1" w:after="100" w:afterAutospacing="1"/>
      <w:jc w:val="center"/>
      <w:textAlignment w:val="center"/>
    </w:pPr>
    <w:rPr>
      <w:i/>
      <w:iCs/>
    </w:rPr>
  </w:style>
  <w:style w:type="paragraph" w:customStyle="1" w:styleId="xl163">
    <w:name w:val="xl163"/>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i/>
      <w:iCs/>
    </w:rPr>
  </w:style>
  <w:style w:type="paragraph" w:customStyle="1" w:styleId="xl164">
    <w:name w:val="xl164"/>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65">
    <w:name w:val="xl165"/>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6">
    <w:name w:val="xl166"/>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67">
    <w:name w:val="xl167"/>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8">
    <w:name w:val="xl168"/>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69">
    <w:name w:val="xl169"/>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0">
    <w:name w:val="xl170"/>
    <w:basedOn w:val="Normal"/>
    <w:rsid w:val="00482BBD"/>
    <w:pPr>
      <w:pBdr>
        <w:top w:val="single" w:sz="4"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1">
    <w:name w:val="xl171"/>
    <w:basedOn w:val="Normal"/>
    <w:rsid w:val="00482BBD"/>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2">
    <w:name w:val="xl172"/>
    <w:basedOn w:val="Normal"/>
    <w:rsid w:val="00482BBD"/>
    <w:pPr>
      <w:pBdr>
        <w:top w:val="single" w:sz="4" w:space="0" w:color="auto"/>
        <w:bottom w:val="single" w:sz="8"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3">
    <w:name w:val="xl173"/>
    <w:basedOn w:val="Normal"/>
    <w:rsid w:val="00482BBD"/>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b/>
      <w:bCs/>
      <w:sz w:val="28"/>
      <w:szCs w:val="28"/>
      <w:u w:val="single"/>
    </w:rPr>
  </w:style>
  <w:style w:type="paragraph" w:customStyle="1" w:styleId="xl174">
    <w:name w:val="xl174"/>
    <w:basedOn w:val="Normal"/>
    <w:rsid w:val="00482BBD"/>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5">
    <w:name w:val="xl175"/>
    <w:basedOn w:val="Normal"/>
    <w:rsid w:val="00482BBD"/>
    <w:pPr>
      <w:pBdr>
        <w:left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6">
    <w:name w:val="xl176"/>
    <w:basedOn w:val="Normal"/>
    <w:rsid w:val="00482BBD"/>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xl177">
    <w:name w:val="xl177"/>
    <w:basedOn w:val="Normal"/>
    <w:rsid w:val="00482BBD"/>
    <w:pPr>
      <w:pBdr>
        <w:left w:val="single" w:sz="4" w:space="0" w:color="auto"/>
        <w:right w:val="single" w:sz="4" w:space="0" w:color="auto"/>
      </w:pBdr>
      <w:spacing w:before="100" w:beforeAutospacing="1" w:after="100" w:afterAutospacing="1"/>
      <w:jc w:val="center"/>
      <w:textAlignment w:val="center"/>
    </w:pPr>
    <w:rPr>
      <w:color w:val="0070C0"/>
    </w:rPr>
  </w:style>
  <w:style w:type="paragraph" w:customStyle="1" w:styleId="xl178">
    <w:name w:val="xl178"/>
    <w:basedOn w:val="Normal"/>
    <w:rsid w:val="00482BBD"/>
    <w:pPr>
      <w:pBdr>
        <w:left w:val="single" w:sz="4" w:space="0" w:color="auto"/>
        <w:bottom w:val="single" w:sz="8" w:space="0" w:color="auto"/>
        <w:right w:val="single" w:sz="4" w:space="0" w:color="auto"/>
      </w:pBdr>
      <w:spacing w:before="100" w:beforeAutospacing="1" w:after="100" w:afterAutospacing="1"/>
      <w:jc w:val="center"/>
      <w:textAlignment w:val="center"/>
    </w:pPr>
    <w:rPr>
      <w:color w:val="0070C0"/>
    </w:rPr>
  </w:style>
  <w:style w:type="paragraph" w:customStyle="1" w:styleId="xl179">
    <w:name w:val="xl179"/>
    <w:basedOn w:val="Normal"/>
    <w:rsid w:val="00482B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Normal"/>
    <w:rsid w:val="00482BBD"/>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81">
    <w:name w:val="xl181"/>
    <w:basedOn w:val="Normal"/>
    <w:rsid w:val="00482BBD"/>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2">
    <w:name w:val="xl182"/>
    <w:basedOn w:val="Normal"/>
    <w:rsid w:val="00482BBD"/>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Normal"/>
    <w:rsid w:val="00482BB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style>
  <w:style w:type="paragraph" w:customStyle="1" w:styleId="xl184">
    <w:name w:val="xl184"/>
    <w:basedOn w:val="Normal"/>
    <w:rsid w:val="00482BB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style>
  <w:style w:type="paragraph" w:customStyle="1" w:styleId="OccupationalProfilePanelMember">
    <w:name w:val="Occupational Profile Panel Member"/>
    <w:basedOn w:val="ListParagraph"/>
    <w:qFormat/>
    <w:rsid w:val="00482BBD"/>
    <w:pPr>
      <w:spacing w:after="160" w:line="276" w:lineRule="auto"/>
      <w:ind w:left="0"/>
      <w:contextualSpacing w:val="0"/>
    </w:pPr>
    <w:rPr>
      <w:bCs/>
      <w:sz w:val="22"/>
      <w:szCs w:val="22"/>
    </w:rPr>
  </w:style>
  <w:style w:type="table" w:styleId="MediumGrid3-Accent6">
    <w:name w:val="Medium Grid 3 Accent 6"/>
    <w:basedOn w:val="TableNormal"/>
    <w:uiPriority w:val="69"/>
    <w:rsid w:val="00482BB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Grid3-Accent4">
    <w:name w:val="Medium Grid 3 Accent 4"/>
    <w:basedOn w:val="TableNormal"/>
    <w:uiPriority w:val="69"/>
    <w:rsid w:val="00482BBD"/>
    <w:pPr>
      <w:spacing w:after="0" w:line="240" w:lineRule="auto"/>
    </w:pPr>
    <w:rPr>
      <w:rFonts w:ascii="Calibri" w:eastAsia="Calibri" w:hAnsi="Calibri" w:cs="Calibri"/>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482BBD"/>
    <w:pPr>
      <w:spacing w:after="0" w:line="240" w:lineRule="auto"/>
    </w:pPr>
    <w:rPr>
      <w:rFonts w:ascii="Calibri" w:eastAsia="Calibri" w:hAnsi="Calibri" w:cs="Calibri"/>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customStyle="1" w:styleId="521">
    <w:name w:val="521"/>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2">
    <w:name w:val="522"/>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523">
    <w:name w:val="523"/>
    <w:basedOn w:val="TableNormal"/>
    <w:rsid w:val="00E8725E"/>
    <w:pPr>
      <w:spacing w:after="0" w:line="240" w:lineRule="auto"/>
    </w:pPr>
    <w:rPr>
      <w:rFonts w:ascii="Trebuchet MS" w:eastAsia="Trebuchet MS" w:hAnsi="Trebuchet MS" w:cs="Trebuchet MS"/>
      <w:sz w:val="20"/>
      <w:szCs w:val="20"/>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Listoftraits">
    <w:name w:val="List of traits"/>
    <w:basedOn w:val="Normal"/>
    <w:rsid w:val="00DE5F78"/>
    <w:rPr>
      <w:sz w:val="22"/>
      <w:szCs w:val="20"/>
      <w:lang w:eastAsia="en-GB"/>
    </w:rPr>
  </w:style>
  <w:style w:type="character" w:customStyle="1" w:styleId="s1">
    <w:name w:val="s1"/>
    <w:basedOn w:val="DefaultParagraphFont"/>
    <w:rsid w:val="00513C84"/>
    <w:rPr>
      <w:rFonts w:ascii="UICTFontTextStyleBody" w:hAnsi="UICTFontTextStyleBody" w:hint="default"/>
      <w:b w:val="0"/>
      <w:bCs w:val="0"/>
      <w:i w:val="0"/>
      <w:iCs w:val="0"/>
      <w:sz w:val="26"/>
      <w:szCs w:val="26"/>
    </w:rPr>
  </w:style>
  <w:style w:type="character" w:customStyle="1" w:styleId="s6">
    <w:name w:val="s6"/>
    <w:basedOn w:val="DefaultParagraphFont"/>
    <w:rsid w:val="001D7868"/>
  </w:style>
  <w:style w:type="paragraph" w:customStyle="1" w:styleId="s8">
    <w:name w:val="s8"/>
    <w:basedOn w:val="Normal"/>
    <w:rsid w:val="00FE78C1"/>
    <w:pPr>
      <w:spacing w:before="100" w:beforeAutospacing="1" w:after="100" w:afterAutospacing="1"/>
    </w:pPr>
    <w:rPr>
      <w:rFonts w:eastAsiaTheme="minorEastAsia"/>
      <w:lang w:eastAsia="en-GB"/>
    </w:rPr>
  </w:style>
  <w:style w:type="character" w:customStyle="1" w:styleId="s5">
    <w:name w:val="s5"/>
    <w:basedOn w:val="DefaultParagraphFont"/>
    <w:rsid w:val="00AB1BB4"/>
  </w:style>
  <w:style w:type="character" w:customStyle="1" w:styleId="uv3um">
    <w:name w:val="uv3um"/>
    <w:basedOn w:val="DefaultParagraphFont"/>
    <w:rsid w:val="00864C30"/>
  </w:style>
  <w:style w:type="paragraph" w:customStyle="1" w:styleId="PerformanceCriteriia">
    <w:name w:val="Performance Criteriia"/>
    <w:basedOn w:val="ListParagraph"/>
    <w:link w:val="PerformanceCriteriiaChar"/>
    <w:qFormat/>
    <w:rsid w:val="00D011E0"/>
    <w:pPr>
      <w:numPr>
        <w:numId w:val="16"/>
      </w:numPr>
      <w:spacing w:before="100" w:beforeAutospacing="1" w:line="276" w:lineRule="auto"/>
    </w:pPr>
    <w:rPr>
      <w:rFonts w:ascii="Arial" w:hAnsi="Arial" w:cs="Arial"/>
      <w:sz w:val="22"/>
      <w:szCs w:val="22"/>
      <w:lang w:val="en-GB"/>
    </w:rPr>
  </w:style>
  <w:style w:type="character" w:customStyle="1" w:styleId="PerformanceCriteriiaChar">
    <w:name w:val="Performance Criteriia Char"/>
    <w:basedOn w:val="ListParagraphChar"/>
    <w:link w:val="PerformanceCriteriia"/>
    <w:rsid w:val="00D011E0"/>
    <w:rPr>
      <w:rFonts w:ascii="Arial" w:eastAsia="Times New Roman" w:hAnsi="Arial" w:cs="Arial"/>
      <w:sz w:val="24"/>
      <w:szCs w:val="24"/>
      <w:lang w:val="en-GB"/>
    </w:rPr>
  </w:style>
  <w:style w:type="paragraph" w:customStyle="1" w:styleId="pf0">
    <w:name w:val="pf0"/>
    <w:basedOn w:val="Normal"/>
    <w:rsid w:val="00DD1DE9"/>
    <w:pPr>
      <w:spacing w:before="100" w:beforeAutospacing="1" w:after="100" w:afterAutospacing="1"/>
    </w:pPr>
  </w:style>
  <w:style w:type="character" w:customStyle="1" w:styleId="cf01">
    <w:name w:val="cf01"/>
    <w:basedOn w:val="DefaultParagraphFont"/>
    <w:rsid w:val="00DD1DE9"/>
    <w:rPr>
      <w:rFonts w:ascii="Consolas" w:hAnsi="Consolas" w:hint="default"/>
      <w:color w:val="FFFFFF"/>
      <w:sz w:val="22"/>
      <w:szCs w:val="22"/>
    </w:rPr>
  </w:style>
  <w:style w:type="paragraph" w:styleId="Revision">
    <w:name w:val="Revision"/>
    <w:hidden/>
    <w:uiPriority w:val="99"/>
    <w:semiHidden/>
    <w:rsid w:val="00FA078C"/>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47262013">
      <w:bodyDiv w:val="1"/>
      <w:marLeft w:val="0"/>
      <w:marRight w:val="0"/>
      <w:marTop w:val="0"/>
      <w:marBottom w:val="0"/>
      <w:divBdr>
        <w:top w:val="none" w:sz="0" w:space="0" w:color="auto"/>
        <w:left w:val="none" w:sz="0" w:space="0" w:color="auto"/>
        <w:bottom w:val="none" w:sz="0" w:space="0" w:color="auto"/>
        <w:right w:val="none" w:sz="0" w:space="0" w:color="auto"/>
      </w:divBdr>
    </w:div>
    <w:div w:id="47388088">
      <w:bodyDiv w:val="1"/>
      <w:marLeft w:val="0"/>
      <w:marRight w:val="0"/>
      <w:marTop w:val="0"/>
      <w:marBottom w:val="0"/>
      <w:divBdr>
        <w:top w:val="none" w:sz="0" w:space="0" w:color="auto"/>
        <w:left w:val="none" w:sz="0" w:space="0" w:color="auto"/>
        <w:bottom w:val="none" w:sz="0" w:space="0" w:color="auto"/>
        <w:right w:val="none" w:sz="0" w:space="0" w:color="auto"/>
      </w:divBdr>
    </w:div>
    <w:div w:id="50034857">
      <w:bodyDiv w:val="1"/>
      <w:marLeft w:val="0"/>
      <w:marRight w:val="0"/>
      <w:marTop w:val="0"/>
      <w:marBottom w:val="0"/>
      <w:divBdr>
        <w:top w:val="none" w:sz="0" w:space="0" w:color="auto"/>
        <w:left w:val="none" w:sz="0" w:space="0" w:color="auto"/>
        <w:bottom w:val="none" w:sz="0" w:space="0" w:color="auto"/>
        <w:right w:val="none" w:sz="0" w:space="0" w:color="auto"/>
      </w:divBdr>
    </w:div>
    <w:div w:id="56830543">
      <w:bodyDiv w:val="1"/>
      <w:marLeft w:val="0"/>
      <w:marRight w:val="0"/>
      <w:marTop w:val="0"/>
      <w:marBottom w:val="0"/>
      <w:divBdr>
        <w:top w:val="none" w:sz="0" w:space="0" w:color="auto"/>
        <w:left w:val="none" w:sz="0" w:space="0" w:color="auto"/>
        <w:bottom w:val="none" w:sz="0" w:space="0" w:color="auto"/>
        <w:right w:val="none" w:sz="0" w:space="0" w:color="auto"/>
      </w:divBdr>
    </w:div>
    <w:div w:id="59911023">
      <w:bodyDiv w:val="1"/>
      <w:marLeft w:val="0"/>
      <w:marRight w:val="0"/>
      <w:marTop w:val="0"/>
      <w:marBottom w:val="0"/>
      <w:divBdr>
        <w:top w:val="none" w:sz="0" w:space="0" w:color="auto"/>
        <w:left w:val="none" w:sz="0" w:space="0" w:color="auto"/>
        <w:bottom w:val="none" w:sz="0" w:space="0" w:color="auto"/>
        <w:right w:val="none" w:sz="0" w:space="0" w:color="auto"/>
      </w:divBdr>
    </w:div>
    <w:div w:id="81923265">
      <w:bodyDiv w:val="1"/>
      <w:marLeft w:val="0"/>
      <w:marRight w:val="0"/>
      <w:marTop w:val="0"/>
      <w:marBottom w:val="0"/>
      <w:divBdr>
        <w:top w:val="none" w:sz="0" w:space="0" w:color="auto"/>
        <w:left w:val="none" w:sz="0" w:space="0" w:color="auto"/>
        <w:bottom w:val="none" w:sz="0" w:space="0" w:color="auto"/>
        <w:right w:val="none" w:sz="0" w:space="0" w:color="auto"/>
      </w:divBdr>
    </w:div>
    <w:div w:id="98645423">
      <w:bodyDiv w:val="1"/>
      <w:marLeft w:val="0"/>
      <w:marRight w:val="0"/>
      <w:marTop w:val="0"/>
      <w:marBottom w:val="0"/>
      <w:divBdr>
        <w:top w:val="none" w:sz="0" w:space="0" w:color="auto"/>
        <w:left w:val="none" w:sz="0" w:space="0" w:color="auto"/>
        <w:bottom w:val="none" w:sz="0" w:space="0" w:color="auto"/>
        <w:right w:val="none" w:sz="0" w:space="0" w:color="auto"/>
      </w:divBdr>
    </w:div>
    <w:div w:id="103616734">
      <w:bodyDiv w:val="1"/>
      <w:marLeft w:val="0"/>
      <w:marRight w:val="0"/>
      <w:marTop w:val="0"/>
      <w:marBottom w:val="0"/>
      <w:divBdr>
        <w:top w:val="none" w:sz="0" w:space="0" w:color="auto"/>
        <w:left w:val="none" w:sz="0" w:space="0" w:color="auto"/>
        <w:bottom w:val="none" w:sz="0" w:space="0" w:color="auto"/>
        <w:right w:val="none" w:sz="0" w:space="0" w:color="auto"/>
      </w:divBdr>
    </w:div>
    <w:div w:id="126627306">
      <w:bodyDiv w:val="1"/>
      <w:marLeft w:val="0"/>
      <w:marRight w:val="0"/>
      <w:marTop w:val="0"/>
      <w:marBottom w:val="0"/>
      <w:divBdr>
        <w:top w:val="none" w:sz="0" w:space="0" w:color="auto"/>
        <w:left w:val="none" w:sz="0" w:space="0" w:color="auto"/>
        <w:bottom w:val="none" w:sz="0" w:space="0" w:color="auto"/>
        <w:right w:val="none" w:sz="0" w:space="0" w:color="auto"/>
      </w:divBdr>
    </w:div>
    <w:div w:id="179665001">
      <w:bodyDiv w:val="1"/>
      <w:marLeft w:val="0"/>
      <w:marRight w:val="0"/>
      <w:marTop w:val="0"/>
      <w:marBottom w:val="0"/>
      <w:divBdr>
        <w:top w:val="none" w:sz="0" w:space="0" w:color="auto"/>
        <w:left w:val="none" w:sz="0" w:space="0" w:color="auto"/>
        <w:bottom w:val="none" w:sz="0" w:space="0" w:color="auto"/>
        <w:right w:val="none" w:sz="0" w:space="0" w:color="auto"/>
      </w:divBdr>
    </w:div>
    <w:div w:id="213784620">
      <w:bodyDiv w:val="1"/>
      <w:marLeft w:val="0"/>
      <w:marRight w:val="0"/>
      <w:marTop w:val="0"/>
      <w:marBottom w:val="0"/>
      <w:divBdr>
        <w:top w:val="none" w:sz="0" w:space="0" w:color="auto"/>
        <w:left w:val="none" w:sz="0" w:space="0" w:color="auto"/>
        <w:bottom w:val="none" w:sz="0" w:space="0" w:color="auto"/>
        <w:right w:val="none" w:sz="0" w:space="0" w:color="auto"/>
      </w:divBdr>
    </w:div>
    <w:div w:id="221720545">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40330763">
      <w:bodyDiv w:val="1"/>
      <w:marLeft w:val="0"/>
      <w:marRight w:val="0"/>
      <w:marTop w:val="0"/>
      <w:marBottom w:val="0"/>
      <w:divBdr>
        <w:top w:val="none" w:sz="0" w:space="0" w:color="auto"/>
        <w:left w:val="none" w:sz="0" w:space="0" w:color="auto"/>
        <w:bottom w:val="none" w:sz="0" w:space="0" w:color="auto"/>
        <w:right w:val="none" w:sz="0" w:space="0" w:color="auto"/>
      </w:divBdr>
    </w:div>
    <w:div w:id="247622947">
      <w:bodyDiv w:val="1"/>
      <w:marLeft w:val="0"/>
      <w:marRight w:val="0"/>
      <w:marTop w:val="0"/>
      <w:marBottom w:val="0"/>
      <w:divBdr>
        <w:top w:val="none" w:sz="0" w:space="0" w:color="auto"/>
        <w:left w:val="none" w:sz="0" w:space="0" w:color="auto"/>
        <w:bottom w:val="none" w:sz="0" w:space="0" w:color="auto"/>
        <w:right w:val="none" w:sz="0" w:space="0" w:color="auto"/>
      </w:divBdr>
    </w:div>
    <w:div w:id="258486923">
      <w:bodyDiv w:val="1"/>
      <w:marLeft w:val="0"/>
      <w:marRight w:val="0"/>
      <w:marTop w:val="0"/>
      <w:marBottom w:val="0"/>
      <w:divBdr>
        <w:top w:val="none" w:sz="0" w:space="0" w:color="auto"/>
        <w:left w:val="none" w:sz="0" w:space="0" w:color="auto"/>
        <w:bottom w:val="none" w:sz="0" w:space="0" w:color="auto"/>
        <w:right w:val="none" w:sz="0" w:space="0" w:color="auto"/>
      </w:divBdr>
    </w:div>
    <w:div w:id="268661165">
      <w:bodyDiv w:val="1"/>
      <w:marLeft w:val="0"/>
      <w:marRight w:val="0"/>
      <w:marTop w:val="0"/>
      <w:marBottom w:val="0"/>
      <w:divBdr>
        <w:top w:val="none" w:sz="0" w:space="0" w:color="auto"/>
        <w:left w:val="none" w:sz="0" w:space="0" w:color="auto"/>
        <w:bottom w:val="none" w:sz="0" w:space="0" w:color="auto"/>
        <w:right w:val="none" w:sz="0" w:space="0" w:color="auto"/>
      </w:divBdr>
    </w:div>
    <w:div w:id="277492166">
      <w:bodyDiv w:val="1"/>
      <w:marLeft w:val="0"/>
      <w:marRight w:val="0"/>
      <w:marTop w:val="0"/>
      <w:marBottom w:val="0"/>
      <w:divBdr>
        <w:top w:val="none" w:sz="0" w:space="0" w:color="auto"/>
        <w:left w:val="none" w:sz="0" w:space="0" w:color="auto"/>
        <w:bottom w:val="none" w:sz="0" w:space="0" w:color="auto"/>
        <w:right w:val="none" w:sz="0" w:space="0" w:color="auto"/>
      </w:divBdr>
      <w:divsChild>
        <w:div w:id="1150905285">
          <w:marLeft w:val="240"/>
          <w:marRight w:val="0"/>
          <w:marTop w:val="0"/>
          <w:marBottom w:val="0"/>
          <w:divBdr>
            <w:top w:val="none" w:sz="0" w:space="0" w:color="auto"/>
            <w:left w:val="none" w:sz="0" w:space="0" w:color="auto"/>
            <w:bottom w:val="none" w:sz="0" w:space="0" w:color="auto"/>
            <w:right w:val="none" w:sz="0" w:space="0" w:color="auto"/>
          </w:divBdr>
        </w:div>
      </w:divsChild>
    </w:div>
    <w:div w:id="304244663">
      <w:bodyDiv w:val="1"/>
      <w:marLeft w:val="0"/>
      <w:marRight w:val="0"/>
      <w:marTop w:val="0"/>
      <w:marBottom w:val="0"/>
      <w:divBdr>
        <w:top w:val="none" w:sz="0" w:space="0" w:color="auto"/>
        <w:left w:val="none" w:sz="0" w:space="0" w:color="auto"/>
        <w:bottom w:val="none" w:sz="0" w:space="0" w:color="auto"/>
        <w:right w:val="none" w:sz="0" w:space="0" w:color="auto"/>
      </w:divBdr>
    </w:div>
    <w:div w:id="325322735">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344601226">
      <w:bodyDiv w:val="1"/>
      <w:marLeft w:val="0"/>
      <w:marRight w:val="0"/>
      <w:marTop w:val="0"/>
      <w:marBottom w:val="0"/>
      <w:divBdr>
        <w:top w:val="none" w:sz="0" w:space="0" w:color="auto"/>
        <w:left w:val="none" w:sz="0" w:space="0" w:color="auto"/>
        <w:bottom w:val="none" w:sz="0" w:space="0" w:color="auto"/>
        <w:right w:val="none" w:sz="0" w:space="0" w:color="auto"/>
      </w:divBdr>
    </w:div>
    <w:div w:id="344869454">
      <w:bodyDiv w:val="1"/>
      <w:marLeft w:val="0"/>
      <w:marRight w:val="0"/>
      <w:marTop w:val="0"/>
      <w:marBottom w:val="0"/>
      <w:divBdr>
        <w:top w:val="none" w:sz="0" w:space="0" w:color="auto"/>
        <w:left w:val="none" w:sz="0" w:space="0" w:color="auto"/>
        <w:bottom w:val="none" w:sz="0" w:space="0" w:color="auto"/>
        <w:right w:val="none" w:sz="0" w:space="0" w:color="auto"/>
      </w:divBdr>
    </w:div>
    <w:div w:id="387263970">
      <w:bodyDiv w:val="1"/>
      <w:marLeft w:val="0"/>
      <w:marRight w:val="0"/>
      <w:marTop w:val="0"/>
      <w:marBottom w:val="0"/>
      <w:divBdr>
        <w:top w:val="none" w:sz="0" w:space="0" w:color="auto"/>
        <w:left w:val="none" w:sz="0" w:space="0" w:color="auto"/>
        <w:bottom w:val="none" w:sz="0" w:space="0" w:color="auto"/>
        <w:right w:val="none" w:sz="0" w:space="0" w:color="auto"/>
      </w:divBdr>
    </w:div>
    <w:div w:id="393510622">
      <w:bodyDiv w:val="1"/>
      <w:marLeft w:val="0"/>
      <w:marRight w:val="0"/>
      <w:marTop w:val="0"/>
      <w:marBottom w:val="0"/>
      <w:divBdr>
        <w:top w:val="none" w:sz="0" w:space="0" w:color="auto"/>
        <w:left w:val="none" w:sz="0" w:space="0" w:color="auto"/>
        <w:bottom w:val="none" w:sz="0" w:space="0" w:color="auto"/>
        <w:right w:val="none" w:sz="0" w:space="0" w:color="auto"/>
      </w:divBdr>
    </w:div>
    <w:div w:id="406074960">
      <w:bodyDiv w:val="1"/>
      <w:marLeft w:val="0"/>
      <w:marRight w:val="0"/>
      <w:marTop w:val="0"/>
      <w:marBottom w:val="0"/>
      <w:divBdr>
        <w:top w:val="none" w:sz="0" w:space="0" w:color="auto"/>
        <w:left w:val="none" w:sz="0" w:space="0" w:color="auto"/>
        <w:bottom w:val="none" w:sz="0" w:space="0" w:color="auto"/>
        <w:right w:val="none" w:sz="0" w:space="0" w:color="auto"/>
      </w:divBdr>
      <w:divsChild>
        <w:div w:id="1518694145">
          <w:marLeft w:val="240"/>
          <w:marRight w:val="0"/>
          <w:marTop w:val="0"/>
          <w:marBottom w:val="0"/>
          <w:divBdr>
            <w:top w:val="none" w:sz="0" w:space="0" w:color="auto"/>
            <w:left w:val="none" w:sz="0" w:space="0" w:color="auto"/>
            <w:bottom w:val="none" w:sz="0" w:space="0" w:color="auto"/>
            <w:right w:val="none" w:sz="0" w:space="0" w:color="auto"/>
          </w:divBdr>
        </w:div>
      </w:divsChild>
    </w:div>
    <w:div w:id="425032621">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29669966">
      <w:bodyDiv w:val="1"/>
      <w:marLeft w:val="0"/>
      <w:marRight w:val="0"/>
      <w:marTop w:val="0"/>
      <w:marBottom w:val="0"/>
      <w:divBdr>
        <w:top w:val="none" w:sz="0" w:space="0" w:color="auto"/>
        <w:left w:val="none" w:sz="0" w:space="0" w:color="auto"/>
        <w:bottom w:val="none" w:sz="0" w:space="0" w:color="auto"/>
        <w:right w:val="none" w:sz="0" w:space="0" w:color="auto"/>
      </w:divBdr>
    </w:div>
    <w:div w:id="436826837">
      <w:bodyDiv w:val="1"/>
      <w:marLeft w:val="0"/>
      <w:marRight w:val="0"/>
      <w:marTop w:val="0"/>
      <w:marBottom w:val="0"/>
      <w:divBdr>
        <w:top w:val="none" w:sz="0" w:space="0" w:color="auto"/>
        <w:left w:val="none" w:sz="0" w:space="0" w:color="auto"/>
        <w:bottom w:val="none" w:sz="0" w:space="0" w:color="auto"/>
        <w:right w:val="none" w:sz="0" w:space="0" w:color="auto"/>
      </w:divBdr>
    </w:div>
    <w:div w:id="458843306">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62575960">
      <w:bodyDiv w:val="1"/>
      <w:marLeft w:val="0"/>
      <w:marRight w:val="0"/>
      <w:marTop w:val="0"/>
      <w:marBottom w:val="0"/>
      <w:divBdr>
        <w:top w:val="none" w:sz="0" w:space="0" w:color="auto"/>
        <w:left w:val="none" w:sz="0" w:space="0" w:color="auto"/>
        <w:bottom w:val="none" w:sz="0" w:space="0" w:color="auto"/>
        <w:right w:val="none" w:sz="0" w:space="0" w:color="auto"/>
      </w:divBdr>
    </w:div>
    <w:div w:id="483662707">
      <w:bodyDiv w:val="1"/>
      <w:marLeft w:val="0"/>
      <w:marRight w:val="0"/>
      <w:marTop w:val="0"/>
      <w:marBottom w:val="0"/>
      <w:divBdr>
        <w:top w:val="none" w:sz="0" w:space="0" w:color="auto"/>
        <w:left w:val="none" w:sz="0" w:space="0" w:color="auto"/>
        <w:bottom w:val="none" w:sz="0" w:space="0" w:color="auto"/>
        <w:right w:val="none" w:sz="0" w:space="0" w:color="auto"/>
      </w:divBdr>
    </w:div>
    <w:div w:id="509952188">
      <w:bodyDiv w:val="1"/>
      <w:marLeft w:val="0"/>
      <w:marRight w:val="0"/>
      <w:marTop w:val="0"/>
      <w:marBottom w:val="0"/>
      <w:divBdr>
        <w:top w:val="none" w:sz="0" w:space="0" w:color="auto"/>
        <w:left w:val="none" w:sz="0" w:space="0" w:color="auto"/>
        <w:bottom w:val="none" w:sz="0" w:space="0" w:color="auto"/>
        <w:right w:val="none" w:sz="0" w:space="0" w:color="auto"/>
      </w:divBdr>
      <w:divsChild>
        <w:div w:id="734359626">
          <w:marLeft w:val="240"/>
          <w:marRight w:val="0"/>
          <w:marTop w:val="0"/>
          <w:marBottom w:val="0"/>
          <w:divBdr>
            <w:top w:val="none" w:sz="0" w:space="0" w:color="auto"/>
            <w:left w:val="none" w:sz="0" w:space="0" w:color="auto"/>
            <w:bottom w:val="none" w:sz="0" w:space="0" w:color="auto"/>
            <w:right w:val="none" w:sz="0" w:space="0" w:color="auto"/>
          </w:divBdr>
        </w:div>
        <w:div w:id="1781140828">
          <w:marLeft w:val="240"/>
          <w:marRight w:val="0"/>
          <w:marTop w:val="0"/>
          <w:marBottom w:val="0"/>
          <w:divBdr>
            <w:top w:val="none" w:sz="0" w:space="0" w:color="auto"/>
            <w:left w:val="none" w:sz="0" w:space="0" w:color="auto"/>
            <w:bottom w:val="none" w:sz="0" w:space="0" w:color="auto"/>
            <w:right w:val="none" w:sz="0" w:space="0" w:color="auto"/>
          </w:divBdr>
        </w:div>
      </w:divsChild>
    </w:div>
    <w:div w:id="518281501">
      <w:bodyDiv w:val="1"/>
      <w:marLeft w:val="0"/>
      <w:marRight w:val="0"/>
      <w:marTop w:val="0"/>
      <w:marBottom w:val="0"/>
      <w:divBdr>
        <w:top w:val="none" w:sz="0" w:space="0" w:color="auto"/>
        <w:left w:val="none" w:sz="0" w:space="0" w:color="auto"/>
        <w:bottom w:val="none" w:sz="0" w:space="0" w:color="auto"/>
        <w:right w:val="none" w:sz="0" w:space="0" w:color="auto"/>
      </w:divBdr>
    </w:div>
    <w:div w:id="527723176">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548690">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3951260">
      <w:bodyDiv w:val="1"/>
      <w:marLeft w:val="0"/>
      <w:marRight w:val="0"/>
      <w:marTop w:val="0"/>
      <w:marBottom w:val="0"/>
      <w:divBdr>
        <w:top w:val="none" w:sz="0" w:space="0" w:color="auto"/>
        <w:left w:val="none" w:sz="0" w:space="0" w:color="auto"/>
        <w:bottom w:val="none" w:sz="0" w:space="0" w:color="auto"/>
        <w:right w:val="none" w:sz="0" w:space="0" w:color="auto"/>
      </w:divBdr>
    </w:div>
    <w:div w:id="569312818">
      <w:bodyDiv w:val="1"/>
      <w:marLeft w:val="0"/>
      <w:marRight w:val="0"/>
      <w:marTop w:val="0"/>
      <w:marBottom w:val="0"/>
      <w:divBdr>
        <w:top w:val="none" w:sz="0" w:space="0" w:color="auto"/>
        <w:left w:val="none" w:sz="0" w:space="0" w:color="auto"/>
        <w:bottom w:val="none" w:sz="0" w:space="0" w:color="auto"/>
        <w:right w:val="none" w:sz="0" w:space="0" w:color="auto"/>
      </w:divBdr>
    </w:div>
    <w:div w:id="570508029">
      <w:bodyDiv w:val="1"/>
      <w:marLeft w:val="0"/>
      <w:marRight w:val="0"/>
      <w:marTop w:val="0"/>
      <w:marBottom w:val="0"/>
      <w:divBdr>
        <w:top w:val="none" w:sz="0" w:space="0" w:color="auto"/>
        <w:left w:val="none" w:sz="0" w:space="0" w:color="auto"/>
        <w:bottom w:val="none" w:sz="0" w:space="0" w:color="auto"/>
        <w:right w:val="none" w:sz="0" w:space="0" w:color="auto"/>
      </w:divBdr>
    </w:div>
    <w:div w:id="590164134">
      <w:bodyDiv w:val="1"/>
      <w:marLeft w:val="0"/>
      <w:marRight w:val="0"/>
      <w:marTop w:val="0"/>
      <w:marBottom w:val="0"/>
      <w:divBdr>
        <w:top w:val="none" w:sz="0" w:space="0" w:color="auto"/>
        <w:left w:val="none" w:sz="0" w:space="0" w:color="auto"/>
        <w:bottom w:val="none" w:sz="0" w:space="0" w:color="auto"/>
        <w:right w:val="none" w:sz="0" w:space="0" w:color="auto"/>
      </w:divBdr>
    </w:div>
    <w:div w:id="611666876">
      <w:bodyDiv w:val="1"/>
      <w:marLeft w:val="0"/>
      <w:marRight w:val="0"/>
      <w:marTop w:val="0"/>
      <w:marBottom w:val="0"/>
      <w:divBdr>
        <w:top w:val="none" w:sz="0" w:space="0" w:color="auto"/>
        <w:left w:val="none" w:sz="0" w:space="0" w:color="auto"/>
        <w:bottom w:val="none" w:sz="0" w:space="0" w:color="auto"/>
        <w:right w:val="none" w:sz="0" w:space="0" w:color="auto"/>
      </w:divBdr>
    </w:div>
    <w:div w:id="614603055">
      <w:bodyDiv w:val="1"/>
      <w:marLeft w:val="0"/>
      <w:marRight w:val="0"/>
      <w:marTop w:val="0"/>
      <w:marBottom w:val="0"/>
      <w:divBdr>
        <w:top w:val="none" w:sz="0" w:space="0" w:color="auto"/>
        <w:left w:val="none" w:sz="0" w:space="0" w:color="auto"/>
        <w:bottom w:val="none" w:sz="0" w:space="0" w:color="auto"/>
        <w:right w:val="none" w:sz="0" w:space="0" w:color="auto"/>
      </w:divBdr>
    </w:div>
    <w:div w:id="618802834">
      <w:bodyDiv w:val="1"/>
      <w:marLeft w:val="0"/>
      <w:marRight w:val="0"/>
      <w:marTop w:val="0"/>
      <w:marBottom w:val="0"/>
      <w:divBdr>
        <w:top w:val="none" w:sz="0" w:space="0" w:color="auto"/>
        <w:left w:val="none" w:sz="0" w:space="0" w:color="auto"/>
        <w:bottom w:val="none" w:sz="0" w:space="0" w:color="auto"/>
        <w:right w:val="none" w:sz="0" w:space="0" w:color="auto"/>
      </w:divBdr>
    </w:div>
    <w:div w:id="620919711">
      <w:bodyDiv w:val="1"/>
      <w:marLeft w:val="0"/>
      <w:marRight w:val="0"/>
      <w:marTop w:val="0"/>
      <w:marBottom w:val="0"/>
      <w:divBdr>
        <w:top w:val="none" w:sz="0" w:space="0" w:color="auto"/>
        <w:left w:val="none" w:sz="0" w:space="0" w:color="auto"/>
        <w:bottom w:val="none" w:sz="0" w:space="0" w:color="auto"/>
        <w:right w:val="none" w:sz="0" w:space="0" w:color="auto"/>
      </w:divBdr>
      <w:divsChild>
        <w:div w:id="691958239">
          <w:marLeft w:val="240"/>
          <w:marRight w:val="0"/>
          <w:marTop w:val="0"/>
          <w:marBottom w:val="0"/>
          <w:divBdr>
            <w:top w:val="none" w:sz="0" w:space="0" w:color="auto"/>
            <w:left w:val="none" w:sz="0" w:space="0" w:color="auto"/>
            <w:bottom w:val="none" w:sz="0" w:space="0" w:color="auto"/>
            <w:right w:val="none" w:sz="0" w:space="0" w:color="auto"/>
          </w:divBdr>
        </w:div>
        <w:div w:id="788158941">
          <w:marLeft w:val="240"/>
          <w:marRight w:val="0"/>
          <w:marTop w:val="0"/>
          <w:marBottom w:val="0"/>
          <w:divBdr>
            <w:top w:val="none" w:sz="0" w:space="0" w:color="auto"/>
            <w:left w:val="none" w:sz="0" w:space="0" w:color="auto"/>
            <w:bottom w:val="none" w:sz="0" w:space="0" w:color="auto"/>
            <w:right w:val="none" w:sz="0" w:space="0" w:color="auto"/>
          </w:divBdr>
        </w:div>
      </w:divsChild>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42732870">
      <w:bodyDiv w:val="1"/>
      <w:marLeft w:val="0"/>
      <w:marRight w:val="0"/>
      <w:marTop w:val="0"/>
      <w:marBottom w:val="0"/>
      <w:divBdr>
        <w:top w:val="none" w:sz="0" w:space="0" w:color="auto"/>
        <w:left w:val="none" w:sz="0" w:space="0" w:color="auto"/>
        <w:bottom w:val="none" w:sz="0" w:space="0" w:color="auto"/>
        <w:right w:val="none" w:sz="0" w:space="0" w:color="auto"/>
      </w:divBdr>
    </w:div>
    <w:div w:id="645208112">
      <w:bodyDiv w:val="1"/>
      <w:marLeft w:val="0"/>
      <w:marRight w:val="0"/>
      <w:marTop w:val="0"/>
      <w:marBottom w:val="0"/>
      <w:divBdr>
        <w:top w:val="none" w:sz="0" w:space="0" w:color="auto"/>
        <w:left w:val="none" w:sz="0" w:space="0" w:color="auto"/>
        <w:bottom w:val="none" w:sz="0" w:space="0" w:color="auto"/>
        <w:right w:val="none" w:sz="0" w:space="0" w:color="auto"/>
      </w:divBdr>
    </w:div>
    <w:div w:id="673990665">
      <w:bodyDiv w:val="1"/>
      <w:marLeft w:val="0"/>
      <w:marRight w:val="0"/>
      <w:marTop w:val="0"/>
      <w:marBottom w:val="0"/>
      <w:divBdr>
        <w:top w:val="none" w:sz="0" w:space="0" w:color="auto"/>
        <w:left w:val="none" w:sz="0" w:space="0" w:color="auto"/>
        <w:bottom w:val="none" w:sz="0" w:space="0" w:color="auto"/>
        <w:right w:val="none" w:sz="0" w:space="0" w:color="auto"/>
      </w:divBdr>
    </w:div>
    <w:div w:id="685133650">
      <w:bodyDiv w:val="1"/>
      <w:marLeft w:val="0"/>
      <w:marRight w:val="0"/>
      <w:marTop w:val="0"/>
      <w:marBottom w:val="0"/>
      <w:divBdr>
        <w:top w:val="none" w:sz="0" w:space="0" w:color="auto"/>
        <w:left w:val="none" w:sz="0" w:space="0" w:color="auto"/>
        <w:bottom w:val="none" w:sz="0" w:space="0" w:color="auto"/>
        <w:right w:val="none" w:sz="0" w:space="0" w:color="auto"/>
      </w:divBdr>
    </w:div>
    <w:div w:id="700013735">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29497189">
      <w:bodyDiv w:val="1"/>
      <w:marLeft w:val="0"/>
      <w:marRight w:val="0"/>
      <w:marTop w:val="0"/>
      <w:marBottom w:val="0"/>
      <w:divBdr>
        <w:top w:val="none" w:sz="0" w:space="0" w:color="auto"/>
        <w:left w:val="none" w:sz="0" w:space="0" w:color="auto"/>
        <w:bottom w:val="none" w:sz="0" w:space="0" w:color="auto"/>
        <w:right w:val="none" w:sz="0" w:space="0" w:color="auto"/>
      </w:divBdr>
      <w:divsChild>
        <w:div w:id="22874117">
          <w:marLeft w:val="240"/>
          <w:marRight w:val="0"/>
          <w:marTop w:val="0"/>
          <w:marBottom w:val="0"/>
          <w:divBdr>
            <w:top w:val="none" w:sz="0" w:space="0" w:color="auto"/>
            <w:left w:val="none" w:sz="0" w:space="0" w:color="auto"/>
            <w:bottom w:val="none" w:sz="0" w:space="0" w:color="auto"/>
            <w:right w:val="none" w:sz="0" w:space="0" w:color="auto"/>
          </w:divBdr>
        </w:div>
      </w:divsChild>
    </w:div>
    <w:div w:id="767585329">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03959995">
      <w:bodyDiv w:val="1"/>
      <w:marLeft w:val="0"/>
      <w:marRight w:val="0"/>
      <w:marTop w:val="0"/>
      <w:marBottom w:val="0"/>
      <w:divBdr>
        <w:top w:val="none" w:sz="0" w:space="0" w:color="auto"/>
        <w:left w:val="none" w:sz="0" w:space="0" w:color="auto"/>
        <w:bottom w:val="none" w:sz="0" w:space="0" w:color="auto"/>
        <w:right w:val="none" w:sz="0" w:space="0" w:color="auto"/>
      </w:divBdr>
      <w:divsChild>
        <w:div w:id="947349382">
          <w:marLeft w:val="240"/>
          <w:marRight w:val="0"/>
          <w:marTop w:val="0"/>
          <w:marBottom w:val="0"/>
          <w:divBdr>
            <w:top w:val="none" w:sz="0" w:space="0" w:color="auto"/>
            <w:left w:val="none" w:sz="0" w:space="0" w:color="auto"/>
            <w:bottom w:val="none" w:sz="0" w:space="0" w:color="auto"/>
            <w:right w:val="none" w:sz="0" w:space="0" w:color="auto"/>
          </w:divBdr>
        </w:div>
      </w:divsChild>
    </w:div>
    <w:div w:id="814834941">
      <w:bodyDiv w:val="1"/>
      <w:marLeft w:val="0"/>
      <w:marRight w:val="0"/>
      <w:marTop w:val="0"/>
      <w:marBottom w:val="0"/>
      <w:divBdr>
        <w:top w:val="none" w:sz="0" w:space="0" w:color="auto"/>
        <w:left w:val="none" w:sz="0" w:space="0" w:color="auto"/>
        <w:bottom w:val="none" w:sz="0" w:space="0" w:color="auto"/>
        <w:right w:val="none" w:sz="0" w:space="0" w:color="auto"/>
      </w:divBdr>
    </w:div>
    <w:div w:id="823813746">
      <w:bodyDiv w:val="1"/>
      <w:marLeft w:val="0"/>
      <w:marRight w:val="0"/>
      <w:marTop w:val="0"/>
      <w:marBottom w:val="0"/>
      <w:divBdr>
        <w:top w:val="none" w:sz="0" w:space="0" w:color="auto"/>
        <w:left w:val="none" w:sz="0" w:space="0" w:color="auto"/>
        <w:bottom w:val="none" w:sz="0" w:space="0" w:color="auto"/>
        <w:right w:val="none" w:sz="0" w:space="0" w:color="auto"/>
      </w:divBdr>
    </w:div>
    <w:div w:id="834415103">
      <w:bodyDiv w:val="1"/>
      <w:marLeft w:val="0"/>
      <w:marRight w:val="0"/>
      <w:marTop w:val="0"/>
      <w:marBottom w:val="0"/>
      <w:divBdr>
        <w:top w:val="none" w:sz="0" w:space="0" w:color="auto"/>
        <w:left w:val="none" w:sz="0" w:space="0" w:color="auto"/>
        <w:bottom w:val="none" w:sz="0" w:space="0" w:color="auto"/>
        <w:right w:val="none" w:sz="0" w:space="0" w:color="auto"/>
      </w:divBdr>
      <w:divsChild>
        <w:div w:id="889878761">
          <w:marLeft w:val="240"/>
          <w:marRight w:val="0"/>
          <w:marTop w:val="0"/>
          <w:marBottom w:val="0"/>
          <w:divBdr>
            <w:top w:val="none" w:sz="0" w:space="0" w:color="auto"/>
            <w:left w:val="none" w:sz="0" w:space="0" w:color="auto"/>
            <w:bottom w:val="none" w:sz="0" w:space="0" w:color="auto"/>
            <w:right w:val="none" w:sz="0" w:space="0" w:color="auto"/>
          </w:divBdr>
        </w:div>
      </w:divsChild>
    </w:div>
    <w:div w:id="835460631">
      <w:bodyDiv w:val="1"/>
      <w:marLeft w:val="0"/>
      <w:marRight w:val="0"/>
      <w:marTop w:val="0"/>
      <w:marBottom w:val="0"/>
      <w:divBdr>
        <w:top w:val="none" w:sz="0" w:space="0" w:color="auto"/>
        <w:left w:val="none" w:sz="0" w:space="0" w:color="auto"/>
        <w:bottom w:val="none" w:sz="0" w:space="0" w:color="auto"/>
        <w:right w:val="none" w:sz="0" w:space="0" w:color="auto"/>
      </w:divBdr>
    </w:div>
    <w:div w:id="864254243">
      <w:bodyDiv w:val="1"/>
      <w:marLeft w:val="0"/>
      <w:marRight w:val="0"/>
      <w:marTop w:val="0"/>
      <w:marBottom w:val="0"/>
      <w:divBdr>
        <w:top w:val="none" w:sz="0" w:space="0" w:color="auto"/>
        <w:left w:val="none" w:sz="0" w:space="0" w:color="auto"/>
        <w:bottom w:val="none" w:sz="0" w:space="0" w:color="auto"/>
        <w:right w:val="none" w:sz="0" w:space="0" w:color="auto"/>
      </w:divBdr>
    </w:div>
    <w:div w:id="871498826">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87453264">
      <w:bodyDiv w:val="1"/>
      <w:marLeft w:val="0"/>
      <w:marRight w:val="0"/>
      <w:marTop w:val="0"/>
      <w:marBottom w:val="0"/>
      <w:divBdr>
        <w:top w:val="none" w:sz="0" w:space="0" w:color="auto"/>
        <w:left w:val="none" w:sz="0" w:space="0" w:color="auto"/>
        <w:bottom w:val="none" w:sz="0" w:space="0" w:color="auto"/>
        <w:right w:val="none" w:sz="0" w:space="0" w:color="auto"/>
      </w:divBdr>
      <w:divsChild>
        <w:div w:id="1982540227">
          <w:marLeft w:val="240"/>
          <w:marRight w:val="0"/>
          <w:marTop w:val="0"/>
          <w:marBottom w:val="0"/>
          <w:divBdr>
            <w:top w:val="none" w:sz="0" w:space="0" w:color="auto"/>
            <w:left w:val="none" w:sz="0" w:space="0" w:color="auto"/>
            <w:bottom w:val="none" w:sz="0" w:space="0" w:color="auto"/>
            <w:right w:val="none" w:sz="0" w:space="0" w:color="auto"/>
          </w:divBdr>
        </w:div>
      </w:divsChild>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910232989">
      <w:bodyDiv w:val="1"/>
      <w:marLeft w:val="0"/>
      <w:marRight w:val="0"/>
      <w:marTop w:val="0"/>
      <w:marBottom w:val="0"/>
      <w:divBdr>
        <w:top w:val="none" w:sz="0" w:space="0" w:color="auto"/>
        <w:left w:val="none" w:sz="0" w:space="0" w:color="auto"/>
        <w:bottom w:val="none" w:sz="0" w:space="0" w:color="auto"/>
        <w:right w:val="none" w:sz="0" w:space="0" w:color="auto"/>
      </w:divBdr>
    </w:div>
    <w:div w:id="920287966">
      <w:bodyDiv w:val="1"/>
      <w:marLeft w:val="0"/>
      <w:marRight w:val="0"/>
      <w:marTop w:val="0"/>
      <w:marBottom w:val="0"/>
      <w:divBdr>
        <w:top w:val="none" w:sz="0" w:space="0" w:color="auto"/>
        <w:left w:val="none" w:sz="0" w:space="0" w:color="auto"/>
        <w:bottom w:val="none" w:sz="0" w:space="0" w:color="auto"/>
        <w:right w:val="none" w:sz="0" w:space="0" w:color="auto"/>
      </w:divBdr>
    </w:div>
    <w:div w:id="920986786">
      <w:bodyDiv w:val="1"/>
      <w:marLeft w:val="0"/>
      <w:marRight w:val="0"/>
      <w:marTop w:val="0"/>
      <w:marBottom w:val="0"/>
      <w:divBdr>
        <w:top w:val="none" w:sz="0" w:space="0" w:color="auto"/>
        <w:left w:val="none" w:sz="0" w:space="0" w:color="auto"/>
        <w:bottom w:val="none" w:sz="0" w:space="0" w:color="auto"/>
        <w:right w:val="none" w:sz="0" w:space="0" w:color="auto"/>
      </w:divBdr>
    </w:div>
    <w:div w:id="928849162">
      <w:bodyDiv w:val="1"/>
      <w:marLeft w:val="0"/>
      <w:marRight w:val="0"/>
      <w:marTop w:val="0"/>
      <w:marBottom w:val="0"/>
      <w:divBdr>
        <w:top w:val="none" w:sz="0" w:space="0" w:color="auto"/>
        <w:left w:val="none" w:sz="0" w:space="0" w:color="auto"/>
        <w:bottom w:val="none" w:sz="0" w:space="0" w:color="auto"/>
        <w:right w:val="none" w:sz="0" w:space="0" w:color="auto"/>
      </w:divBdr>
    </w:div>
    <w:div w:id="969676314">
      <w:bodyDiv w:val="1"/>
      <w:marLeft w:val="0"/>
      <w:marRight w:val="0"/>
      <w:marTop w:val="0"/>
      <w:marBottom w:val="0"/>
      <w:divBdr>
        <w:top w:val="none" w:sz="0" w:space="0" w:color="auto"/>
        <w:left w:val="none" w:sz="0" w:space="0" w:color="auto"/>
        <w:bottom w:val="none" w:sz="0" w:space="0" w:color="auto"/>
        <w:right w:val="none" w:sz="0" w:space="0" w:color="auto"/>
      </w:divBdr>
    </w:div>
    <w:div w:id="970785089">
      <w:bodyDiv w:val="1"/>
      <w:marLeft w:val="0"/>
      <w:marRight w:val="0"/>
      <w:marTop w:val="0"/>
      <w:marBottom w:val="0"/>
      <w:divBdr>
        <w:top w:val="none" w:sz="0" w:space="0" w:color="auto"/>
        <w:left w:val="none" w:sz="0" w:space="0" w:color="auto"/>
        <w:bottom w:val="none" w:sz="0" w:space="0" w:color="auto"/>
        <w:right w:val="none" w:sz="0" w:space="0" w:color="auto"/>
      </w:divBdr>
    </w:div>
    <w:div w:id="1019046328">
      <w:bodyDiv w:val="1"/>
      <w:marLeft w:val="0"/>
      <w:marRight w:val="0"/>
      <w:marTop w:val="0"/>
      <w:marBottom w:val="0"/>
      <w:divBdr>
        <w:top w:val="none" w:sz="0" w:space="0" w:color="auto"/>
        <w:left w:val="none" w:sz="0" w:space="0" w:color="auto"/>
        <w:bottom w:val="none" w:sz="0" w:space="0" w:color="auto"/>
        <w:right w:val="none" w:sz="0" w:space="0" w:color="auto"/>
      </w:divBdr>
    </w:div>
    <w:div w:id="1029188142">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54237929">
      <w:bodyDiv w:val="1"/>
      <w:marLeft w:val="0"/>
      <w:marRight w:val="0"/>
      <w:marTop w:val="0"/>
      <w:marBottom w:val="0"/>
      <w:divBdr>
        <w:top w:val="none" w:sz="0" w:space="0" w:color="auto"/>
        <w:left w:val="none" w:sz="0" w:space="0" w:color="auto"/>
        <w:bottom w:val="none" w:sz="0" w:space="0" w:color="auto"/>
        <w:right w:val="none" w:sz="0" w:space="0" w:color="auto"/>
      </w:divBdr>
    </w:div>
    <w:div w:id="1070733208">
      <w:bodyDiv w:val="1"/>
      <w:marLeft w:val="0"/>
      <w:marRight w:val="0"/>
      <w:marTop w:val="0"/>
      <w:marBottom w:val="0"/>
      <w:divBdr>
        <w:top w:val="none" w:sz="0" w:space="0" w:color="auto"/>
        <w:left w:val="none" w:sz="0" w:space="0" w:color="auto"/>
        <w:bottom w:val="none" w:sz="0" w:space="0" w:color="auto"/>
        <w:right w:val="none" w:sz="0" w:space="0" w:color="auto"/>
      </w:divBdr>
    </w:div>
    <w:div w:id="1101952204">
      <w:bodyDiv w:val="1"/>
      <w:marLeft w:val="0"/>
      <w:marRight w:val="0"/>
      <w:marTop w:val="0"/>
      <w:marBottom w:val="0"/>
      <w:divBdr>
        <w:top w:val="none" w:sz="0" w:space="0" w:color="auto"/>
        <w:left w:val="none" w:sz="0" w:space="0" w:color="auto"/>
        <w:bottom w:val="none" w:sz="0" w:space="0" w:color="auto"/>
        <w:right w:val="none" w:sz="0" w:space="0" w:color="auto"/>
      </w:divBdr>
      <w:divsChild>
        <w:div w:id="845636336">
          <w:marLeft w:val="240"/>
          <w:marRight w:val="0"/>
          <w:marTop w:val="0"/>
          <w:marBottom w:val="0"/>
          <w:divBdr>
            <w:top w:val="none" w:sz="0" w:space="0" w:color="auto"/>
            <w:left w:val="none" w:sz="0" w:space="0" w:color="auto"/>
            <w:bottom w:val="none" w:sz="0" w:space="0" w:color="auto"/>
            <w:right w:val="none" w:sz="0" w:space="0" w:color="auto"/>
          </w:divBdr>
        </w:div>
      </w:divsChild>
    </w:div>
    <w:div w:id="1104031510">
      <w:bodyDiv w:val="1"/>
      <w:marLeft w:val="0"/>
      <w:marRight w:val="0"/>
      <w:marTop w:val="0"/>
      <w:marBottom w:val="0"/>
      <w:divBdr>
        <w:top w:val="none" w:sz="0" w:space="0" w:color="auto"/>
        <w:left w:val="none" w:sz="0" w:space="0" w:color="auto"/>
        <w:bottom w:val="none" w:sz="0" w:space="0" w:color="auto"/>
        <w:right w:val="none" w:sz="0" w:space="0" w:color="auto"/>
      </w:divBdr>
    </w:div>
    <w:div w:id="1133331977">
      <w:bodyDiv w:val="1"/>
      <w:marLeft w:val="0"/>
      <w:marRight w:val="0"/>
      <w:marTop w:val="0"/>
      <w:marBottom w:val="0"/>
      <w:divBdr>
        <w:top w:val="none" w:sz="0" w:space="0" w:color="auto"/>
        <w:left w:val="none" w:sz="0" w:space="0" w:color="auto"/>
        <w:bottom w:val="none" w:sz="0" w:space="0" w:color="auto"/>
        <w:right w:val="none" w:sz="0" w:space="0" w:color="auto"/>
      </w:divBdr>
    </w:div>
    <w:div w:id="1134906283">
      <w:bodyDiv w:val="1"/>
      <w:marLeft w:val="0"/>
      <w:marRight w:val="0"/>
      <w:marTop w:val="0"/>
      <w:marBottom w:val="0"/>
      <w:divBdr>
        <w:top w:val="none" w:sz="0" w:space="0" w:color="auto"/>
        <w:left w:val="none" w:sz="0" w:space="0" w:color="auto"/>
        <w:bottom w:val="none" w:sz="0" w:space="0" w:color="auto"/>
        <w:right w:val="none" w:sz="0" w:space="0" w:color="auto"/>
      </w:divBdr>
    </w:div>
    <w:div w:id="1161850160">
      <w:bodyDiv w:val="1"/>
      <w:marLeft w:val="0"/>
      <w:marRight w:val="0"/>
      <w:marTop w:val="0"/>
      <w:marBottom w:val="0"/>
      <w:divBdr>
        <w:top w:val="none" w:sz="0" w:space="0" w:color="auto"/>
        <w:left w:val="none" w:sz="0" w:space="0" w:color="auto"/>
        <w:bottom w:val="none" w:sz="0" w:space="0" w:color="auto"/>
        <w:right w:val="none" w:sz="0" w:space="0" w:color="auto"/>
      </w:divBdr>
    </w:div>
    <w:div w:id="1176263333">
      <w:bodyDiv w:val="1"/>
      <w:marLeft w:val="0"/>
      <w:marRight w:val="0"/>
      <w:marTop w:val="0"/>
      <w:marBottom w:val="0"/>
      <w:divBdr>
        <w:top w:val="none" w:sz="0" w:space="0" w:color="auto"/>
        <w:left w:val="none" w:sz="0" w:space="0" w:color="auto"/>
        <w:bottom w:val="none" w:sz="0" w:space="0" w:color="auto"/>
        <w:right w:val="none" w:sz="0" w:space="0" w:color="auto"/>
      </w:divBdr>
    </w:div>
    <w:div w:id="1194732867">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613598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55168584">
      <w:bodyDiv w:val="1"/>
      <w:marLeft w:val="0"/>
      <w:marRight w:val="0"/>
      <w:marTop w:val="0"/>
      <w:marBottom w:val="0"/>
      <w:divBdr>
        <w:top w:val="none" w:sz="0" w:space="0" w:color="auto"/>
        <w:left w:val="none" w:sz="0" w:space="0" w:color="auto"/>
        <w:bottom w:val="none" w:sz="0" w:space="0" w:color="auto"/>
        <w:right w:val="none" w:sz="0" w:space="0" w:color="auto"/>
      </w:divBdr>
    </w:div>
    <w:div w:id="1292639012">
      <w:bodyDiv w:val="1"/>
      <w:marLeft w:val="0"/>
      <w:marRight w:val="0"/>
      <w:marTop w:val="0"/>
      <w:marBottom w:val="0"/>
      <w:divBdr>
        <w:top w:val="none" w:sz="0" w:space="0" w:color="auto"/>
        <w:left w:val="none" w:sz="0" w:space="0" w:color="auto"/>
        <w:bottom w:val="none" w:sz="0" w:space="0" w:color="auto"/>
        <w:right w:val="none" w:sz="0" w:space="0" w:color="auto"/>
      </w:divBdr>
    </w:div>
    <w:div w:id="1295214083">
      <w:bodyDiv w:val="1"/>
      <w:marLeft w:val="0"/>
      <w:marRight w:val="0"/>
      <w:marTop w:val="0"/>
      <w:marBottom w:val="0"/>
      <w:divBdr>
        <w:top w:val="none" w:sz="0" w:space="0" w:color="auto"/>
        <w:left w:val="none" w:sz="0" w:space="0" w:color="auto"/>
        <w:bottom w:val="none" w:sz="0" w:space="0" w:color="auto"/>
        <w:right w:val="none" w:sz="0" w:space="0" w:color="auto"/>
      </w:divBdr>
    </w:div>
    <w:div w:id="1340084711">
      <w:bodyDiv w:val="1"/>
      <w:marLeft w:val="0"/>
      <w:marRight w:val="0"/>
      <w:marTop w:val="0"/>
      <w:marBottom w:val="0"/>
      <w:divBdr>
        <w:top w:val="none" w:sz="0" w:space="0" w:color="auto"/>
        <w:left w:val="none" w:sz="0" w:space="0" w:color="auto"/>
        <w:bottom w:val="none" w:sz="0" w:space="0" w:color="auto"/>
        <w:right w:val="none" w:sz="0" w:space="0" w:color="auto"/>
      </w:divBdr>
    </w:div>
    <w:div w:id="1349718317">
      <w:bodyDiv w:val="1"/>
      <w:marLeft w:val="0"/>
      <w:marRight w:val="0"/>
      <w:marTop w:val="0"/>
      <w:marBottom w:val="0"/>
      <w:divBdr>
        <w:top w:val="none" w:sz="0" w:space="0" w:color="auto"/>
        <w:left w:val="none" w:sz="0" w:space="0" w:color="auto"/>
        <w:bottom w:val="none" w:sz="0" w:space="0" w:color="auto"/>
        <w:right w:val="none" w:sz="0" w:space="0" w:color="auto"/>
      </w:divBdr>
      <w:divsChild>
        <w:div w:id="162936698">
          <w:marLeft w:val="240"/>
          <w:marRight w:val="0"/>
          <w:marTop w:val="0"/>
          <w:marBottom w:val="0"/>
          <w:divBdr>
            <w:top w:val="none" w:sz="0" w:space="0" w:color="auto"/>
            <w:left w:val="none" w:sz="0" w:space="0" w:color="auto"/>
            <w:bottom w:val="none" w:sz="0" w:space="0" w:color="auto"/>
            <w:right w:val="none" w:sz="0" w:space="0" w:color="auto"/>
          </w:divBdr>
        </w:div>
      </w:divsChild>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380591360">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31776164">
      <w:bodyDiv w:val="1"/>
      <w:marLeft w:val="0"/>
      <w:marRight w:val="0"/>
      <w:marTop w:val="0"/>
      <w:marBottom w:val="0"/>
      <w:divBdr>
        <w:top w:val="none" w:sz="0" w:space="0" w:color="auto"/>
        <w:left w:val="none" w:sz="0" w:space="0" w:color="auto"/>
        <w:bottom w:val="none" w:sz="0" w:space="0" w:color="auto"/>
        <w:right w:val="none" w:sz="0" w:space="0" w:color="auto"/>
      </w:divBdr>
    </w:div>
    <w:div w:id="1458789786">
      <w:bodyDiv w:val="1"/>
      <w:marLeft w:val="0"/>
      <w:marRight w:val="0"/>
      <w:marTop w:val="0"/>
      <w:marBottom w:val="0"/>
      <w:divBdr>
        <w:top w:val="none" w:sz="0" w:space="0" w:color="auto"/>
        <w:left w:val="none" w:sz="0" w:space="0" w:color="auto"/>
        <w:bottom w:val="none" w:sz="0" w:space="0" w:color="auto"/>
        <w:right w:val="none" w:sz="0" w:space="0" w:color="auto"/>
      </w:divBdr>
    </w:div>
    <w:div w:id="1465151010">
      <w:bodyDiv w:val="1"/>
      <w:marLeft w:val="0"/>
      <w:marRight w:val="0"/>
      <w:marTop w:val="0"/>
      <w:marBottom w:val="0"/>
      <w:divBdr>
        <w:top w:val="none" w:sz="0" w:space="0" w:color="auto"/>
        <w:left w:val="none" w:sz="0" w:space="0" w:color="auto"/>
        <w:bottom w:val="none" w:sz="0" w:space="0" w:color="auto"/>
        <w:right w:val="none" w:sz="0" w:space="0" w:color="auto"/>
      </w:divBdr>
    </w:div>
    <w:div w:id="1480611842">
      <w:bodyDiv w:val="1"/>
      <w:marLeft w:val="0"/>
      <w:marRight w:val="0"/>
      <w:marTop w:val="0"/>
      <w:marBottom w:val="0"/>
      <w:divBdr>
        <w:top w:val="none" w:sz="0" w:space="0" w:color="auto"/>
        <w:left w:val="none" w:sz="0" w:space="0" w:color="auto"/>
        <w:bottom w:val="none" w:sz="0" w:space="0" w:color="auto"/>
        <w:right w:val="none" w:sz="0" w:space="0" w:color="auto"/>
      </w:divBdr>
    </w:div>
    <w:div w:id="1498954985">
      <w:bodyDiv w:val="1"/>
      <w:marLeft w:val="0"/>
      <w:marRight w:val="0"/>
      <w:marTop w:val="0"/>
      <w:marBottom w:val="0"/>
      <w:divBdr>
        <w:top w:val="none" w:sz="0" w:space="0" w:color="auto"/>
        <w:left w:val="none" w:sz="0" w:space="0" w:color="auto"/>
        <w:bottom w:val="none" w:sz="0" w:space="0" w:color="auto"/>
        <w:right w:val="none" w:sz="0" w:space="0" w:color="auto"/>
      </w:divBdr>
      <w:divsChild>
        <w:div w:id="790051242">
          <w:marLeft w:val="240"/>
          <w:marRight w:val="0"/>
          <w:marTop w:val="0"/>
          <w:marBottom w:val="0"/>
          <w:divBdr>
            <w:top w:val="none" w:sz="0" w:space="0" w:color="auto"/>
            <w:left w:val="none" w:sz="0" w:space="0" w:color="auto"/>
            <w:bottom w:val="none" w:sz="0" w:space="0" w:color="auto"/>
            <w:right w:val="none" w:sz="0" w:space="0" w:color="auto"/>
          </w:divBdr>
        </w:div>
      </w:divsChild>
    </w:div>
    <w:div w:id="1524594494">
      <w:bodyDiv w:val="1"/>
      <w:marLeft w:val="0"/>
      <w:marRight w:val="0"/>
      <w:marTop w:val="0"/>
      <w:marBottom w:val="0"/>
      <w:divBdr>
        <w:top w:val="none" w:sz="0" w:space="0" w:color="auto"/>
        <w:left w:val="none" w:sz="0" w:space="0" w:color="auto"/>
        <w:bottom w:val="none" w:sz="0" w:space="0" w:color="auto"/>
        <w:right w:val="none" w:sz="0" w:space="0" w:color="auto"/>
      </w:divBdr>
    </w:div>
    <w:div w:id="1565720938">
      <w:bodyDiv w:val="1"/>
      <w:marLeft w:val="0"/>
      <w:marRight w:val="0"/>
      <w:marTop w:val="0"/>
      <w:marBottom w:val="0"/>
      <w:divBdr>
        <w:top w:val="none" w:sz="0" w:space="0" w:color="auto"/>
        <w:left w:val="none" w:sz="0" w:space="0" w:color="auto"/>
        <w:bottom w:val="none" w:sz="0" w:space="0" w:color="auto"/>
        <w:right w:val="none" w:sz="0" w:space="0" w:color="auto"/>
      </w:divBdr>
    </w:div>
    <w:div w:id="1576741631">
      <w:bodyDiv w:val="1"/>
      <w:marLeft w:val="0"/>
      <w:marRight w:val="0"/>
      <w:marTop w:val="0"/>
      <w:marBottom w:val="0"/>
      <w:divBdr>
        <w:top w:val="none" w:sz="0" w:space="0" w:color="auto"/>
        <w:left w:val="none" w:sz="0" w:space="0" w:color="auto"/>
        <w:bottom w:val="none" w:sz="0" w:space="0" w:color="auto"/>
        <w:right w:val="none" w:sz="0" w:space="0" w:color="auto"/>
      </w:divBdr>
    </w:div>
    <w:div w:id="1593049864">
      <w:bodyDiv w:val="1"/>
      <w:marLeft w:val="0"/>
      <w:marRight w:val="0"/>
      <w:marTop w:val="0"/>
      <w:marBottom w:val="0"/>
      <w:divBdr>
        <w:top w:val="none" w:sz="0" w:space="0" w:color="auto"/>
        <w:left w:val="none" w:sz="0" w:space="0" w:color="auto"/>
        <w:bottom w:val="none" w:sz="0" w:space="0" w:color="auto"/>
        <w:right w:val="none" w:sz="0" w:space="0" w:color="auto"/>
      </w:divBdr>
    </w:div>
    <w:div w:id="1602449459">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65930180">
      <w:bodyDiv w:val="1"/>
      <w:marLeft w:val="0"/>
      <w:marRight w:val="0"/>
      <w:marTop w:val="0"/>
      <w:marBottom w:val="0"/>
      <w:divBdr>
        <w:top w:val="none" w:sz="0" w:space="0" w:color="auto"/>
        <w:left w:val="none" w:sz="0" w:space="0" w:color="auto"/>
        <w:bottom w:val="none" w:sz="0" w:space="0" w:color="auto"/>
        <w:right w:val="none" w:sz="0" w:space="0" w:color="auto"/>
      </w:divBdr>
    </w:div>
    <w:div w:id="1673987415">
      <w:bodyDiv w:val="1"/>
      <w:marLeft w:val="0"/>
      <w:marRight w:val="0"/>
      <w:marTop w:val="0"/>
      <w:marBottom w:val="0"/>
      <w:divBdr>
        <w:top w:val="none" w:sz="0" w:space="0" w:color="auto"/>
        <w:left w:val="none" w:sz="0" w:space="0" w:color="auto"/>
        <w:bottom w:val="none" w:sz="0" w:space="0" w:color="auto"/>
        <w:right w:val="none" w:sz="0" w:space="0" w:color="auto"/>
      </w:divBdr>
      <w:divsChild>
        <w:div w:id="1591505197">
          <w:marLeft w:val="240"/>
          <w:marRight w:val="0"/>
          <w:marTop w:val="0"/>
          <w:marBottom w:val="0"/>
          <w:divBdr>
            <w:top w:val="none" w:sz="0" w:space="0" w:color="auto"/>
            <w:left w:val="none" w:sz="0" w:space="0" w:color="auto"/>
            <w:bottom w:val="none" w:sz="0" w:space="0" w:color="auto"/>
            <w:right w:val="none" w:sz="0" w:space="0" w:color="auto"/>
          </w:divBdr>
        </w:div>
      </w:divsChild>
    </w:div>
    <w:div w:id="1675377180">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1777910">
      <w:bodyDiv w:val="1"/>
      <w:marLeft w:val="0"/>
      <w:marRight w:val="0"/>
      <w:marTop w:val="0"/>
      <w:marBottom w:val="0"/>
      <w:divBdr>
        <w:top w:val="none" w:sz="0" w:space="0" w:color="auto"/>
        <w:left w:val="none" w:sz="0" w:space="0" w:color="auto"/>
        <w:bottom w:val="none" w:sz="0" w:space="0" w:color="auto"/>
        <w:right w:val="none" w:sz="0" w:space="0" w:color="auto"/>
      </w:divBdr>
      <w:divsChild>
        <w:div w:id="798649925">
          <w:marLeft w:val="24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36393996">
      <w:bodyDiv w:val="1"/>
      <w:marLeft w:val="0"/>
      <w:marRight w:val="0"/>
      <w:marTop w:val="0"/>
      <w:marBottom w:val="0"/>
      <w:divBdr>
        <w:top w:val="none" w:sz="0" w:space="0" w:color="auto"/>
        <w:left w:val="none" w:sz="0" w:space="0" w:color="auto"/>
        <w:bottom w:val="none" w:sz="0" w:space="0" w:color="auto"/>
        <w:right w:val="none" w:sz="0" w:space="0" w:color="auto"/>
      </w:divBdr>
      <w:divsChild>
        <w:div w:id="575166179">
          <w:marLeft w:val="240"/>
          <w:marRight w:val="0"/>
          <w:marTop w:val="0"/>
          <w:marBottom w:val="0"/>
          <w:divBdr>
            <w:top w:val="none" w:sz="0" w:space="0" w:color="auto"/>
            <w:left w:val="none" w:sz="0" w:space="0" w:color="auto"/>
            <w:bottom w:val="none" w:sz="0" w:space="0" w:color="auto"/>
            <w:right w:val="none" w:sz="0" w:space="0" w:color="auto"/>
          </w:divBdr>
        </w:div>
      </w:divsChild>
    </w:div>
    <w:div w:id="1764178170">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788156343">
      <w:bodyDiv w:val="1"/>
      <w:marLeft w:val="0"/>
      <w:marRight w:val="0"/>
      <w:marTop w:val="0"/>
      <w:marBottom w:val="0"/>
      <w:divBdr>
        <w:top w:val="none" w:sz="0" w:space="0" w:color="auto"/>
        <w:left w:val="none" w:sz="0" w:space="0" w:color="auto"/>
        <w:bottom w:val="none" w:sz="0" w:space="0" w:color="auto"/>
        <w:right w:val="none" w:sz="0" w:space="0" w:color="auto"/>
      </w:divBdr>
    </w:div>
    <w:div w:id="1811706559">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37375150">
      <w:bodyDiv w:val="1"/>
      <w:marLeft w:val="0"/>
      <w:marRight w:val="0"/>
      <w:marTop w:val="0"/>
      <w:marBottom w:val="0"/>
      <w:divBdr>
        <w:top w:val="none" w:sz="0" w:space="0" w:color="auto"/>
        <w:left w:val="none" w:sz="0" w:space="0" w:color="auto"/>
        <w:bottom w:val="none" w:sz="0" w:space="0" w:color="auto"/>
        <w:right w:val="none" w:sz="0" w:space="0" w:color="auto"/>
      </w:divBdr>
    </w:div>
    <w:div w:id="1837988334">
      <w:bodyDiv w:val="1"/>
      <w:marLeft w:val="0"/>
      <w:marRight w:val="0"/>
      <w:marTop w:val="0"/>
      <w:marBottom w:val="0"/>
      <w:divBdr>
        <w:top w:val="none" w:sz="0" w:space="0" w:color="auto"/>
        <w:left w:val="none" w:sz="0" w:space="0" w:color="auto"/>
        <w:bottom w:val="none" w:sz="0" w:space="0" w:color="auto"/>
        <w:right w:val="none" w:sz="0" w:space="0" w:color="auto"/>
      </w:divBdr>
    </w:div>
    <w:div w:id="1847860596">
      <w:bodyDiv w:val="1"/>
      <w:marLeft w:val="0"/>
      <w:marRight w:val="0"/>
      <w:marTop w:val="0"/>
      <w:marBottom w:val="0"/>
      <w:divBdr>
        <w:top w:val="none" w:sz="0" w:space="0" w:color="auto"/>
        <w:left w:val="none" w:sz="0" w:space="0" w:color="auto"/>
        <w:bottom w:val="none" w:sz="0" w:space="0" w:color="auto"/>
        <w:right w:val="none" w:sz="0" w:space="0" w:color="auto"/>
      </w:divBdr>
    </w:div>
    <w:div w:id="1871138548">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16039850">
      <w:bodyDiv w:val="1"/>
      <w:marLeft w:val="0"/>
      <w:marRight w:val="0"/>
      <w:marTop w:val="0"/>
      <w:marBottom w:val="0"/>
      <w:divBdr>
        <w:top w:val="none" w:sz="0" w:space="0" w:color="auto"/>
        <w:left w:val="none" w:sz="0" w:space="0" w:color="auto"/>
        <w:bottom w:val="none" w:sz="0" w:space="0" w:color="auto"/>
        <w:right w:val="none" w:sz="0" w:space="0" w:color="auto"/>
      </w:divBdr>
    </w:div>
    <w:div w:id="1925265108">
      <w:bodyDiv w:val="1"/>
      <w:marLeft w:val="0"/>
      <w:marRight w:val="0"/>
      <w:marTop w:val="0"/>
      <w:marBottom w:val="0"/>
      <w:divBdr>
        <w:top w:val="none" w:sz="0" w:space="0" w:color="auto"/>
        <w:left w:val="none" w:sz="0" w:space="0" w:color="auto"/>
        <w:bottom w:val="none" w:sz="0" w:space="0" w:color="auto"/>
        <w:right w:val="none" w:sz="0" w:space="0" w:color="auto"/>
      </w:divBdr>
    </w:div>
    <w:div w:id="1948926089">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1988822286">
      <w:bodyDiv w:val="1"/>
      <w:marLeft w:val="0"/>
      <w:marRight w:val="0"/>
      <w:marTop w:val="0"/>
      <w:marBottom w:val="0"/>
      <w:divBdr>
        <w:top w:val="none" w:sz="0" w:space="0" w:color="auto"/>
        <w:left w:val="none" w:sz="0" w:space="0" w:color="auto"/>
        <w:bottom w:val="none" w:sz="0" w:space="0" w:color="auto"/>
        <w:right w:val="none" w:sz="0" w:space="0" w:color="auto"/>
      </w:divBdr>
    </w:div>
    <w:div w:id="2015255244">
      <w:bodyDiv w:val="1"/>
      <w:marLeft w:val="0"/>
      <w:marRight w:val="0"/>
      <w:marTop w:val="0"/>
      <w:marBottom w:val="0"/>
      <w:divBdr>
        <w:top w:val="none" w:sz="0" w:space="0" w:color="auto"/>
        <w:left w:val="none" w:sz="0" w:space="0" w:color="auto"/>
        <w:bottom w:val="none" w:sz="0" w:space="0" w:color="auto"/>
        <w:right w:val="none" w:sz="0" w:space="0" w:color="auto"/>
      </w:divBdr>
      <w:divsChild>
        <w:div w:id="691689513">
          <w:marLeft w:val="240"/>
          <w:marRight w:val="0"/>
          <w:marTop w:val="0"/>
          <w:marBottom w:val="0"/>
          <w:divBdr>
            <w:top w:val="none" w:sz="0" w:space="0" w:color="auto"/>
            <w:left w:val="none" w:sz="0" w:space="0" w:color="auto"/>
            <w:bottom w:val="none" w:sz="0" w:space="0" w:color="auto"/>
            <w:right w:val="none" w:sz="0" w:space="0" w:color="auto"/>
          </w:divBdr>
        </w:div>
        <w:div w:id="844709278">
          <w:marLeft w:val="240"/>
          <w:marRight w:val="0"/>
          <w:marTop w:val="0"/>
          <w:marBottom w:val="0"/>
          <w:divBdr>
            <w:top w:val="none" w:sz="0" w:space="0" w:color="auto"/>
            <w:left w:val="none" w:sz="0" w:space="0" w:color="auto"/>
            <w:bottom w:val="none" w:sz="0" w:space="0" w:color="auto"/>
            <w:right w:val="none" w:sz="0" w:space="0" w:color="auto"/>
          </w:divBdr>
        </w:div>
      </w:divsChild>
    </w:div>
    <w:div w:id="2016224973">
      <w:bodyDiv w:val="1"/>
      <w:marLeft w:val="0"/>
      <w:marRight w:val="0"/>
      <w:marTop w:val="0"/>
      <w:marBottom w:val="0"/>
      <w:divBdr>
        <w:top w:val="none" w:sz="0" w:space="0" w:color="auto"/>
        <w:left w:val="none" w:sz="0" w:space="0" w:color="auto"/>
        <w:bottom w:val="none" w:sz="0" w:space="0" w:color="auto"/>
        <w:right w:val="none" w:sz="0" w:space="0" w:color="auto"/>
      </w:divBdr>
    </w:div>
    <w:div w:id="2028752106">
      <w:bodyDiv w:val="1"/>
      <w:marLeft w:val="0"/>
      <w:marRight w:val="0"/>
      <w:marTop w:val="0"/>
      <w:marBottom w:val="0"/>
      <w:divBdr>
        <w:top w:val="none" w:sz="0" w:space="0" w:color="auto"/>
        <w:left w:val="none" w:sz="0" w:space="0" w:color="auto"/>
        <w:bottom w:val="none" w:sz="0" w:space="0" w:color="auto"/>
        <w:right w:val="none" w:sz="0" w:space="0" w:color="auto"/>
      </w:divBdr>
    </w:div>
    <w:div w:id="2032796987">
      <w:bodyDiv w:val="1"/>
      <w:marLeft w:val="0"/>
      <w:marRight w:val="0"/>
      <w:marTop w:val="0"/>
      <w:marBottom w:val="0"/>
      <w:divBdr>
        <w:top w:val="none" w:sz="0" w:space="0" w:color="auto"/>
        <w:left w:val="none" w:sz="0" w:space="0" w:color="auto"/>
        <w:bottom w:val="none" w:sz="0" w:space="0" w:color="auto"/>
        <w:right w:val="none" w:sz="0" w:space="0" w:color="auto"/>
      </w:divBdr>
    </w:div>
    <w:div w:id="2078280482">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8818273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8770493">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37479331">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40AFB729CF70498774B5FA70D8280E" ma:contentTypeVersion="5" ma:contentTypeDescription="Create a new document." ma:contentTypeScope="" ma:versionID="152fbfc0468637230895061894b7936f">
  <xsd:schema xmlns:xsd="http://www.w3.org/2001/XMLSchema" xmlns:xs="http://www.w3.org/2001/XMLSchema" xmlns:p="http://schemas.microsoft.com/office/2006/metadata/properties" xmlns:ns3="200a751a-b69c-42fd-9354-29a1b4580584" targetNamespace="http://schemas.microsoft.com/office/2006/metadata/properties" ma:root="true" ma:fieldsID="320a77b683be877c843e8eb00cf6afff" ns3:_="">
    <xsd:import namespace="200a751a-b69c-42fd-9354-29a1b458058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0a751a-b69c-42fd-9354-29a1b458058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6EF359-52F4-4A75-8518-93A06AC079B9}">
  <ds:schemaRefs>
    <ds:schemaRef ds:uri="http://schemas.microsoft.com/sharepoint/v3/contenttype/forms"/>
  </ds:schemaRefs>
</ds:datastoreItem>
</file>

<file path=customXml/itemProps2.xml><?xml version="1.0" encoding="utf-8"?>
<ds:datastoreItem xmlns:ds="http://schemas.openxmlformats.org/officeDocument/2006/customXml" ds:itemID="{E9DBEE07-6DF4-4F59-8F05-18A0DA3F7E0C}">
  <ds:schemaRefs>
    <ds:schemaRef ds:uri="http://schemas.openxmlformats.org/officeDocument/2006/bibliography"/>
  </ds:schemaRefs>
</ds:datastoreItem>
</file>

<file path=customXml/itemProps3.xml><?xml version="1.0" encoding="utf-8"?>
<ds:datastoreItem xmlns:ds="http://schemas.openxmlformats.org/officeDocument/2006/customXml" ds:itemID="{C1A07C87-D43E-4454-8455-DCFB340D5F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426E96-2912-4609-9D7B-4D8E90C20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0a751a-b69c-42fd-9354-29a1b4580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35</Pages>
  <Words>9116</Words>
  <Characters>51967</Characters>
  <Application>Microsoft Office Word</Application>
  <DocSecurity>0</DocSecurity>
  <Lines>433</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Abdul Moeez</cp:lastModifiedBy>
  <cp:revision>48</cp:revision>
  <cp:lastPrinted>2024-12-22T15:46:00Z</cp:lastPrinted>
  <dcterms:created xsi:type="dcterms:W3CDTF">2025-10-07T07:11:00Z</dcterms:created>
  <dcterms:modified xsi:type="dcterms:W3CDTF">2026-02-03T13:49:00Z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8c11fd649bd20c8ee8755b35468518fc766e034f6f2eae4b09d66fb3b31d788b</vt:lpwstr>
  </property>
  <property fmtid="{D5CDD505-2E9C-101B-9397-08002B2CF9AE}" pid="3" name="ContentTypeId">
    <vt:lpwstr>0x0101003840AFB729CF70498774B5FA70D8280E</vt:lpwstr>
  </property>
</Properties>
</file>